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DD4" w:rsidRPr="00DE6DCE" w:rsidRDefault="00D02DD4" w:rsidP="00271EBB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color w:val="002060"/>
          <w:sz w:val="60"/>
          <w:szCs w:val="60"/>
        </w:rPr>
      </w:pPr>
    </w:p>
    <w:p w:rsidR="00271EBB" w:rsidRPr="00695B52" w:rsidRDefault="00271EBB" w:rsidP="00695B52">
      <w:pPr>
        <w:spacing w:after="0" w:line="240" w:lineRule="auto"/>
        <w:ind w:right="-694"/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  <w:r w:rsidRPr="00695B52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คู่มือ</w:t>
      </w:r>
      <w:r w:rsidRPr="00695B52">
        <w:rPr>
          <w:rFonts w:ascii="TH SarabunPSK" w:hAnsi="TH SarabunPSK" w:cs="TH SarabunPSK"/>
          <w:b/>
          <w:bCs/>
          <w:color w:val="002060"/>
          <w:sz w:val="56"/>
          <w:szCs w:val="56"/>
          <w:cs/>
        </w:rPr>
        <w:t xml:space="preserve">สนับสนุนส่งเสริมศูนย์ดูแลเด็กเล็ก ผู้สูงอายุ และคนพิการ </w:t>
      </w:r>
    </w:p>
    <w:p w:rsidR="00271EBB" w:rsidRPr="00695B52" w:rsidRDefault="00271EBB" w:rsidP="00271EB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  <w:r w:rsidRPr="00695B52">
        <w:rPr>
          <w:rFonts w:ascii="TH SarabunPSK" w:hAnsi="TH SarabunPSK" w:cs="TH SarabunPSK"/>
          <w:b/>
          <w:bCs/>
          <w:color w:val="002060"/>
          <w:sz w:val="56"/>
          <w:szCs w:val="56"/>
          <w:cs/>
        </w:rPr>
        <w:t>โดยกองทุนหลักประกันสุขภาพในระดับท้องถิ่นหรือพื้นที่</w:t>
      </w:r>
    </w:p>
    <w:p w:rsidR="00DB13BF" w:rsidRDefault="00DB13BF" w:rsidP="00271EBB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271EBB" w:rsidRPr="001C6CB5" w:rsidRDefault="00A124CF" w:rsidP="00271EB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448945</wp:posOffset>
            </wp:positionV>
            <wp:extent cx="3038475" cy="2009775"/>
            <wp:effectExtent l="19050" t="0" r="9525" b="0"/>
            <wp:wrapThrough wrapText="bothSides">
              <wp:wrapPolygon edited="0">
                <wp:start x="-135" y="0"/>
                <wp:lineTo x="-135" y="21498"/>
                <wp:lineTo x="21668" y="21498"/>
                <wp:lineTo x="21668" y="0"/>
                <wp:lineTo x="-135" y="0"/>
              </wp:wrapPolygon>
            </wp:wrapThrough>
            <wp:docPr id="135" name="Picture 4" descr="C:\Documents and Settings\jirayu.y\Desktop\(ร่าง) คู่มือสนับสนุนส่งเสริมศูนย์เด็ก ผู้สูงอายุ คนพิการ_30_ก.ย._57_Orajit\แก่\IMG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irayu.y\Desktop\(ร่าง) คู่มือสนับสนุนส่งเสริมศูนย์เด็ก ผู้สูงอายุ คนพิการ_30_ก.ย._57_Orajit\แก่\IMG_03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458470</wp:posOffset>
            </wp:positionV>
            <wp:extent cx="3056890" cy="2009775"/>
            <wp:effectExtent l="19050" t="0" r="0" b="0"/>
            <wp:wrapThrough wrapText="bothSides">
              <wp:wrapPolygon edited="0">
                <wp:start x="-135" y="0"/>
                <wp:lineTo x="-135" y="21498"/>
                <wp:lineTo x="21537" y="21498"/>
                <wp:lineTo x="21537" y="0"/>
                <wp:lineTo x="-135" y="0"/>
              </wp:wrapPolygon>
            </wp:wrapThrough>
            <wp:docPr id="137" name="Picture 2" descr="C:\Documents and Settings\jirayu.y\Desktop\(ร่าง) คู่มือสนับสนุนส่งเสริมศูนย์เด็ก ผู้สูงอายุ คนพิการ_30_ก.ย._57_Orajit\แก่\IMG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irayu.y\Desktop\(ร่าง) คู่มือสนับสนุนส่งเสริมศูนย์เด็ก ผู้สูงอายุ คนพิการ_30_ก.ย._57_Orajit\แก่\IMG_0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EBB" w:rsidRDefault="00A124CF" w:rsidP="00271EBB">
      <w:pPr>
        <w:jc w:val="center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2066925</wp:posOffset>
            </wp:positionV>
            <wp:extent cx="2653665" cy="2689225"/>
            <wp:effectExtent l="19050" t="0" r="0" b="0"/>
            <wp:wrapTight wrapText="bothSides">
              <wp:wrapPolygon edited="0">
                <wp:start x="-155" y="0"/>
                <wp:lineTo x="-155" y="21421"/>
                <wp:lineTo x="21553" y="21421"/>
                <wp:lineTo x="21553" y="0"/>
                <wp:lineTo x="-155" y="0"/>
              </wp:wrapPolygon>
            </wp:wrapTight>
            <wp:docPr id="140" name="Picture 140" descr="IMG_0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IMG_055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48025" cy="2447925"/>
            <wp:effectExtent l="19050" t="0" r="9525" b="0"/>
            <wp:docPr id="2" name="Picture 2" descr="2014-05-22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4-05-22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BB" w:rsidRDefault="00271EBB" w:rsidP="00271EBB">
      <w:pPr>
        <w:jc w:val="center"/>
      </w:pPr>
    </w:p>
    <w:p w:rsidR="009D3B28" w:rsidRDefault="009D3B28" w:rsidP="00271EBB">
      <w:pPr>
        <w:spacing w:after="0" w:line="240" w:lineRule="auto"/>
        <w:rPr>
          <w:rFonts w:ascii="TH SarabunPSK" w:hAnsi="TH SarabunPSK" w:cs="TH SarabunPSK" w:hint="cs"/>
          <w:b/>
          <w:bCs/>
          <w:color w:val="002060"/>
          <w:sz w:val="40"/>
          <w:szCs w:val="40"/>
        </w:rPr>
      </w:pPr>
    </w:p>
    <w:p w:rsidR="0049633A" w:rsidRDefault="0049633A" w:rsidP="00271EBB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:rsidR="00F45270" w:rsidRDefault="00F45270" w:rsidP="00271EBB">
      <w:pPr>
        <w:spacing w:after="0" w:line="240" w:lineRule="auto"/>
        <w:rPr>
          <w:rFonts w:ascii="TH SarabunPSK" w:hAnsi="TH SarabunPSK" w:cs="TH SarabunPSK" w:hint="cs"/>
          <w:b/>
          <w:bCs/>
          <w:color w:val="002060"/>
          <w:sz w:val="40"/>
          <w:szCs w:val="40"/>
        </w:rPr>
      </w:pPr>
    </w:p>
    <w:p w:rsidR="00F45270" w:rsidRDefault="00F45270" w:rsidP="00271EBB">
      <w:pPr>
        <w:spacing w:after="0" w:line="240" w:lineRule="auto"/>
        <w:rPr>
          <w:rFonts w:ascii="TH SarabunPSK" w:hAnsi="TH SarabunPSK" w:cs="TH SarabunPSK" w:hint="cs"/>
          <w:b/>
          <w:bCs/>
          <w:color w:val="002060"/>
          <w:sz w:val="40"/>
          <w:szCs w:val="40"/>
        </w:rPr>
      </w:pPr>
    </w:p>
    <w:p w:rsidR="00F45270" w:rsidRDefault="00A124CF" w:rsidP="00271EBB">
      <w:pPr>
        <w:spacing w:after="0" w:line="240" w:lineRule="auto"/>
        <w:rPr>
          <w:rFonts w:ascii="TH SarabunPSK" w:hAnsi="TH SarabunPSK" w:cs="TH SarabunPSK" w:hint="cs"/>
          <w:b/>
          <w:bCs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244475</wp:posOffset>
            </wp:positionV>
            <wp:extent cx="1802130" cy="876300"/>
            <wp:effectExtent l="19050" t="0" r="7620" b="0"/>
            <wp:wrapNone/>
            <wp:docPr id="134" name="Picture 9" descr="Logo-สปส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-สปส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57" t="8725" r="3706" b="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270" w:rsidRDefault="00F45270" w:rsidP="00271EBB">
      <w:pPr>
        <w:spacing w:after="0" w:line="240" w:lineRule="auto"/>
        <w:rPr>
          <w:rFonts w:ascii="TH SarabunPSK" w:hAnsi="TH SarabunPSK" w:cs="TH SarabunPSK" w:hint="cs"/>
          <w:b/>
          <w:bCs/>
          <w:color w:val="002060"/>
          <w:sz w:val="40"/>
          <w:szCs w:val="40"/>
        </w:rPr>
      </w:pPr>
    </w:p>
    <w:p w:rsidR="00F45270" w:rsidRDefault="00F45270" w:rsidP="00271EBB">
      <w:pPr>
        <w:spacing w:after="0" w:line="240" w:lineRule="auto"/>
        <w:rPr>
          <w:rFonts w:ascii="TH SarabunPSK" w:hAnsi="TH SarabunPSK" w:cs="TH SarabunPSK" w:hint="cs"/>
          <w:b/>
          <w:bCs/>
          <w:color w:val="002060"/>
          <w:sz w:val="40"/>
          <w:szCs w:val="40"/>
        </w:rPr>
      </w:pPr>
    </w:p>
    <w:p w:rsidR="00F45270" w:rsidRDefault="00F45270" w:rsidP="00271EBB">
      <w:pPr>
        <w:spacing w:after="0" w:line="240" w:lineRule="auto"/>
        <w:rPr>
          <w:rFonts w:ascii="TH SarabunPSK" w:hAnsi="TH SarabunPSK" w:cs="TH SarabunPSK" w:hint="cs"/>
          <w:b/>
          <w:bCs/>
          <w:color w:val="002060"/>
          <w:sz w:val="40"/>
          <w:szCs w:val="40"/>
        </w:rPr>
      </w:pPr>
    </w:p>
    <w:p w:rsidR="00271EBB" w:rsidRPr="00A63A18" w:rsidRDefault="00271EBB" w:rsidP="00271EBB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 w:rsidRPr="00A63A18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คู่มือสนับสนุนส่งเสริมศูนย์ดูแลเด็กเล็ก ผู้สูงอายุ และคนพิการ </w:t>
      </w:r>
    </w:p>
    <w:p w:rsidR="00F45270" w:rsidRDefault="00271EBB" w:rsidP="00271EBB">
      <w:pPr>
        <w:spacing w:after="0" w:line="240" w:lineRule="auto"/>
        <w:rPr>
          <w:rFonts w:ascii="TH SarabunPSK" w:eastAsia="Calibri" w:hAnsi="TH SarabunPSK" w:cs="TH SarabunPSK"/>
          <w:b/>
          <w:bCs/>
          <w:color w:val="002060"/>
          <w:sz w:val="32"/>
          <w:szCs w:val="32"/>
        </w:rPr>
      </w:pPr>
      <w:r w:rsidRPr="00A63A18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โดยกองทุนหลักประกันสุขภาพในระดับท้องถิ่นหรือพื้นที่</w:t>
      </w:r>
    </w:p>
    <w:p w:rsidR="00F45270" w:rsidRDefault="00F45270" w:rsidP="00271EBB">
      <w:pPr>
        <w:spacing w:after="0" w:line="240" w:lineRule="auto"/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</w:rPr>
      </w:pPr>
    </w:p>
    <w:p w:rsidR="00271EBB" w:rsidRPr="00472C72" w:rsidRDefault="00271EBB" w:rsidP="00271EBB">
      <w:pPr>
        <w:spacing w:after="0" w:line="240" w:lineRule="auto"/>
        <w:rPr>
          <w:rFonts w:ascii="TH SarabunPSK" w:eastAsia="Calibri" w:hAnsi="TH SarabunPSK" w:cs="TH SarabunPSK"/>
          <w:b/>
          <w:bCs/>
          <w:color w:val="002060"/>
          <w:sz w:val="32"/>
          <w:szCs w:val="32"/>
        </w:rPr>
      </w:pPr>
      <w:r w:rsidRPr="00472C72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cs/>
        </w:rPr>
        <w:t>จัดพิมพ์เผยแพร่โดย</w:t>
      </w:r>
    </w:p>
    <w:p w:rsidR="00271EBB" w:rsidRPr="00472C72" w:rsidRDefault="00271EBB" w:rsidP="00271EBB">
      <w:pPr>
        <w:spacing w:after="0" w:line="240" w:lineRule="auto"/>
        <w:rPr>
          <w:rFonts w:ascii="TH SarabunPSK" w:eastAsia="Calibri" w:hAnsi="TH SarabunPSK" w:cs="TH SarabunPSK"/>
          <w:color w:val="002060"/>
          <w:sz w:val="32"/>
          <w:szCs w:val="32"/>
        </w:rPr>
      </w:pPr>
      <w:r w:rsidRPr="00472C72"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>สำนักงานหลักประกันสุขภาพแห่งชาติ (สปสช.)</w:t>
      </w:r>
    </w:p>
    <w:p w:rsidR="00271EBB" w:rsidRPr="00472C72" w:rsidRDefault="00271EBB" w:rsidP="00271EBB">
      <w:pPr>
        <w:spacing w:after="0" w:line="240" w:lineRule="auto"/>
        <w:rPr>
          <w:rFonts w:ascii="TH SarabunPSK" w:eastAsia="Calibri" w:hAnsi="TH SarabunPSK" w:cs="TH SarabunPSK"/>
          <w:color w:val="002060"/>
          <w:sz w:val="32"/>
          <w:szCs w:val="32"/>
        </w:rPr>
      </w:pPr>
      <w:r w:rsidRPr="00472C72"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เลขที่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 xml:space="preserve">120 </w:t>
      </w:r>
      <w:r w:rsidRPr="00472C72"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หมู่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3</w:t>
      </w:r>
      <w:r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ชั้น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2</w:t>
      </w:r>
      <w:r w:rsidRPr="00472C72">
        <w:rPr>
          <w:rFonts w:ascii="TH SarabunPSK" w:eastAsia="Calibri" w:hAnsi="TH SarabunPSK" w:cs="TH SarabunPSK"/>
          <w:color w:val="002060"/>
          <w:sz w:val="32"/>
          <w:szCs w:val="32"/>
        </w:rPr>
        <w:t>-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4</w:t>
      </w:r>
      <w:r w:rsidRPr="00472C72"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อาคารรัฐประศาสนภักดี</w:t>
      </w:r>
    </w:p>
    <w:p w:rsidR="00271EBB" w:rsidRPr="00472C72" w:rsidRDefault="00271EBB" w:rsidP="00271EBB">
      <w:pPr>
        <w:spacing w:after="0" w:line="240" w:lineRule="auto"/>
        <w:rPr>
          <w:rFonts w:ascii="TH SarabunPSK" w:eastAsia="Calibri" w:hAnsi="TH SarabunPSK" w:cs="TH SarabunPSK"/>
          <w:color w:val="002060"/>
          <w:sz w:val="32"/>
          <w:szCs w:val="32"/>
        </w:rPr>
      </w:pPr>
      <w:r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ศูนย์ราชการเฉลิมพระเกียรติ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80</w:t>
      </w:r>
      <w:r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พรรษา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5</w:t>
      </w:r>
      <w:r w:rsidRPr="00472C72"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ธันวาคม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2550</w:t>
      </w:r>
      <w:r w:rsidRPr="00472C72"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br/>
        <w:t xml:space="preserve">ถนนแจ้งวัฒนะ แขวงทุ่งสองห้อง เขตหลักสี่ กรุงเทพฯ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10210</w:t>
      </w:r>
    </w:p>
    <w:p w:rsidR="00271EBB" w:rsidRPr="00472C72" w:rsidRDefault="00271EBB" w:rsidP="00271EBB">
      <w:pPr>
        <w:spacing w:after="0" w:line="240" w:lineRule="auto"/>
        <w:rPr>
          <w:rFonts w:ascii="TH SarabunPSK" w:hAnsi="TH SarabunPSK" w:cs="TH SarabunPSK" w:hint="cs"/>
          <w:color w:val="002060"/>
          <w:sz w:val="32"/>
          <w:szCs w:val="32"/>
          <w:cs/>
        </w:rPr>
      </w:pPr>
      <w:r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โทรศัพท์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0</w:t>
      </w:r>
      <w:r w:rsidRPr="00472C72"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2141</w:t>
      </w:r>
      <w:r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</w:t>
      </w:r>
      <w:r w:rsidR="00107E34">
        <w:rPr>
          <w:rFonts w:ascii="TH SarabunPSK" w:eastAsia="Calibri" w:hAnsi="TH SarabunPSK" w:cs="TH SarabunPSK"/>
          <w:color w:val="002060"/>
          <w:sz w:val="32"/>
          <w:szCs w:val="32"/>
        </w:rPr>
        <w:t>4000</w:t>
      </w:r>
      <w:r w:rsidR="00107E34"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โทรสาร</w:t>
      </w:r>
      <w:r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0</w:t>
      </w:r>
      <w:r w:rsidRPr="00472C72"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2143</w:t>
      </w:r>
      <w:r w:rsidRPr="00472C72"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9730</w:t>
      </w:r>
      <w:r w:rsidRPr="00472C72">
        <w:rPr>
          <w:rFonts w:ascii="TH SarabunPSK" w:eastAsia="Calibri" w:hAnsi="TH SarabunPSK" w:cs="TH SarabunPSK"/>
          <w:color w:val="002060"/>
          <w:sz w:val="32"/>
          <w:szCs w:val="32"/>
        </w:rPr>
        <w:t>-</w:t>
      </w:r>
      <w:r>
        <w:rPr>
          <w:rFonts w:ascii="TH SarabunPSK" w:eastAsia="Calibri" w:hAnsi="TH SarabunPSK" w:cs="TH SarabunPSK"/>
          <w:color w:val="002060"/>
          <w:sz w:val="32"/>
          <w:szCs w:val="32"/>
        </w:rPr>
        <w:t>1</w:t>
      </w:r>
    </w:p>
    <w:p w:rsidR="00271EBB" w:rsidRPr="00D95ACD" w:rsidRDefault="00271EBB" w:rsidP="00E274E9">
      <w:pPr>
        <w:rPr>
          <w:rFonts w:ascii="TH SarabunPSK" w:hAnsi="TH SarabunPSK" w:cs="TH SarabunPSK"/>
          <w:sz w:val="32"/>
          <w:szCs w:val="32"/>
        </w:rPr>
      </w:pPr>
    </w:p>
    <w:p w:rsidR="00271EBB" w:rsidRPr="00D95ACD" w:rsidRDefault="00271EBB" w:rsidP="00271E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95ACD">
        <w:rPr>
          <w:rFonts w:ascii="TH SarabunPSK" w:hAnsi="TH SarabunPSK" w:cs="TH SarabunPSK" w:hint="cs"/>
          <w:b/>
          <w:bCs/>
          <w:sz w:val="32"/>
          <w:szCs w:val="32"/>
          <w:cs/>
        </w:rPr>
        <w:t>คณะผู้จัดทำ</w:t>
      </w:r>
    </w:p>
    <w:p w:rsidR="00271EBB" w:rsidRPr="00CF152E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152E">
        <w:rPr>
          <w:rFonts w:ascii="TH SarabunPSK" w:hAnsi="TH SarabunPSK" w:cs="TH SarabunPSK" w:hint="cs"/>
          <w:sz w:val="32"/>
          <w:szCs w:val="32"/>
          <w:cs/>
        </w:rPr>
        <w:t>นางอรจิตต์  บำรุงสกุลสวัสดิ์</w:t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ผู้อำนวยการแผนงานสนับสนุนระบบบริการฟื้นฟูสมรรถภาพ</w:t>
      </w:r>
    </w:p>
    <w:p w:rsidR="00271EBB" w:rsidRPr="00CF152E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  <w:t xml:space="preserve">ด้านการแพทย์ ระบบบริการการแพทย์แผนไทย </w:t>
      </w:r>
    </w:p>
    <w:p w:rsidR="00271EBB" w:rsidRPr="00CF152E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  <w:t>และระบบสุขภาพชุมชน</w:t>
      </w:r>
    </w:p>
    <w:p w:rsidR="00271EBB" w:rsidRPr="00CF152E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152E">
        <w:rPr>
          <w:rFonts w:ascii="TH SarabunPSK" w:hAnsi="TH SarabunPSK" w:cs="TH SarabunPSK"/>
          <w:sz w:val="32"/>
          <w:szCs w:val="32"/>
          <w:cs/>
        </w:rPr>
        <w:t>นาย</w:t>
      </w:r>
      <w:r w:rsidRPr="00CF152E">
        <w:rPr>
          <w:rFonts w:ascii="TH SarabunPSK" w:hAnsi="TH SarabunPSK" w:cs="TH SarabunPSK" w:hint="cs"/>
          <w:sz w:val="32"/>
          <w:szCs w:val="32"/>
          <w:cs/>
        </w:rPr>
        <w:t>ญาณวุฒิ  รุ่งกิจการวัฒนา</w:t>
      </w:r>
      <w:r w:rsidRPr="00CF152E">
        <w:rPr>
          <w:rFonts w:ascii="TH SarabunPSK" w:hAnsi="TH SarabunPSK" w:cs="TH SarabunPSK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/>
          <w:sz w:val="32"/>
          <w:szCs w:val="32"/>
          <w:cs/>
        </w:rPr>
        <w:t>แผนงานสนับสนุนระบบสุขภาพชุมชน</w:t>
      </w:r>
    </w:p>
    <w:p w:rsidR="00271EBB" w:rsidRPr="00CF152E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152E">
        <w:rPr>
          <w:rFonts w:ascii="TH SarabunPSK" w:hAnsi="TH SarabunPSK" w:cs="TH SarabunPSK"/>
          <w:sz w:val="32"/>
          <w:szCs w:val="32"/>
          <w:cs/>
        </w:rPr>
        <w:t>นายอาทิตย์  วสุรัตน์</w:t>
      </w:r>
      <w:r w:rsidRPr="00CF152E">
        <w:rPr>
          <w:rFonts w:ascii="TH SarabunPSK" w:hAnsi="TH SarabunPSK" w:cs="TH SarabunPSK"/>
          <w:sz w:val="32"/>
          <w:szCs w:val="32"/>
          <w:cs/>
        </w:rPr>
        <w:tab/>
      </w:r>
      <w:r w:rsidRPr="00CF152E">
        <w:rPr>
          <w:rFonts w:ascii="TH SarabunPSK" w:hAnsi="TH SarabunPSK" w:cs="TH SarabunPSK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/>
          <w:sz w:val="32"/>
          <w:szCs w:val="32"/>
          <w:cs/>
        </w:rPr>
        <w:t>แผนงานสนับสนุนระบบสุขภาพชุมชน</w:t>
      </w:r>
    </w:p>
    <w:p w:rsidR="00271EBB" w:rsidRPr="00CF152E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152E">
        <w:rPr>
          <w:rFonts w:ascii="TH SarabunPSK" w:hAnsi="TH SarabunPSK" w:cs="TH SarabunPSK"/>
          <w:sz w:val="32"/>
          <w:szCs w:val="32"/>
          <w:cs/>
        </w:rPr>
        <w:t xml:space="preserve">นางสาวจิรายุ </w:t>
      </w:r>
      <w:r w:rsidRPr="00CF15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152E">
        <w:rPr>
          <w:rFonts w:ascii="TH SarabunPSK" w:hAnsi="TH SarabunPSK" w:cs="TH SarabunPSK"/>
          <w:sz w:val="32"/>
          <w:szCs w:val="32"/>
          <w:cs/>
        </w:rPr>
        <w:t>อยู่นันท์</w:t>
      </w:r>
      <w:r w:rsidRPr="00CF152E">
        <w:rPr>
          <w:rFonts w:ascii="TH SarabunPSK" w:hAnsi="TH SarabunPSK" w:cs="TH SarabunPSK"/>
          <w:sz w:val="32"/>
          <w:szCs w:val="32"/>
          <w:cs/>
        </w:rPr>
        <w:tab/>
      </w:r>
      <w:r w:rsidRPr="00CF152E">
        <w:rPr>
          <w:rFonts w:ascii="TH SarabunPSK" w:hAnsi="TH SarabunPSK" w:cs="TH SarabunPSK"/>
          <w:sz w:val="32"/>
          <w:szCs w:val="32"/>
          <w:cs/>
        </w:rPr>
        <w:tab/>
      </w:r>
      <w:r w:rsidRPr="00CF152E">
        <w:rPr>
          <w:rFonts w:ascii="TH SarabunPSK" w:hAnsi="TH SarabunPSK" w:cs="TH SarabunPSK" w:hint="cs"/>
          <w:sz w:val="32"/>
          <w:szCs w:val="32"/>
          <w:cs/>
        </w:rPr>
        <w:tab/>
      </w:r>
      <w:r w:rsidRPr="00CF152E">
        <w:rPr>
          <w:rFonts w:ascii="TH SarabunPSK" w:hAnsi="TH SarabunPSK" w:cs="TH SarabunPSK"/>
          <w:sz w:val="32"/>
          <w:szCs w:val="32"/>
          <w:cs/>
        </w:rPr>
        <w:t>แผนงานสนับสนุนระบบสุขภาพชุมชน</w:t>
      </w:r>
    </w:p>
    <w:p w:rsidR="00271EBB" w:rsidRPr="008C6116" w:rsidRDefault="00271EBB" w:rsidP="00271E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C61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แพทย์หญิงสุพัตรา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6116">
        <w:rPr>
          <w:rFonts w:ascii="TH SarabunPSK" w:hAnsi="TH SarabunPSK" w:cs="TH SarabunPSK" w:hint="cs"/>
          <w:color w:val="000000"/>
          <w:sz w:val="32"/>
          <w:szCs w:val="32"/>
          <w:cs/>
        </w:rPr>
        <w:t>ศรีวณิชชากร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สถาบันวิจัยและพัฒนาระบบสุขภาพชุมชน</w:t>
      </w:r>
    </w:p>
    <w:p w:rsidR="00271EBB" w:rsidRPr="008C6116" w:rsidRDefault="00271EBB" w:rsidP="00271E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C6116">
        <w:rPr>
          <w:rFonts w:ascii="TH SarabunPSK" w:hAnsi="TH SarabunPSK" w:cs="TH SarabunPSK" w:hint="cs"/>
          <w:color w:val="000000"/>
          <w:sz w:val="32"/>
          <w:szCs w:val="32"/>
          <w:cs/>
        </w:rPr>
        <w:t>นางทัศนีย์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61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ญาณะ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สถาบันวิจัยและพัฒนาระบบสุขภาพชุมชน</w:t>
      </w:r>
    </w:p>
    <w:p w:rsidR="00271EBB" w:rsidRPr="008C6116" w:rsidRDefault="00271EBB" w:rsidP="00271E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C61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นางสาวมธุรพร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6116">
        <w:rPr>
          <w:rFonts w:ascii="TH SarabunPSK" w:hAnsi="TH SarabunPSK" w:cs="TH SarabunPSK" w:hint="cs"/>
          <w:color w:val="000000"/>
          <w:sz w:val="32"/>
          <w:szCs w:val="32"/>
          <w:cs/>
        </w:rPr>
        <w:t>ภาคพรต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สถาบันวิจัยและพัฒนาระบบสุขภาพชุมชน</w:t>
      </w:r>
    </w:p>
    <w:p w:rsidR="00271EBB" w:rsidRDefault="00271EBB" w:rsidP="00271E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C61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นางสาวพฤกษา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6116">
        <w:rPr>
          <w:rFonts w:ascii="TH SarabunPSK" w:hAnsi="TH SarabunPSK" w:cs="TH SarabunPSK" w:hint="cs"/>
          <w:color w:val="000000"/>
          <w:sz w:val="32"/>
          <w:szCs w:val="32"/>
          <w:cs/>
        </w:rPr>
        <w:t>บุกบุญ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สถาบันวิจัยและพัฒนาระบบสุขภาพชุมชน</w:t>
      </w:r>
    </w:p>
    <w:p w:rsidR="00E274E9" w:rsidRDefault="00E274E9" w:rsidP="00271EBB">
      <w:pPr>
        <w:spacing w:after="0" w:line="240" w:lineRule="auto"/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E274E9" w:rsidRPr="00E274E9" w:rsidRDefault="00E274E9" w:rsidP="00E274E9">
      <w:pPr>
        <w:spacing w:after="0" w:line="240" w:lineRule="auto"/>
        <w:rPr>
          <w:rFonts w:ascii="TH SarabunPSK" w:hAnsi="TH SarabunPSK" w:cs="TH SarabunPSK"/>
          <w:color w:val="0000CC"/>
          <w:sz w:val="32"/>
          <w:szCs w:val="32"/>
        </w:rPr>
      </w:pPr>
      <w:r w:rsidRPr="00E274E9">
        <w:rPr>
          <w:rFonts w:ascii="TH SarabunPSK" w:hAnsi="TH SarabunPSK" w:cs="TH SarabunPSK"/>
          <w:color w:val="0000CC"/>
          <w:sz w:val="32"/>
          <w:szCs w:val="32"/>
          <w:cs/>
        </w:rPr>
        <w:t xml:space="preserve">พิมพ์ครั้งที่ </w:t>
      </w:r>
      <w:r w:rsidRPr="00E274E9">
        <w:rPr>
          <w:rFonts w:ascii="TH SarabunPSK" w:hAnsi="TH SarabunPSK" w:cs="TH SarabunPSK"/>
          <w:color w:val="0000CC"/>
          <w:sz w:val="32"/>
          <w:szCs w:val="32"/>
        </w:rPr>
        <w:t>1</w:t>
      </w:r>
      <w:r w:rsidRPr="00E274E9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 w:rsidRPr="00E274E9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 w:rsidRPr="00E274E9">
        <w:rPr>
          <w:rFonts w:ascii="TH SarabunPSK" w:hAnsi="TH SarabunPSK" w:cs="TH SarabunPSK" w:hint="cs"/>
          <w:color w:val="0000CC"/>
          <w:sz w:val="32"/>
          <w:szCs w:val="32"/>
          <w:cs/>
        </w:rPr>
        <w:tab/>
      </w:r>
      <w:r w:rsidRPr="00E274E9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 w:rsidRPr="00E274E9">
        <w:rPr>
          <w:rFonts w:ascii="TH SarabunPSK" w:hAnsi="TH SarabunPSK" w:cs="TH SarabunPSK" w:hint="cs"/>
          <w:color w:val="0000CC"/>
          <w:sz w:val="32"/>
          <w:szCs w:val="32"/>
          <w:cs/>
        </w:rPr>
        <w:t xml:space="preserve">พฤศจิกายน  </w:t>
      </w:r>
      <w:r w:rsidRPr="00E274E9">
        <w:rPr>
          <w:rFonts w:ascii="TH SarabunPSK" w:hAnsi="TH SarabunPSK" w:cs="TH SarabunPSK"/>
          <w:color w:val="0000CC"/>
          <w:sz w:val="32"/>
          <w:szCs w:val="32"/>
        </w:rPr>
        <w:t>2557</w:t>
      </w:r>
      <w:r w:rsidRPr="00E274E9">
        <w:rPr>
          <w:rFonts w:ascii="TH SarabunPSK" w:hAnsi="TH SarabunPSK" w:cs="TH SarabunPSK"/>
          <w:color w:val="0000CC"/>
          <w:sz w:val="32"/>
          <w:szCs w:val="32"/>
          <w:cs/>
        </w:rPr>
        <w:tab/>
        <w:t xml:space="preserve">จำนวน  </w:t>
      </w:r>
      <w:r w:rsidRPr="00E274E9">
        <w:rPr>
          <w:rFonts w:ascii="TH SarabunPSK" w:hAnsi="TH SarabunPSK" w:cs="TH SarabunPSK" w:hint="cs"/>
          <w:color w:val="0000CC"/>
          <w:sz w:val="32"/>
          <w:szCs w:val="32"/>
          <w:cs/>
        </w:rPr>
        <w:t>.............................</w:t>
      </w:r>
      <w:r w:rsidRPr="00E274E9">
        <w:rPr>
          <w:rFonts w:ascii="TH SarabunPSK" w:hAnsi="TH SarabunPSK" w:cs="TH SarabunPSK"/>
          <w:color w:val="0000CC"/>
          <w:sz w:val="32"/>
          <w:szCs w:val="32"/>
          <w:cs/>
        </w:rPr>
        <w:t xml:space="preserve">  เล่ม</w:t>
      </w:r>
    </w:p>
    <w:p w:rsidR="00E274E9" w:rsidRPr="00E274E9" w:rsidRDefault="00E274E9" w:rsidP="00E274E9">
      <w:pPr>
        <w:spacing w:after="0" w:line="240" w:lineRule="auto"/>
        <w:rPr>
          <w:rFonts w:ascii="TH SarabunPSK" w:hAnsi="TH SarabunPSK" w:cs="TH SarabunPSK"/>
          <w:color w:val="0000CC"/>
          <w:sz w:val="32"/>
          <w:szCs w:val="32"/>
        </w:rPr>
      </w:pPr>
      <w:r w:rsidRPr="00E274E9">
        <w:rPr>
          <w:rFonts w:ascii="TH SarabunPSK" w:hAnsi="TH SarabunPSK" w:cs="TH SarabunPSK"/>
          <w:color w:val="0000CC"/>
          <w:sz w:val="32"/>
          <w:szCs w:val="32"/>
        </w:rPr>
        <w:t>ISBN</w:t>
      </w:r>
      <w:r w:rsidRPr="00E274E9">
        <w:rPr>
          <w:rFonts w:ascii="TH SarabunPSK" w:hAnsi="TH SarabunPSK" w:cs="TH SarabunPSK"/>
          <w:color w:val="0000CC"/>
          <w:sz w:val="32"/>
          <w:szCs w:val="32"/>
        </w:rPr>
        <w:tab/>
      </w:r>
      <w:r w:rsidRPr="00E274E9">
        <w:rPr>
          <w:rFonts w:ascii="TH SarabunPSK" w:hAnsi="TH SarabunPSK" w:cs="TH SarabunPSK"/>
          <w:color w:val="0000CC"/>
          <w:sz w:val="32"/>
          <w:szCs w:val="32"/>
        </w:rPr>
        <w:tab/>
      </w:r>
      <w:r w:rsidRPr="00E274E9">
        <w:rPr>
          <w:rFonts w:ascii="TH SarabunPSK" w:hAnsi="TH SarabunPSK" w:cs="TH SarabunPSK"/>
          <w:color w:val="0000CC"/>
          <w:sz w:val="32"/>
          <w:szCs w:val="32"/>
        </w:rPr>
        <w:tab/>
      </w:r>
      <w:r w:rsidRPr="00E274E9">
        <w:rPr>
          <w:rFonts w:ascii="TH SarabunPSK" w:hAnsi="TH SarabunPSK" w:cs="TH SarabunPSK"/>
          <w:color w:val="0000CC"/>
          <w:sz w:val="32"/>
          <w:szCs w:val="32"/>
        </w:rPr>
        <w:tab/>
      </w:r>
      <w:r w:rsidRPr="00E274E9">
        <w:rPr>
          <w:rFonts w:ascii="TH SarabunPSK" w:hAnsi="TH SarabunPSK" w:cs="TH SarabunPSK"/>
          <w:color w:val="0000CC"/>
          <w:sz w:val="32"/>
          <w:szCs w:val="32"/>
        </w:rPr>
        <w:tab/>
      </w:r>
      <w:r w:rsidRPr="00E274E9">
        <w:rPr>
          <w:rFonts w:ascii="TH SarabunPSK" w:hAnsi="TH SarabunPSK" w:cs="TH SarabunPSK" w:hint="cs"/>
          <w:color w:val="0000CC"/>
          <w:sz w:val="32"/>
          <w:szCs w:val="32"/>
          <w:cs/>
        </w:rPr>
        <w:t>.............................................................................................</w:t>
      </w:r>
    </w:p>
    <w:p w:rsidR="00E274E9" w:rsidRPr="00E274E9" w:rsidRDefault="00E274E9" w:rsidP="00E274E9">
      <w:pPr>
        <w:spacing w:after="0" w:line="240" w:lineRule="auto"/>
        <w:rPr>
          <w:rFonts w:ascii="TH SarabunPSK" w:hAnsi="TH SarabunPSK" w:cs="TH SarabunPSK" w:hint="cs"/>
          <w:color w:val="0000CC"/>
          <w:sz w:val="32"/>
          <w:szCs w:val="32"/>
        </w:rPr>
      </w:pPr>
      <w:r w:rsidRPr="00E274E9">
        <w:rPr>
          <w:rFonts w:ascii="TH SarabunPSK" w:hAnsi="TH SarabunPSK" w:cs="TH SarabunPSK" w:hint="cs"/>
          <w:color w:val="0000CC"/>
          <w:sz w:val="32"/>
          <w:szCs w:val="32"/>
          <w:cs/>
        </w:rPr>
        <w:t>พิมพ์ที่</w:t>
      </w:r>
      <w:r w:rsidRPr="00E274E9">
        <w:rPr>
          <w:rFonts w:ascii="TH SarabunPSK" w:hAnsi="TH SarabunPSK" w:cs="TH SarabunPSK" w:hint="cs"/>
          <w:color w:val="0000CC"/>
          <w:sz w:val="32"/>
          <w:szCs w:val="32"/>
          <w:cs/>
        </w:rPr>
        <w:tab/>
      </w:r>
      <w:r w:rsidRPr="00E274E9">
        <w:rPr>
          <w:rFonts w:ascii="TH SarabunPSK" w:hAnsi="TH SarabunPSK" w:cs="TH SarabunPSK" w:hint="cs"/>
          <w:color w:val="0000CC"/>
          <w:sz w:val="32"/>
          <w:szCs w:val="32"/>
          <w:cs/>
        </w:rPr>
        <w:tab/>
      </w:r>
      <w:r w:rsidRPr="00E274E9">
        <w:rPr>
          <w:rFonts w:ascii="TH SarabunPSK" w:hAnsi="TH SarabunPSK" w:cs="TH SarabunPSK" w:hint="cs"/>
          <w:color w:val="0000CC"/>
          <w:sz w:val="32"/>
          <w:szCs w:val="32"/>
          <w:cs/>
        </w:rPr>
        <w:tab/>
      </w:r>
      <w:r w:rsidRPr="00E274E9">
        <w:rPr>
          <w:rFonts w:ascii="TH SarabunPSK" w:hAnsi="TH SarabunPSK" w:cs="TH SarabunPSK" w:hint="cs"/>
          <w:color w:val="0000CC"/>
          <w:sz w:val="32"/>
          <w:szCs w:val="32"/>
          <w:cs/>
        </w:rPr>
        <w:tab/>
      </w:r>
      <w:r w:rsidRPr="00E274E9">
        <w:rPr>
          <w:rFonts w:ascii="TH SarabunPSK" w:hAnsi="TH SarabunPSK" w:cs="TH SarabunPSK" w:hint="cs"/>
          <w:color w:val="0000CC"/>
          <w:sz w:val="32"/>
          <w:szCs w:val="32"/>
          <w:cs/>
        </w:rPr>
        <w:tab/>
        <w:t>.............................................................................................</w:t>
      </w:r>
    </w:p>
    <w:p w:rsidR="00E274E9" w:rsidRPr="008C6116" w:rsidRDefault="00E274E9" w:rsidP="00271EBB">
      <w:pPr>
        <w:spacing w:after="0" w:line="240" w:lineRule="auto"/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271EBB" w:rsidRPr="00F45270" w:rsidRDefault="000949F3" w:rsidP="00271E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color w:val="0000CC"/>
          <w:sz w:val="44"/>
          <w:szCs w:val="44"/>
          <w:cs/>
        </w:rPr>
        <w:br w:type="page"/>
      </w:r>
      <w:r w:rsidR="00271EBB" w:rsidRPr="00F45270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คำนำ</w:t>
      </w:r>
    </w:p>
    <w:p w:rsidR="00271EBB" w:rsidRPr="00F45270" w:rsidRDefault="00271EBB" w:rsidP="00271EBB">
      <w:pPr>
        <w:spacing w:after="0" w:line="240" w:lineRule="auto"/>
        <w:ind w:firstLine="142"/>
        <w:rPr>
          <w:rFonts w:ascii="TH SarabunPSK" w:hAnsi="TH SarabunPSK" w:cs="TH SarabunPSK"/>
          <w:b/>
          <w:bCs/>
          <w:sz w:val="32"/>
          <w:szCs w:val="32"/>
        </w:rPr>
      </w:pPr>
    </w:p>
    <w:p w:rsidR="004D7E2B" w:rsidRPr="00F45270" w:rsidRDefault="00271EBB" w:rsidP="00663D54">
      <w:pPr>
        <w:pStyle w:val="NoSpacing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F45270">
        <w:rPr>
          <w:rFonts w:ascii="TH SarabunPSK" w:hAnsi="TH SarabunPSK" w:cs="TH SarabunPSK"/>
          <w:sz w:val="32"/>
          <w:szCs w:val="32"/>
          <w:cs/>
        </w:rPr>
        <w:t>การดำเนินงานกองทุนหลักประกันสุขภาพในระดับท้องถิ่นหรือพื้นที่</w:t>
      </w:r>
      <w:r w:rsidR="004D7E2B" w:rsidRPr="00F45270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="004D7E2B" w:rsidRPr="00F45270">
        <w:rPr>
          <w:rFonts w:ascii="TH SarabunPSK" w:hAnsi="TH SarabunPSK" w:cs="TH SarabunPSK"/>
          <w:sz w:val="32"/>
          <w:szCs w:val="32"/>
          <w:cs/>
        </w:rPr>
        <w:t>กองทุนหลักประกันสุขภาพ</w:t>
      </w:r>
      <w:r w:rsidR="004D7E2B" w:rsidRPr="00F45270">
        <w:rPr>
          <w:rFonts w:ascii="TH SarabunPSK" w:hAnsi="TH SarabunPSK" w:cs="TH SarabunPSK" w:hint="cs"/>
          <w:sz w:val="32"/>
          <w:szCs w:val="32"/>
          <w:cs/>
        </w:rPr>
        <w:t xml:space="preserve"> อปท. </w:t>
      </w:r>
      <w:r w:rsidRPr="00F45270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 w:rsidRPr="00F45270">
        <w:rPr>
          <w:rFonts w:ascii="TH SarabunPSK" w:hAnsi="TH SarabunPSK" w:cs="TH SarabunPSK"/>
          <w:sz w:val="32"/>
          <w:szCs w:val="32"/>
        </w:rPr>
        <w:t>2557</w:t>
      </w:r>
      <w:r w:rsidRPr="00F45270">
        <w:rPr>
          <w:rFonts w:ascii="TH SarabunPSK" w:hAnsi="TH SarabunPSK" w:cs="TH SarabunPSK" w:hint="cs"/>
          <w:sz w:val="32"/>
          <w:szCs w:val="32"/>
          <w:cs/>
        </w:rPr>
        <w:t xml:space="preserve"> มีเป้าหมายให้ทุกกองทุนมีแผนสุขภาพชุมชน/แผนสุขภาวะชุมชน คนพิการ ผู้สูงอายุ ผู้ป่วยโรคเรื้อรัง ผู้ด้อยโอกาสในชุมชนได้รับการดูแลโดยก</w:t>
      </w:r>
      <w:r w:rsidR="004D7E2B" w:rsidRPr="00F45270">
        <w:rPr>
          <w:rFonts w:ascii="TH SarabunPSK" w:hAnsi="TH SarabunPSK" w:cs="TH SarabunPSK" w:hint="cs"/>
          <w:sz w:val="32"/>
          <w:szCs w:val="32"/>
          <w:cs/>
        </w:rPr>
        <w:t>องทุน มีกองทุนต้นแบบและบูรณาการ</w:t>
      </w:r>
      <w:r w:rsidRPr="00F45270">
        <w:rPr>
          <w:rFonts w:ascii="TH SarabunPSK" w:hAnsi="TH SarabunPSK" w:cs="TH SarabunPSK" w:hint="cs"/>
          <w:sz w:val="32"/>
          <w:szCs w:val="32"/>
          <w:cs/>
        </w:rPr>
        <w:t xml:space="preserve">การสร้างสุขภาวะของชุมชน เกิดความร่วมมือกับภาคีเครือข่ายสุขภาพในระดับต่างๆ โดยมีภารกิจเน้นหนัก คือ สร้างความเป็นเจ้าของ และการมีส่วนร่วมของประชาชนในชุมชน การแลกเปลี่ยนเรียนรู้ พัฒนาศักยภาพคณะกรรมการกองทุน ติดตามประเมินคุณภาพ การปรับเปลี่ยนพฤติกรรมด้านสุขภาพของกลุ่มเป้าหมายต่างๆ ในชุมชน การประเมินตนเอง ประเมินผลลัพธ์เพื่อการพัฒนาของกองทุน การจัดการข้อมูล จัดการความรู้ </w:t>
      </w:r>
      <w:r w:rsidR="004D7E2B" w:rsidRPr="00F45270">
        <w:rPr>
          <w:rFonts w:ascii="TH SarabunPSK" w:hAnsi="TH SarabunPSK" w:cs="TH SarabunPSK" w:hint="cs"/>
          <w:sz w:val="32"/>
          <w:szCs w:val="32"/>
          <w:cs/>
        </w:rPr>
        <w:t>จนก้าวไปถึง</w:t>
      </w:r>
      <w:r w:rsidRPr="00F45270">
        <w:rPr>
          <w:rFonts w:ascii="TH SarabunPSK" w:hAnsi="TH SarabunPSK" w:cs="TH SarabunPSK" w:hint="cs"/>
          <w:sz w:val="32"/>
          <w:szCs w:val="32"/>
          <w:cs/>
        </w:rPr>
        <w:t>การวิจัยพัฒนาร่วมกับภาคีเครือข่าย</w:t>
      </w:r>
      <w:r w:rsidR="004D7E2B" w:rsidRPr="00F45270">
        <w:rPr>
          <w:rFonts w:ascii="TH SarabunPSK" w:hAnsi="TH SarabunPSK" w:cs="TH SarabunPSK" w:hint="cs"/>
          <w:sz w:val="32"/>
          <w:szCs w:val="32"/>
          <w:cs/>
        </w:rPr>
        <w:t xml:space="preserve">ในพื้นที่ได้ในอนาคต  </w:t>
      </w:r>
      <w:r w:rsidRPr="00F45270">
        <w:rPr>
          <w:rFonts w:ascii="TH SarabunPSK" w:hAnsi="TH SarabunPSK" w:cs="TH SarabunPSK" w:hint="cs"/>
          <w:sz w:val="32"/>
          <w:szCs w:val="32"/>
          <w:cs/>
        </w:rPr>
        <w:t xml:space="preserve"> ทั้งนี้ กิจกรรมที่แต่ละกองทุน</w:t>
      </w:r>
      <w:r w:rsidR="004D7E2B" w:rsidRPr="00F45270">
        <w:rPr>
          <w:rFonts w:ascii="TH SarabunPSK" w:hAnsi="TH SarabunPSK" w:cs="TH SarabunPSK" w:hint="cs"/>
          <w:sz w:val="32"/>
          <w:szCs w:val="32"/>
          <w:cs/>
        </w:rPr>
        <w:t>หลักประกัน</w:t>
      </w:r>
      <w:r w:rsidRPr="00F45270">
        <w:rPr>
          <w:rFonts w:ascii="TH SarabunPSK" w:hAnsi="TH SarabunPSK" w:cs="TH SarabunPSK" w:hint="cs"/>
          <w:sz w:val="32"/>
          <w:szCs w:val="32"/>
          <w:cs/>
        </w:rPr>
        <w:t>สุขภาพ</w:t>
      </w:r>
      <w:r w:rsidR="004D7E2B" w:rsidRPr="00F45270">
        <w:rPr>
          <w:rFonts w:ascii="TH SarabunPSK" w:hAnsi="TH SarabunPSK" w:cs="TH SarabunPSK" w:hint="cs"/>
          <w:sz w:val="32"/>
          <w:szCs w:val="32"/>
          <w:cs/>
        </w:rPr>
        <w:t xml:space="preserve"> อปท. </w:t>
      </w:r>
      <w:r w:rsidRPr="00F45270">
        <w:rPr>
          <w:rFonts w:ascii="TH SarabunPSK" w:hAnsi="TH SarabunPSK" w:cs="TH SarabunPSK" w:hint="cs"/>
          <w:sz w:val="32"/>
          <w:szCs w:val="32"/>
          <w:cs/>
        </w:rPr>
        <w:t xml:space="preserve">ดำเนินการนั้น </w:t>
      </w:r>
      <w:r w:rsidR="00663D54" w:rsidRPr="00F45270">
        <w:rPr>
          <w:rFonts w:ascii="TH SarabunPSK" w:hAnsi="TH SarabunPSK" w:cs="TH SarabunPSK"/>
          <w:sz w:val="32"/>
          <w:szCs w:val="32"/>
          <w:cs/>
        </w:rPr>
        <w:t>เพื่อสนับสนุนและส่งเสริมการจัดบริการสาธารณสุขของหน่วยบริการ หรือสถานบริการ หรือหน่วยงานสาธารณสุข หรือหน่วยงานอื่น หรือสนับสนุนและส่งเสริมให้กลุ่มหรือองค์กรประชาชนดำเนินกิจกรรมด้านสาธารณสุขในพื้นที่ เพื่อให้กลุ่มแม่และเด็ก กลุ่มผู้สูงอายุ กลุ่มคนพิการ กลุ่มผู้ประกอบอาชีพที่มีความเสี่ยง และกลุ่มผู้ป่วยโรคเรื้อรังที่อยู่ในพื้นที่ สามารถเข้าถึงบริการสาธารณสุขได้อย่างทั่วถึงและมีประสิทธิภาพมากขึ้น โดยส่งเสริมกระบวนการมี ส่วนร่วมตามความพร้อม ความเหมาะสม และความต้องการของประชาชนในพื้นที่</w:t>
      </w:r>
      <w:r w:rsidR="00663D54" w:rsidRPr="00F45270">
        <w:rPr>
          <w:rFonts w:ascii="TH SarabunPSK" w:hAnsi="TH SarabunPSK" w:cs="TH SarabunPSK"/>
          <w:sz w:val="32"/>
          <w:szCs w:val="32"/>
        </w:rPr>
        <w:t xml:space="preserve">   </w:t>
      </w:r>
      <w:r w:rsidR="00663D54" w:rsidRPr="00F45270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663D54" w:rsidRPr="00F45270">
        <w:rPr>
          <w:rFonts w:ascii="TH SarabunPSK" w:hAnsi="TH SarabunPSK" w:cs="TH SarabunPSK"/>
          <w:sz w:val="32"/>
          <w:szCs w:val="32"/>
          <w:cs/>
        </w:rPr>
        <w:t>ประกาศคณะกรรมการหลักประกันสุขภาพแห่งชาติ</w:t>
      </w:r>
      <w:r w:rsidR="00663D54" w:rsidRPr="00F45270">
        <w:rPr>
          <w:rFonts w:ascii="TH SarabunPSK" w:hAnsi="TH SarabunPSK" w:cs="TH SarabunPSK"/>
          <w:sz w:val="32"/>
          <w:szCs w:val="32"/>
        </w:rPr>
        <w:t xml:space="preserve"> </w:t>
      </w:r>
      <w:r w:rsidR="00663D54" w:rsidRPr="00F45270">
        <w:rPr>
          <w:rFonts w:ascii="TH SarabunPSK" w:hAnsi="TH SarabunPSK" w:cs="TH SarabunPSK"/>
          <w:sz w:val="32"/>
          <w:szCs w:val="32"/>
          <w:cs/>
        </w:rPr>
        <w:t>เรื่อง การกำหนดหลักเกณฑ์เพื่อสนับสนุนให้องค์กรปกครองส่วนท้องถิ่น ดำเนินงานและบริหารจัดการกองทุนหลักประกันสุขภาพในระดับท้องถิ่นหรือพื้นที่ พ.ศ. 2557</w:t>
      </w:r>
      <w:r w:rsidR="00663D54" w:rsidRPr="00F452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4A55" w:rsidRPr="00F4527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="00844A55" w:rsidRPr="00F45270">
        <w:rPr>
          <w:rFonts w:ascii="TH SarabunPSK" w:hAnsi="TH SarabunPSK" w:cs="TH SarabunPSK"/>
          <w:sz w:val="32"/>
          <w:szCs w:val="32"/>
        </w:rPr>
        <w:t>7(3)</w:t>
      </w:r>
      <w:r w:rsidR="00663D54" w:rsidRPr="00F45270">
        <w:rPr>
          <w:rFonts w:ascii="TH SarabunPSK" w:hAnsi="TH SarabunPSK" w:cs="TH SarabunPSK" w:hint="cs"/>
          <w:sz w:val="32"/>
          <w:szCs w:val="32"/>
          <w:cs/>
        </w:rPr>
        <w:t xml:space="preserve"> ได้กำหนดกิจกรรมที่มุ่งเน้น</w:t>
      </w:r>
      <w:r w:rsidR="00844A55" w:rsidRPr="00F45270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844A55" w:rsidRPr="00F45270">
        <w:rPr>
          <w:rFonts w:ascii="TH SarabunPSK" w:hAnsi="TH SarabunPSK" w:cs="TH SarabunPSK"/>
          <w:sz w:val="32"/>
          <w:szCs w:val="32"/>
          <w:cs/>
        </w:rPr>
        <w:t>สนับสนุนและส่งเสริมกิจกรรมการสร้างเสริมสุขภาพ การป้องกันโรค การฟื้นฟูสมรรถภาพ และการรักษาพยาบาลระดับปฐมภูมิเชิงรุก ของศูนย์เด็กเล็กหรือศูนย์ชื่ออื่นที่ดำเนินกิจกรรมเกี่ยวกับการพัฒนาและดูแลเด็กเล็กในชุมชน หรือศูนย์พัฒนาและฟื้นฟูคุณภาพชีวิตผู้สูงอายุและคนพิการ หรือศูนย์ชื่ออื่นที่ดำเนินกิจกรรมเกี่ยวกับการพัฒนาและฟื้นฟูคุณภาพชีวิตผู้สูงอายุและคนพิการในชุมชน</w:t>
      </w:r>
      <w:r w:rsidR="00844A55" w:rsidRPr="00F45270">
        <w:rPr>
          <w:rFonts w:ascii="TH SarabunPSK" w:hAnsi="TH SarabunPSK" w:cs="TH SarabunPSK" w:hint="cs"/>
          <w:sz w:val="32"/>
          <w:szCs w:val="32"/>
          <w:cs/>
        </w:rPr>
        <w:t xml:space="preserve"> โดยจัดสรรเงิน</w:t>
      </w:r>
      <w:r w:rsidR="00663D54" w:rsidRPr="00F45270">
        <w:rPr>
          <w:rFonts w:ascii="TH SarabunPSK" w:hAnsi="TH SarabunPSK" w:cs="TH SarabunPSK"/>
          <w:sz w:val="32"/>
          <w:szCs w:val="32"/>
          <w:cs/>
        </w:rPr>
        <w:t xml:space="preserve">ไม่น้อยกว่าร้อยละ </w:t>
      </w:r>
      <w:r w:rsidR="00663D54" w:rsidRPr="00F45270">
        <w:rPr>
          <w:rFonts w:ascii="TH SarabunPSK" w:hAnsi="TH SarabunPSK" w:cs="TH SarabunPSK"/>
          <w:sz w:val="32"/>
          <w:szCs w:val="32"/>
        </w:rPr>
        <w:t>15</w:t>
      </w:r>
      <w:r w:rsidR="00663D54" w:rsidRPr="00F45270">
        <w:rPr>
          <w:rFonts w:ascii="TH SarabunPSK" w:hAnsi="TH SarabunPSK" w:cs="TH SarabunPSK"/>
          <w:sz w:val="32"/>
          <w:szCs w:val="32"/>
          <w:cs/>
        </w:rPr>
        <w:t xml:space="preserve"> ของเงินรายรับของกองทุนในแต่ละปีงบประมาณ</w:t>
      </w:r>
      <w:r w:rsidR="00844A55" w:rsidRPr="00F4527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71EBB" w:rsidRPr="00F45270" w:rsidRDefault="00271EBB" w:rsidP="00271E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:rsidR="00271EBB" w:rsidRPr="00F45270" w:rsidRDefault="00844A55" w:rsidP="005E56A8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F45270">
        <w:rPr>
          <w:rFonts w:ascii="TH SarabunPSK" w:hAnsi="TH SarabunPSK" w:cs="TH SarabunPSK" w:hint="cs"/>
          <w:sz w:val="32"/>
          <w:szCs w:val="32"/>
          <w:cs/>
        </w:rPr>
        <w:t xml:space="preserve"> ดังนั้น </w:t>
      </w:r>
      <w:r w:rsidR="00237E7F" w:rsidRPr="00F45270">
        <w:rPr>
          <w:rFonts w:ascii="TH SarabunPSK" w:hAnsi="TH SarabunPSK" w:cs="TH SarabunPSK"/>
          <w:sz w:val="32"/>
          <w:szCs w:val="32"/>
          <w:cs/>
        </w:rPr>
        <w:t>คู่มือสนับสนุนส่งเสริมศูนย์ดูแลเด็กเล็ก ผู้สูงอายุ และคนพิการ โดยกองทุนหลักประกันสุขภาพในระดับท้องถิ่นหรือพื้นที่</w:t>
      </w:r>
      <w:r w:rsidRPr="00F45270">
        <w:rPr>
          <w:rFonts w:ascii="TH SarabunPSK" w:hAnsi="TH SarabunPSK" w:cs="TH SarabunPSK" w:hint="cs"/>
          <w:sz w:val="32"/>
          <w:szCs w:val="32"/>
          <w:cs/>
        </w:rPr>
        <w:t>ฉบับนี้</w:t>
      </w:r>
      <w:r w:rsidR="00237E7F" w:rsidRPr="00F4527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45270">
        <w:rPr>
          <w:rFonts w:ascii="TH SarabunPSK" w:hAnsi="TH SarabunPSK" w:cs="TH SarabunPSK" w:hint="cs"/>
          <w:sz w:val="32"/>
          <w:szCs w:val="32"/>
          <w:cs/>
        </w:rPr>
        <w:t>จะสามารถใช้</w:t>
      </w:r>
      <w:r w:rsidR="00271EBB" w:rsidRPr="00F45270">
        <w:rPr>
          <w:rFonts w:ascii="TH SarabunPSK" w:hAnsi="TH SarabunPSK" w:cs="TH SarabunPSK"/>
          <w:sz w:val="32"/>
          <w:szCs w:val="32"/>
          <w:cs/>
        </w:rPr>
        <w:t>เป็นเครื่องมือ</w:t>
      </w:r>
      <w:r w:rsidRPr="00F45270">
        <w:rPr>
          <w:rFonts w:ascii="TH SarabunPSK" w:hAnsi="TH SarabunPSK" w:cs="TH SarabunPSK" w:hint="cs"/>
          <w:sz w:val="32"/>
          <w:szCs w:val="32"/>
          <w:cs/>
        </w:rPr>
        <w:t>สำ</w:t>
      </w:r>
      <w:r w:rsidR="00271EBB" w:rsidRPr="00F45270">
        <w:rPr>
          <w:rFonts w:ascii="TH SarabunPSK" w:hAnsi="TH SarabunPSK" w:cs="TH SarabunPSK"/>
          <w:sz w:val="32"/>
          <w:szCs w:val="32"/>
          <w:cs/>
        </w:rPr>
        <w:t>หรับคณะกรรมการกองทุนหลักประกันสุขภาพในระดับท้องถิ่นหรือพื้นที่ เจ้าหน้าที่องค์การปกครองส่วนท้องถิ่น</w:t>
      </w:r>
      <w:r w:rsidR="00237E7F" w:rsidRPr="00F452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7E7F" w:rsidRPr="00F45270">
        <w:rPr>
          <w:rFonts w:ascii="TH SarabunPSK" w:hAnsi="TH SarabunPSK" w:cs="TH SarabunPSK"/>
          <w:sz w:val="32"/>
          <w:szCs w:val="32"/>
          <w:cs/>
        </w:rPr>
        <w:t>เจ้าหน้าที่สาธารณสุข</w:t>
      </w:r>
      <w:r w:rsidR="00237E7F" w:rsidRPr="00F45270">
        <w:rPr>
          <w:rFonts w:ascii="TH SarabunPSK" w:hAnsi="TH SarabunPSK" w:cs="TH SarabunPSK" w:hint="cs"/>
          <w:sz w:val="32"/>
          <w:szCs w:val="32"/>
          <w:cs/>
        </w:rPr>
        <w:t xml:space="preserve"> รวมถึงองค์กรภาคี</w:t>
      </w:r>
      <w:r w:rsidR="00271EBB" w:rsidRPr="00F45270">
        <w:rPr>
          <w:rFonts w:ascii="TH SarabunPSK" w:hAnsi="TH SarabunPSK" w:cs="TH SarabunPSK"/>
          <w:sz w:val="32"/>
          <w:szCs w:val="32"/>
          <w:cs/>
        </w:rPr>
        <w:t>ที่เกี่ยวข้อง และกลุ่มแกนนำชุมชน</w:t>
      </w:r>
      <w:r w:rsidR="00271EBB" w:rsidRPr="00F452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0F9B" w:rsidRPr="00F45270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F45270">
        <w:rPr>
          <w:rFonts w:ascii="TH SarabunPSK" w:hAnsi="TH SarabunPSK" w:cs="TH SarabunPSK" w:hint="cs"/>
          <w:sz w:val="32"/>
          <w:szCs w:val="32"/>
          <w:cs/>
        </w:rPr>
        <w:t>ประกอบการสนับสนุน</w:t>
      </w:r>
      <w:r w:rsidR="00F10F9B" w:rsidRPr="00F4527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F45270">
        <w:rPr>
          <w:rFonts w:ascii="TH SarabunPSK" w:hAnsi="TH SarabunPSK" w:cs="TH SarabunPSK" w:hint="cs"/>
          <w:sz w:val="32"/>
          <w:szCs w:val="32"/>
          <w:cs/>
        </w:rPr>
        <w:t>และดำเนินงาน</w:t>
      </w:r>
      <w:r w:rsidR="00F10F9B" w:rsidRPr="00F45270">
        <w:rPr>
          <w:rFonts w:ascii="TH SarabunPSK" w:hAnsi="TH SarabunPSK" w:cs="TH SarabunPSK" w:hint="cs"/>
          <w:sz w:val="32"/>
          <w:szCs w:val="32"/>
          <w:cs/>
        </w:rPr>
        <w:t>ในพื้นที่ต่อไป</w:t>
      </w:r>
      <w:r w:rsidR="00237E7F" w:rsidRPr="00F452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56A8" w:rsidRPr="00F45270">
        <w:rPr>
          <w:rFonts w:ascii="TH SarabunPSK" w:hAnsi="TH SarabunPSK" w:cs="TH SarabunPSK" w:hint="cs"/>
          <w:sz w:val="32"/>
          <w:szCs w:val="32"/>
          <w:cs/>
        </w:rPr>
        <w:t xml:space="preserve"> โดยมุ่งเน้นการพัฒนาและดูแลสุขภาพเด็กเล็ก รวมถึงการ</w:t>
      </w:r>
      <w:r w:rsidR="005E56A8" w:rsidRPr="00F45270">
        <w:rPr>
          <w:rFonts w:ascii="TH SarabunPSK" w:hAnsi="TH SarabunPSK" w:cs="TH SarabunPSK"/>
          <w:sz w:val="32"/>
          <w:szCs w:val="32"/>
          <w:cs/>
        </w:rPr>
        <w:t>พัฒนาและฟื้นฟูคุณภาพชีวิตผู้สูงอายุและคนพิการ</w:t>
      </w:r>
      <w:r w:rsidR="005E56A8" w:rsidRPr="00F45270">
        <w:rPr>
          <w:rFonts w:ascii="TH SarabunPSK" w:hAnsi="TH SarabunPSK" w:cs="TH SarabunPSK" w:hint="cs"/>
          <w:sz w:val="32"/>
          <w:szCs w:val="32"/>
          <w:cs/>
        </w:rPr>
        <w:t xml:space="preserve"> ผ่านกลไกการดำเนินงานของ</w:t>
      </w:r>
      <w:r w:rsidR="005E56A8" w:rsidRPr="00F45270">
        <w:rPr>
          <w:rFonts w:ascii="TH SarabunPSK" w:hAnsi="TH SarabunPSK" w:cs="TH SarabunPSK"/>
          <w:sz w:val="32"/>
          <w:szCs w:val="32"/>
          <w:cs/>
        </w:rPr>
        <w:t xml:space="preserve">ศูนย์ดูแลเด็กเล็ก </w:t>
      </w:r>
      <w:r w:rsidR="00F10F9B" w:rsidRPr="00F45270">
        <w:rPr>
          <w:rFonts w:ascii="TH SarabunPSK" w:hAnsi="TH SarabunPSK" w:cs="TH SarabunPSK" w:hint="cs"/>
          <w:sz w:val="32"/>
          <w:szCs w:val="32"/>
          <w:cs/>
        </w:rPr>
        <w:t>ศูนย์ดูแล</w:t>
      </w:r>
      <w:r w:rsidR="005E56A8" w:rsidRPr="00F45270">
        <w:rPr>
          <w:rFonts w:ascii="TH SarabunPSK" w:hAnsi="TH SarabunPSK" w:cs="TH SarabunPSK"/>
          <w:sz w:val="32"/>
          <w:szCs w:val="32"/>
          <w:cs/>
        </w:rPr>
        <w:t>ผู้สูงอายุ และคนพิการ</w:t>
      </w:r>
      <w:r w:rsidR="005E56A8" w:rsidRPr="00F452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1EBB" w:rsidRPr="00F45270">
        <w:rPr>
          <w:rFonts w:ascii="TH SarabunPSK" w:hAnsi="TH SarabunPSK" w:cs="TH SarabunPSK"/>
          <w:sz w:val="32"/>
          <w:szCs w:val="32"/>
          <w:cs/>
        </w:rPr>
        <w:t>เพื่อ</w:t>
      </w:r>
      <w:r w:rsidR="00F10F9B" w:rsidRPr="00F45270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271EBB" w:rsidRPr="00F45270">
        <w:rPr>
          <w:rFonts w:ascii="TH SarabunPSK" w:hAnsi="TH SarabunPSK" w:cs="TH SarabunPSK"/>
          <w:sz w:val="32"/>
          <w:szCs w:val="32"/>
          <w:cs/>
        </w:rPr>
        <w:t>เกิดสุขภาวะชุมชนและการจัดการระบบ</w:t>
      </w:r>
      <w:r w:rsidR="00E31B3E" w:rsidRPr="00F45270">
        <w:rPr>
          <w:rFonts w:ascii="TH SarabunPSK" w:hAnsi="TH SarabunPSK" w:cs="TH SarabunPSK"/>
          <w:sz w:val="32"/>
          <w:szCs w:val="32"/>
          <w:cs/>
        </w:rPr>
        <w:t>สุขภาพชุมชน</w:t>
      </w:r>
      <w:r w:rsidR="00271EBB" w:rsidRPr="00F45270">
        <w:rPr>
          <w:rFonts w:ascii="TH SarabunPSK" w:hAnsi="TH SarabunPSK" w:cs="TH SarabunPSK"/>
          <w:sz w:val="32"/>
          <w:szCs w:val="32"/>
          <w:cs/>
        </w:rPr>
        <w:t xml:space="preserve">อย่างเหมาะสม </w:t>
      </w:r>
      <w:r w:rsidR="00931296" w:rsidRPr="00F45270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5E56A8" w:rsidRPr="00F45270">
        <w:rPr>
          <w:rFonts w:ascii="TH SarabunPSK" w:hAnsi="TH SarabunPSK" w:cs="TH SarabunPSK" w:hint="cs"/>
          <w:sz w:val="32"/>
          <w:szCs w:val="32"/>
          <w:cs/>
        </w:rPr>
        <w:t>ตามความพร้อมและความต้องการของประชาชนในพื้นที่</w:t>
      </w:r>
    </w:p>
    <w:p w:rsidR="00271EBB" w:rsidRPr="00F45270" w:rsidRDefault="00271EBB" w:rsidP="00271E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C6EE0" w:rsidRPr="00F45270" w:rsidRDefault="006C6EE0" w:rsidP="006C6EE0">
      <w:pPr>
        <w:jc w:val="thaiDistribute"/>
        <w:rPr>
          <w:rFonts w:ascii="TH SarabunPSK" w:hAnsi="TH SarabunPSK" w:cs="TH SarabunPSK"/>
          <w:sz w:val="12"/>
          <w:szCs w:val="12"/>
        </w:rPr>
      </w:pPr>
    </w:p>
    <w:p w:rsidR="006C6EE0" w:rsidRPr="00F45270" w:rsidRDefault="006C6EE0" w:rsidP="006C6EE0">
      <w:pPr>
        <w:spacing w:after="0" w:line="240" w:lineRule="auto"/>
        <w:ind w:left="4536"/>
        <w:rPr>
          <w:rFonts w:ascii="TH SarabunPSK" w:hAnsi="TH SarabunPSK" w:cs="TH SarabunPSK" w:hint="cs"/>
          <w:sz w:val="32"/>
          <w:szCs w:val="32"/>
        </w:rPr>
      </w:pPr>
      <w:r w:rsidRPr="00F45270">
        <w:rPr>
          <w:rFonts w:ascii="TH SarabunPSK" w:hAnsi="TH SarabunPSK" w:cs="TH SarabunPSK"/>
          <w:sz w:val="32"/>
          <w:szCs w:val="32"/>
          <w:cs/>
        </w:rPr>
        <w:t>น</w:t>
      </w:r>
      <w:r w:rsidRPr="00F45270">
        <w:rPr>
          <w:rFonts w:ascii="TH SarabunPSK" w:hAnsi="TH SarabunPSK" w:cs="TH SarabunPSK" w:hint="cs"/>
          <w:sz w:val="32"/>
          <w:szCs w:val="32"/>
          <w:cs/>
        </w:rPr>
        <w:t>ายแพทย์</w:t>
      </w:r>
      <w:r w:rsidRPr="00F45270">
        <w:rPr>
          <w:rFonts w:ascii="TH SarabunPSK" w:hAnsi="TH SarabunPSK" w:cs="TH SarabunPSK"/>
          <w:sz w:val="32"/>
          <w:szCs w:val="32"/>
          <w:cs/>
        </w:rPr>
        <w:t xml:space="preserve">ประทีป </w:t>
      </w:r>
      <w:r w:rsidRPr="00F452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5270">
        <w:rPr>
          <w:rFonts w:ascii="TH SarabunPSK" w:hAnsi="TH SarabunPSK" w:cs="TH SarabunPSK"/>
          <w:sz w:val="32"/>
          <w:szCs w:val="32"/>
          <w:cs/>
        </w:rPr>
        <w:t>ธนกิจเจริญ</w:t>
      </w:r>
    </w:p>
    <w:p w:rsidR="006C6EE0" w:rsidRPr="00F45270" w:rsidRDefault="006C6EE0" w:rsidP="006C6EE0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F45270">
        <w:rPr>
          <w:rFonts w:ascii="TH SarabunPSK" w:hAnsi="TH SarabunPSK" w:cs="TH SarabunPSK"/>
          <w:sz w:val="32"/>
          <w:szCs w:val="32"/>
          <w:cs/>
        </w:rPr>
        <w:t>รองเลขาธิการสำนักงานหลักประกันสุขภาพแห่งชาติ</w:t>
      </w:r>
    </w:p>
    <w:p w:rsidR="006C6EE0" w:rsidRPr="00F45270" w:rsidRDefault="006C6EE0" w:rsidP="006C6EE0">
      <w:pPr>
        <w:spacing w:after="0" w:line="240" w:lineRule="auto"/>
        <w:ind w:left="4536"/>
        <w:rPr>
          <w:rFonts w:ascii="TH SarabunPSK" w:hAnsi="TH SarabunPSK" w:cs="TH SarabunPSK"/>
          <w:sz w:val="32"/>
          <w:szCs w:val="32"/>
        </w:rPr>
      </w:pPr>
      <w:r w:rsidRPr="00F45270">
        <w:rPr>
          <w:rFonts w:ascii="TH SarabunPSK" w:hAnsi="TH SarabunPSK" w:cs="TH SarabunPSK" w:hint="cs"/>
          <w:sz w:val="32"/>
          <w:szCs w:val="32"/>
          <w:cs/>
        </w:rPr>
        <w:t xml:space="preserve">พฤศจิกายน  </w:t>
      </w:r>
      <w:r w:rsidRPr="00F45270">
        <w:rPr>
          <w:rFonts w:ascii="TH SarabunPSK" w:hAnsi="TH SarabunPSK" w:cs="TH SarabunPSK"/>
          <w:sz w:val="32"/>
          <w:szCs w:val="32"/>
        </w:rPr>
        <w:t>2557</w:t>
      </w:r>
    </w:p>
    <w:p w:rsidR="00D02DD4" w:rsidRDefault="00CA3A11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45270"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:rsidR="00271EBB" w:rsidRDefault="00271EBB" w:rsidP="00271E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D08F6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:rsidR="00271EBB" w:rsidRDefault="00271EBB" w:rsidP="00271E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271EBB" w:rsidRPr="000C06E8" w:rsidRDefault="00271EBB" w:rsidP="00271EB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บทนำ </w:t>
      </w:r>
      <w:r w:rsidRPr="000C06E8">
        <w:rPr>
          <w:rFonts w:ascii="TH SarabunPSK" w:hAnsi="TH SarabunPSK" w:cs="TH SarabunPSK" w:hint="cs"/>
          <w:b/>
          <w:bCs/>
          <w:sz w:val="32"/>
          <w:szCs w:val="32"/>
          <w:cs/>
        </w:rPr>
        <w:t>แนะนำการใช้คู่มือ</w:t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  <w:t>8</w:t>
      </w:r>
    </w:p>
    <w:p w:rsidR="00271EBB" w:rsidRPr="00B75429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5429">
        <w:rPr>
          <w:rFonts w:ascii="TH SarabunPSK" w:hAnsi="TH SarabunPSK" w:cs="TH SarabunPSK" w:hint="cs"/>
          <w:sz w:val="32"/>
          <w:szCs w:val="32"/>
          <w:cs/>
        </w:rPr>
        <w:t>ทำไมท้องถิ่นต้องบริหารจัดการกองทุนหลักประกันสุขภาพในระดับท้องถิ่นหรือพื้นที่</w:t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="00C419E3">
        <w:rPr>
          <w:rFonts w:ascii="TH SarabunPSK" w:hAnsi="TH SarabunPSK" w:cs="TH SarabunPSK"/>
          <w:sz w:val="32"/>
          <w:szCs w:val="32"/>
        </w:rPr>
        <w:t>9</w:t>
      </w:r>
    </w:p>
    <w:p w:rsidR="00271EBB" w:rsidRPr="00B75429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5429">
        <w:rPr>
          <w:rFonts w:ascii="TH SarabunPSK" w:hAnsi="TH SarabunPSK" w:cs="TH SarabunPSK" w:hint="cs"/>
          <w:sz w:val="32"/>
          <w:szCs w:val="32"/>
          <w:cs/>
        </w:rPr>
        <w:t>แนวการบริหารจัดการ เพื่อสนับสนุนให้มีการพัฒนาระบบสุขภาพชุมชน</w:t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="00C419E3">
        <w:rPr>
          <w:rFonts w:ascii="TH SarabunPSK" w:hAnsi="TH SarabunPSK" w:cs="TH SarabunPSK"/>
          <w:sz w:val="32"/>
          <w:szCs w:val="32"/>
        </w:rPr>
        <w:t>10</w:t>
      </w:r>
    </w:p>
    <w:p w:rsidR="00271EBB" w:rsidRPr="00B75429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5429">
        <w:rPr>
          <w:rFonts w:ascii="TH SarabunPSK" w:hAnsi="TH SarabunPSK" w:cs="TH SarabunPSK" w:hint="cs"/>
          <w:sz w:val="32"/>
          <w:szCs w:val="32"/>
          <w:cs/>
        </w:rPr>
        <w:t>การใช้เงินกองทุน อปท. เพื่อสนับสนุนการพัฒนาระบบสุขภาพชุมชน</w:t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="00C419E3">
        <w:rPr>
          <w:rFonts w:ascii="TH SarabunPSK" w:hAnsi="TH SarabunPSK" w:cs="TH SarabunPSK"/>
          <w:sz w:val="32"/>
          <w:szCs w:val="32"/>
        </w:rPr>
        <w:t>10</w:t>
      </w:r>
    </w:p>
    <w:p w:rsidR="00271EBB" w:rsidRDefault="00271EBB" w:rsidP="00271EB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C06E8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การพัฒนาระบบสุขภาพชุมชน</w:t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</w:r>
      <w:r w:rsidR="00C419E3">
        <w:rPr>
          <w:rFonts w:ascii="TH SarabunPSK" w:hAnsi="TH SarabunPSK" w:cs="TH SarabunPSK"/>
          <w:b/>
          <w:bCs/>
          <w:sz w:val="32"/>
          <w:szCs w:val="32"/>
        </w:rPr>
        <w:tab/>
        <w:t>12</w:t>
      </w:r>
    </w:p>
    <w:p w:rsidR="00271EBB" w:rsidRPr="00B75429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5429">
        <w:rPr>
          <w:rFonts w:ascii="TH SarabunPSK" w:hAnsi="TH SarabunPSK" w:cs="TH SarabunPSK"/>
          <w:sz w:val="32"/>
          <w:szCs w:val="32"/>
        </w:rPr>
        <w:t xml:space="preserve">8 </w:t>
      </w:r>
      <w:r w:rsidRPr="00B75429">
        <w:rPr>
          <w:rFonts w:ascii="TH SarabunPSK" w:hAnsi="TH SarabunPSK" w:cs="TH SarabunPSK" w:hint="cs"/>
          <w:sz w:val="32"/>
          <w:szCs w:val="32"/>
          <w:cs/>
        </w:rPr>
        <w:t xml:space="preserve">เหตุผลที่ชุมชนท้องถิ่นต้องร่วม </w:t>
      </w:r>
      <w:r w:rsidRPr="00B75429">
        <w:rPr>
          <w:rFonts w:ascii="TH SarabunPSK" w:hAnsi="TH SarabunPSK" w:cs="TH SarabunPSK"/>
          <w:sz w:val="32"/>
          <w:szCs w:val="32"/>
        </w:rPr>
        <w:t>“</w:t>
      </w:r>
      <w:r w:rsidRPr="00B75429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B75429">
        <w:rPr>
          <w:rFonts w:ascii="TH SarabunPSK" w:hAnsi="TH SarabunPSK" w:cs="TH SarabunPSK"/>
          <w:sz w:val="32"/>
          <w:szCs w:val="32"/>
        </w:rPr>
        <w:t>”</w:t>
      </w:r>
      <w:r w:rsidRPr="00B75429">
        <w:rPr>
          <w:rFonts w:ascii="TH SarabunPSK" w:hAnsi="TH SarabunPSK" w:cs="TH SarabunPSK" w:hint="cs"/>
          <w:sz w:val="32"/>
          <w:szCs w:val="32"/>
          <w:cs/>
        </w:rPr>
        <w:t>สุขภาพ</w:t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Pr="00B75429">
        <w:rPr>
          <w:rFonts w:ascii="TH SarabunPSK" w:hAnsi="TH SarabunPSK" w:cs="TH SarabunPSK" w:hint="cs"/>
          <w:sz w:val="32"/>
          <w:szCs w:val="32"/>
          <w:cs/>
        </w:rPr>
        <w:tab/>
      </w:r>
      <w:r w:rsidR="00C419E3">
        <w:rPr>
          <w:rFonts w:ascii="TH SarabunPSK" w:hAnsi="TH SarabunPSK" w:cs="TH SarabunPSK"/>
          <w:sz w:val="32"/>
          <w:szCs w:val="32"/>
        </w:rPr>
        <w:t>12</w:t>
      </w:r>
    </w:p>
    <w:p w:rsidR="00271EBB" w:rsidRPr="00B75429" w:rsidRDefault="00271EBB" w:rsidP="00271E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5429">
        <w:rPr>
          <w:rFonts w:ascii="TH SarabunPSK" w:hAnsi="TH SarabunPSK" w:cs="TH SarabunPSK" w:hint="cs"/>
          <w:sz w:val="32"/>
          <w:szCs w:val="32"/>
          <w:cs/>
        </w:rPr>
        <w:t>องค์ประกอบและบทบาทของกลุ่มต่างๆ ในระบบสุขภาพชุมชน</w:t>
      </w:r>
      <w:r w:rsidR="00C419E3">
        <w:rPr>
          <w:rFonts w:ascii="TH SarabunPSK" w:hAnsi="TH SarabunPSK" w:cs="TH SarabunPSK"/>
          <w:sz w:val="32"/>
          <w:szCs w:val="32"/>
        </w:rPr>
        <w:tab/>
      </w:r>
      <w:r w:rsidR="00C419E3">
        <w:rPr>
          <w:rFonts w:ascii="TH SarabunPSK" w:hAnsi="TH SarabunPSK" w:cs="TH SarabunPSK"/>
          <w:sz w:val="32"/>
          <w:szCs w:val="32"/>
        </w:rPr>
        <w:tab/>
      </w:r>
      <w:r w:rsidR="00C419E3">
        <w:rPr>
          <w:rFonts w:ascii="TH SarabunPSK" w:hAnsi="TH SarabunPSK" w:cs="TH SarabunPSK"/>
          <w:sz w:val="32"/>
          <w:szCs w:val="32"/>
        </w:rPr>
        <w:tab/>
      </w:r>
      <w:r w:rsidR="00C419E3">
        <w:rPr>
          <w:rFonts w:ascii="TH SarabunPSK" w:hAnsi="TH SarabunPSK" w:cs="TH SarabunPSK"/>
          <w:sz w:val="32"/>
          <w:szCs w:val="32"/>
        </w:rPr>
        <w:tab/>
        <w:t>13</w:t>
      </w:r>
    </w:p>
    <w:p w:rsidR="00271EBB" w:rsidRDefault="00271EBB" w:rsidP="00271EB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0C06E8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การพัฒนาระบบสุขภาพชุมชน สำหรับกลุ่มประชากรเฉพาะ</w:t>
      </w:r>
      <w:r w:rsidR="00BE5564">
        <w:rPr>
          <w:rFonts w:ascii="TH SarabunPSK" w:hAnsi="TH SarabunPSK" w:cs="TH SarabunPSK"/>
          <w:b/>
          <w:bCs/>
          <w:sz w:val="32"/>
          <w:szCs w:val="32"/>
        </w:rPr>
        <w:tab/>
      </w:r>
      <w:r w:rsidR="00BE5564">
        <w:rPr>
          <w:rFonts w:ascii="TH SarabunPSK" w:hAnsi="TH SarabunPSK" w:cs="TH SarabunPSK"/>
          <w:b/>
          <w:bCs/>
          <w:sz w:val="32"/>
          <w:szCs w:val="32"/>
        </w:rPr>
        <w:tab/>
      </w:r>
      <w:r w:rsidR="00BE5564">
        <w:rPr>
          <w:rFonts w:ascii="TH SarabunPSK" w:hAnsi="TH SarabunPSK" w:cs="TH SarabunPSK"/>
          <w:b/>
          <w:bCs/>
          <w:sz w:val="32"/>
          <w:szCs w:val="32"/>
        </w:rPr>
        <w:tab/>
        <w:t>17</w:t>
      </w:r>
    </w:p>
    <w:p w:rsidR="00271EBB" w:rsidRPr="00FE4539" w:rsidRDefault="00271EBB" w:rsidP="00271E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4539">
        <w:rPr>
          <w:rFonts w:ascii="TH SarabunPSK" w:hAnsi="TH SarabunPSK" w:cs="TH SarabunPSK" w:hint="cs"/>
          <w:b/>
          <w:bCs/>
          <w:sz w:val="32"/>
          <w:szCs w:val="32"/>
          <w:cs/>
        </w:rPr>
        <w:t>ระบบ</w:t>
      </w:r>
      <w:r w:rsidRPr="00FE4539">
        <w:rPr>
          <w:rFonts w:ascii="TH SarabunPSK" w:hAnsi="TH SarabunPSK" w:cs="TH SarabunPSK"/>
          <w:b/>
          <w:bCs/>
          <w:sz w:val="32"/>
          <w:szCs w:val="32"/>
          <w:cs/>
        </w:rPr>
        <w:t>การดูแลผู้สูงอายุ</w:t>
      </w:r>
      <w:r w:rsidRPr="00FE453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E5564">
        <w:rPr>
          <w:rFonts w:ascii="TH SarabunPSK" w:hAnsi="TH SarabunPSK" w:cs="TH SarabunPSK"/>
          <w:b/>
          <w:bCs/>
          <w:sz w:val="32"/>
          <w:szCs w:val="32"/>
        </w:rPr>
        <w:t>18</w:t>
      </w:r>
    </w:p>
    <w:p w:rsidR="00271EBB" w:rsidRPr="00AC61F1" w:rsidRDefault="00271EBB" w:rsidP="0059723A">
      <w:pPr>
        <w:pStyle w:val="ListParagraph"/>
        <w:widowControl w:val="0"/>
        <w:numPr>
          <w:ilvl w:val="0"/>
          <w:numId w:val="5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C61F1">
        <w:rPr>
          <w:rFonts w:ascii="TH SarabunPSK" w:hAnsi="TH SarabunPSK" w:cs="TH SarabunPSK"/>
          <w:sz w:val="32"/>
          <w:szCs w:val="32"/>
          <w:cs/>
        </w:rPr>
        <w:t>ข้อมูลสำคัญเกี่ยวกับสถานะสุขภาพผู้สูงอายุไทย</w:t>
      </w:r>
      <w:r w:rsidRPr="00AC61F1">
        <w:rPr>
          <w:rFonts w:ascii="TH SarabunPSK" w:hAnsi="TH SarabunPSK" w:cs="TH SarabunPSK"/>
          <w:sz w:val="32"/>
          <w:szCs w:val="32"/>
        </w:rPr>
        <w:t xml:space="preserve"> </w:t>
      </w:r>
    </w:p>
    <w:p w:rsidR="00271EBB" w:rsidRPr="00AC61F1" w:rsidRDefault="00271EBB" w:rsidP="0059723A">
      <w:pPr>
        <w:pStyle w:val="ListParagraph"/>
        <w:widowControl w:val="0"/>
        <w:numPr>
          <w:ilvl w:val="0"/>
          <w:numId w:val="5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C61F1">
        <w:rPr>
          <w:rFonts w:ascii="TH SarabunPSK" w:hAnsi="TH SarabunPSK" w:cs="TH SarabunPSK"/>
          <w:sz w:val="32"/>
          <w:szCs w:val="32"/>
          <w:cs/>
        </w:rPr>
        <w:t>การแบ่งประเภทผู้สูงอายุ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และหลักการดูแลผู้สูงอายุแต่ละกลุ่ม</w:t>
      </w:r>
    </w:p>
    <w:p w:rsidR="00271EBB" w:rsidRPr="00AC61F1" w:rsidRDefault="00271EBB" w:rsidP="0059723A">
      <w:pPr>
        <w:pStyle w:val="ListParagraph"/>
        <w:widowControl w:val="0"/>
        <w:numPr>
          <w:ilvl w:val="1"/>
          <w:numId w:val="5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C61F1">
        <w:rPr>
          <w:rFonts w:ascii="TH SarabunPSK" w:hAnsi="TH SarabunPSK" w:cs="TH SarabunPSK"/>
          <w:sz w:val="32"/>
          <w:szCs w:val="32"/>
          <w:cs/>
        </w:rPr>
        <w:t>หลักการดูแลผู้สูงอายุแต่ละกลุ่ม</w:t>
      </w:r>
    </w:p>
    <w:p w:rsidR="00271EBB" w:rsidRPr="00AC61F1" w:rsidRDefault="00271EBB" w:rsidP="0059723A">
      <w:pPr>
        <w:pStyle w:val="ListParagraph"/>
        <w:widowControl w:val="0"/>
        <w:numPr>
          <w:ilvl w:val="1"/>
          <w:numId w:val="54"/>
        </w:numPr>
        <w:suppressAutoHyphens/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AC61F1">
        <w:rPr>
          <w:rFonts w:ascii="TH SarabunPSK" w:hAnsi="TH SarabunPSK" w:cs="TH SarabunPSK"/>
          <w:sz w:val="32"/>
          <w:szCs w:val="32"/>
          <w:cs/>
        </w:rPr>
        <w:t>กลุ่มกิจกรรมหลักในการดูแลผู้สูงอายุ</w:t>
      </w:r>
    </w:p>
    <w:p w:rsidR="00271EBB" w:rsidRPr="00AC61F1" w:rsidRDefault="00271EBB" w:rsidP="0059723A">
      <w:pPr>
        <w:pStyle w:val="ListParagraph"/>
        <w:widowControl w:val="0"/>
        <w:numPr>
          <w:ilvl w:val="0"/>
          <w:numId w:val="5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C61F1">
        <w:rPr>
          <w:rFonts w:ascii="TH SarabunPSK" w:hAnsi="TH SarabunPSK" w:cs="TH SarabunPSK"/>
          <w:sz w:val="32"/>
          <w:szCs w:val="32"/>
          <w:cs/>
        </w:rPr>
        <w:t>หลักการและแนวคิดองค์รวมในการดูแลผู้สูงอายุ</w:t>
      </w:r>
    </w:p>
    <w:p w:rsidR="00271EBB" w:rsidRPr="00AC61F1" w:rsidRDefault="00271EBB" w:rsidP="0059723A">
      <w:pPr>
        <w:pStyle w:val="ListParagraph"/>
        <w:widowControl w:val="0"/>
        <w:numPr>
          <w:ilvl w:val="1"/>
          <w:numId w:val="54"/>
        </w:numPr>
        <w:suppressAutoHyphens/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บทบาทของฝ่ายต่าง</w:t>
      </w:r>
      <w:r w:rsidRPr="00AC61F1">
        <w:rPr>
          <w:rFonts w:ascii="TH SarabunPSK" w:hAnsi="TH SarabunPSK" w:cs="TH SarabunPSK"/>
          <w:sz w:val="32"/>
          <w:szCs w:val="32"/>
          <w:cs/>
        </w:rPr>
        <w:t>ๆ ในชุมชน/ท้องถิ่นในการดูแลผู้สูงอายุ</w:t>
      </w:r>
    </w:p>
    <w:p w:rsidR="00271EBB" w:rsidRPr="00AC61F1" w:rsidRDefault="00271EBB" w:rsidP="0059723A">
      <w:pPr>
        <w:pStyle w:val="ListParagraph"/>
        <w:widowControl w:val="0"/>
        <w:numPr>
          <w:ilvl w:val="1"/>
          <w:numId w:val="54"/>
        </w:numPr>
        <w:suppressAutoHyphens/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AC61F1">
        <w:rPr>
          <w:rFonts w:ascii="TH SarabunPSK" w:hAnsi="TH SarabunPSK" w:cs="TH SarabunPSK"/>
          <w:sz w:val="32"/>
          <w:szCs w:val="32"/>
          <w:cs/>
        </w:rPr>
        <w:t>กรอบแนวคิดการจัดระบบดูแลผู้สูงอายุในชุมชน</w:t>
      </w:r>
    </w:p>
    <w:p w:rsidR="00271EBB" w:rsidRPr="00AC61F1" w:rsidRDefault="00271EBB" w:rsidP="0059723A">
      <w:pPr>
        <w:pStyle w:val="ListParagraph"/>
        <w:widowControl w:val="0"/>
        <w:numPr>
          <w:ilvl w:val="0"/>
          <w:numId w:val="54"/>
        </w:numPr>
        <w:suppressAutoHyphens/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AC61F1">
        <w:rPr>
          <w:rFonts w:ascii="TH SarabunPSK" w:hAnsi="TH SarabunPSK" w:cs="TH SarabunPSK" w:hint="cs"/>
          <w:sz w:val="32"/>
          <w:szCs w:val="32"/>
          <w:cs/>
        </w:rPr>
        <w:t>แนวกิจกรรมดำเนินการที่สอดคล้องกับความต้องการของผู้สูงอายุในแต่ละกลุ่ม</w:t>
      </w:r>
    </w:p>
    <w:p w:rsidR="00271EBB" w:rsidRPr="00AC61F1" w:rsidRDefault="00271EBB" w:rsidP="0059723A">
      <w:pPr>
        <w:pStyle w:val="ListParagraph"/>
        <w:widowControl w:val="0"/>
        <w:numPr>
          <w:ilvl w:val="0"/>
          <w:numId w:val="54"/>
        </w:numPr>
        <w:suppressAutoHyphens/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AC61F1">
        <w:rPr>
          <w:rFonts w:ascii="TH SarabunPSK" w:hAnsi="TH SarabunPSK" w:cs="TH SarabunPSK"/>
          <w:sz w:val="32"/>
          <w:szCs w:val="32"/>
        </w:rPr>
        <w:t>Check list</w:t>
      </w:r>
      <w:r w:rsidRPr="00AC61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61F1">
        <w:rPr>
          <w:rFonts w:ascii="TH SarabunPSK" w:hAnsi="TH SarabunPSK" w:cs="TH SarabunPSK"/>
          <w:sz w:val="32"/>
          <w:szCs w:val="32"/>
          <w:cs/>
        </w:rPr>
        <w:t>ทำให้ได้ ทำให้ครบเพื่อพัฒนาระบบการดูแลผู้สูงอายุแบบบูรณาการ</w:t>
      </w:r>
    </w:p>
    <w:p w:rsidR="00271EBB" w:rsidRDefault="00271EBB" w:rsidP="00271EBB">
      <w:pPr>
        <w:pStyle w:val="ListParagraph"/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4539">
        <w:rPr>
          <w:rFonts w:ascii="TH SarabunPSK" w:hAnsi="TH SarabunPSK" w:cs="TH SarabunPSK"/>
          <w:b/>
          <w:bCs/>
          <w:sz w:val="32"/>
          <w:szCs w:val="32"/>
          <w:cs/>
        </w:rPr>
        <w:t>ระบบการ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ทำงานโรคเรื้อรัง</w:t>
      </w:r>
      <w:r w:rsidR="00B869B5">
        <w:rPr>
          <w:rFonts w:ascii="TH SarabunPSK" w:hAnsi="TH SarabunPSK" w:cs="TH SarabunPSK"/>
          <w:b/>
          <w:bCs/>
          <w:sz w:val="32"/>
          <w:szCs w:val="32"/>
        </w:rPr>
        <w:tab/>
      </w:r>
      <w:r w:rsidR="00B869B5">
        <w:rPr>
          <w:rFonts w:ascii="TH SarabunPSK" w:hAnsi="TH SarabunPSK" w:cs="TH SarabunPSK"/>
          <w:b/>
          <w:bCs/>
          <w:sz w:val="32"/>
          <w:szCs w:val="32"/>
        </w:rPr>
        <w:tab/>
      </w:r>
      <w:r w:rsidR="00B869B5">
        <w:rPr>
          <w:rFonts w:ascii="TH SarabunPSK" w:hAnsi="TH SarabunPSK" w:cs="TH SarabunPSK"/>
          <w:b/>
          <w:bCs/>
          <w:sz w:val="32"/>
          <w:szCs w:val="32"/>
        </w:rPr>
        <w:tab/>
      </w:r>
      <w:r w:rsidR="00B869B5">
        <w:rPr>
          <w:rFonts w:ascii="TH SarabunPSK" w:hAnsi="TH SarabunPSK" w:cs="TH SarabunPSK"/>
          <w:b/>
          <w:bCs/>
          <w:sz w:val="32"/>
          <w:szCs w:val="32"/>
        </w:rPr>
        <w:tab/>
      </w:r>
      <w:r w:rsidR="00B869B5">
        <w:rPr>
          <w:rFonts w:ascii="TH SarabunPSK" w:hAnsi="TH SarabunPSK" w:cs="TH SarabunPSK"/>
          <w:b/>
          <w:bCs/>
          <w:sz w:val="32"/>
          <w:szCs w:val="32"/>
        </w:rPr>
        <w:tab/>
      </w:r>
      <w:r w:rsidR="00B869B5">
        <w:rPr>
          <w:rFonts w:ascii="TH SarabunPSK" w:hAnsi="TH SarabunPSK" w:cs="TH SarabunPSK"/>
          <w:b/>
          <w:bCs/>
          <w:sz w:val="32"/>
          <w:szCs w:val="32"/>
        </w:rPr>
        <w:tab/>
      </w:r>
      <w:r w:rsidR="00B869B5">
        <w:rPr>
          <w:rFonts w:ascii="TH SarabunPSK" w:hAnsi="TH SarabunPSK" w:cs="TH SarabunPSK"/>
          <w:b/>
          <w:bCs/>
          <w:sz w:val="32"/>
          <w:szCs w:val="32"/>
        </w:rPr>
        <w:tab/>
      </w:r>
      <w:r w:rsidR="00B869B5">
        <w:rPr>
          <w:rFonts w:ascii="TH SarabunPSK" w:hAnsi="TH SarabunPSK" w:cs="TH SarabunPSK"/>
          <w:b/>
          <w:bCs/>
          <w:sz w:val="32"/>
          <w:szCs w:val="32"/>
        </w:rPr>
        <w:tab/>
        <w:t>34</w:t>
      </w:r>
    </w:p>
    <w:p w:rsidR="00271EBB" w:rsidRDefault="00271EBB" w:rsidP="0059723A">
      <w:pPr>
        <w:pStyle w:val="ListParagraph"/>
        <w:numPr>
          <w:ilvl w:val="0"/>
          <w:numId w:val="5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ระบบการทำงานโรคเรื้อรัง และ</w:t>
      </w:r>
      <w:r w:rsidRPr="00AC61F1">
        <w:rPr>
          <w:rFonts w:ascii="TH SarabunPSK" w:hAnsi="TH SarabunPSK" w:cs="TH SarabunPSK" w:hint="cs"/>
          <w:sz w:val="32"/>
          <w:szCs w:val="32"/>
          <w:cs/>
        </w:rPr>
        <w:t>ข้อมูลสำคัญ</w:t>
      </w:r>
    </w:p>
    <w:p w:rsidR="00271EBB" w:rsidRPr="00AC61F1" w:rsidRDefault="00271EBB" w:rsidP="0059723A">
      <w:pPr>
        <w:pStyle w:val="ListParagraph"/>
        <w:numPr>
          <w:ilvl w:val="0"/>
          <w:numId w:val="57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C61F1">
        <w:rPr>
          <w:rFonts w:ascii="TH SarabunPSK" w:hAnsi="TH SarabunPSK" w:cs="TH SarabunPSK"/>
          <w:color w:val="000000"/>
          <w:sz w:val="32"/>
          <w:szCs w:val="32"/>
          <w:cs/>
        </w:rPr>
        <w:t>ขั้นตอนและแนวทางการจัดการปัญหาโรคเรื้อรังในชุมชน</w:t>
      </w:r>
    </w:p>
    <w:p w:rsidR="00271EBB" w:rsidRPr="00AC61F1" w:rsidRDefault="00271EBB" w:rsidP="0059723A">
      <w:pPr>
        <w:pStyle w:val="ListParagraph"/>
        <w:numPr>
          <w:ilvl w:val="0"/>
          <w:numId w:val="57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C61F1">
        <w:rPr>
          <w:rFonts w:ascii="TH SarabunPSK" w:hAnsi="TH SarabunPSK" w:cs="TH SarabunPSK"/>
          <w:color w:val="000000"/>
          <w:sz w:val="32"/>
          <w:szCs w:val="32"/>
          <w:cs/>
        </w:rPr>
        <w:t>แนวกิจกรรมดำเนินการที่สอดคล้องกับความต้องการของกลุ่มเป้าหมายโรคเรื้อรังแต่ละกลุ่ม</w:t>
      </w:r>
    </w:p>
    <w:p w:rsidR="00271EBB" w:rsidRDefault="00271EBB" w:rsidP="0059723A">
      <w:pPr>
        <w:pStyle w:val="ListParagraph"/>
        <w:numPr>
          <w:ilvl w:val="0"/>
          <w:numId w:val="57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C61F1">
        <w:rPr>
          <w:rFonts w:ascii="TH SarabunPSK" w:hAnsi="TH SarabunPSK" w:cs="TH SarabunPSK"/>
          <w:color w:val="000000"/>
          <w:sz w:val="32"/>
          <w:szCs w:val="32"/>
          <w:cs/>
        </w:rPr>
        <w:t>ระบบดูแลโรคเรื้อรังในเบื้องต้นด้วย</w:t>
      </w:r>
      <w:r w:rsidRPr="00AC61F1">
        <w:rPr>
          <w:rFonts w:ascii="TH SarabunPSK" w:hAnsi="TH SarabunPSK" w:cs="TH SarabunPSK"/>
          <w:color w:val="000000"/>
          <w:sz w:val="32"/>
          <w:szCs w:val="32"/>
        </w:rPr>
        <w:t xml:space="preserve"> “CHECKLIST</w:t>
      </w:r>
      <w:r w:rsidRPr="00AC61F1">
        <w:rPr>
          <w:rFonts w:ascii="TH SarabunPSK" w:hAnsi="TH SarabunPSK" w:cs="TH SarabunPSK"/>
          <w:color w:val="000000"/>
          <w:sz w:val="32"/>
          <w:szCs w:val="32"/>
          <w:cs/>
        </w:rPr>
        <w:t>ทำให้ได้ ทำให้ครบ</w:t>
      </w:r>
      <w:r w:rsidRPr="00AC61F1">
        <w:rPr>
          <w:rFonts w:ascii="TH SarabunPSK" w:hAnsi="TH SarabunPSK" w:cs="TH SarabunPSK"/>
          <w:color w:val="000000"/>
          <w:sz w:val="32"/>
          <w:szCs w:val="32"/>
        </w:rPr>
        <w:t>”</w:t>
      </w:r>
    </w:p>
    <w:p w:rsidR="00271EBB" w:rsidRDefault="00271EBB" w:rsidP="00271EBB">
      <w:pPr>
        <w:pStyle w:val="ListParagraph"/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4539">
        <w:rPr>
          <w:rFonts w:ascii="TH SarabunPSK" w:hAnsi="TH SarabunPSK" w:cs="TH SarabunPSK"/>
          <w:b/>
          <w:bCs/>
          <w:sz w:val="32"/>
          <w:szCs w:val="32"/>
          <w:cs/>
        </w:rPr>
        <w:t>ระบบการดูแลคนพิการ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ในชุมชน</w:t>
      </w:r>
      <w:r w:rsidR="00F44700">
        <w:rPr>
          <w:rFonts w:ascii="TH SarabunPSK" w:hAnsi="TH SarabunPSK" w:cs="TH SarabunPSK"/>
          <w:b/>
          <w:bCs/>
          <w:sz w:val="32"/>
          <w:szCs w:val="32"/>
        </w:rPr>
        <w:tab/>
      </w:r>
      <w:r w:rsidR="00F44700">
        <w:rPr>
          <w:rFonts w:ascii="TH SarabunPSK" w:hAnsi="TH SarabunPSK" w:cs="TH SarabunPSK"/>
          <w:b/>
          <w:bCs/>
          <w:sz w:val="32"/>
          <w:szCs w:val="32"/>
        </w:rPr>
        <w:tab/>
      </w:r>
      <w:r w:rsidR="00F44700">
        <w:rPr>
          <w:rFonts w:ascii="TH SarabunPSK" w:hAnsi="TH SarabunPSK" w:cs="TH SarabunPSK"/>
          <w:b/>
          <w:bCs/>
          <w:sz w:val="32"/>
          <w:szCs w:val="32"/>
        </w:rPr>
        <w:tab/>
      </w:r>
      <w:r w:rsidR="00F44700">
        <w:rPr>
          <w:rFonts w:ascii="TH SarabunPSK" w:hAnsi="TH SarabunPSK" w:cs="TH SarabunPSK"/>
          <w:b/>
          <w:bCs/>
          <w:sz w:val="32"/>
          <w:szCs w:val="32"/>
        </w:rPr>
        <w:tab/>
      </w:r>
      <w:r w:rsidR="00F44700">
        <w:rPr>
          <w:rFonts w:ascii="TH SarabunPSK" w:hAnsi="TH SarabunPSK" w:cs="TH SarabunPSK"/>
          <w:b/>
          <w:bCs/>
          <w:sz w:val="32"/>
          <w:szCs w:val="32"/>
        </w:rPr>
        <w:tab/>
      </w:r>
      <w:r w:rsidR="00F44700">
        <w:rPr>
          <w:rFonts w:ascii="TH SarabunPSK" w:hAnsi="TH SarabunPSK" w:cs="TH SarabunPSK"/>
          <w:b/>
          <w:bCs/>
          <w:sz w:val="32"/>
          <w:szCs w:val="32"/>
        </w:rPr>
        <w:tab/>
      </w:r>
      <w:r w:rsidR="00F44700">
        <w:rPr>
          <w:rFonts w:ascii="TH SarabunPSK" w:hAnsi="TH SarabunPSK" w:cs="TH SarabunPSK"/>
          <w:b/>
          <w:bCs/>
          <w:sz w:val="32"/>
          <w:szCs w:val="32"/>
        </w:rPr>
        <w:tab/>
      </w:r>
      <w:r w:rsidR="00F44700">
        <w:rPr>
          <w:rFonts w:ascii="TH SarabunPSK" w:hAnsi="TH SarabunPSK" w:cs="TH SarabunPSK"/>
          <w:b/>
          <w:bCs/>
          <w:sz w:val="32"/>
          <w:szCs w:val="32"/>
        </w:rPr>
        <w:tab/>
        <w:t>46</w:t>
      </w:r>
    </w:p>
    <w:p w:rsidR="00271EBB" w:rsidRPr="001618A7" w:rsidRDefault="00271EBB" w:rsidP="0059723A">
      <w:pPr>
        <w:pStyle w:val="ListParagraph"/>
        <w:numPr>
          <w:ilvl w:val="0"/>
          <w:numId w:val="55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สถานการณ์ และความสำคัญ</w:t>
      </w:r>
    </w:p>
    <w:p w:rsidR="00271EBB" w:rsidRPr="001618A7" w:rsidRDefault="00271EBB" w:rsidP="0059723A">
      <w:pPr>
        <w:pStyle w:val="ListParagraph"/>
        <w:numPr>
          <w:ilvl w:val="0"/>
          <w:numId w:val="55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618A7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การทำความเข้าใจ </w:t>
      </w:r>
      <w:r w:rsidRPr="001618A7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1618A7">
        <w:rPr>
          <w:rFonts w:ascii="TH SarabunPSK" w:hAnsi="TH SarabunPSK" w:cs="TH SarabunPSK"/>
          <w:color w:val="000000"/>
          <w:sz w:val="32"/>
          <w:szCs w:val="32"/>
          <w:cs/>
        </w:rPr>
        <w:t>ความพิการ</w:t>
      </w:r>
      <w:r>
        <w:rPr>
          <w:rFonts w:ascii="TH SarabunPSK" w:hAnsi="TH SarabunPSK" w:cs="TH SarabunPSK"/>
          <w:color w:val="000000"/>
          <w:sz w:val="32"/>
          <w:szCs w:val="32"/>
        </w:rPr>
        <w:t>”</w:t>
      </w:r>
    </w:p>
    <w:p w:rsidR="00271EBB" w:rsidRPr="001618A7" w:rsidRDefault="00271EBB" w:rsidP="0059723A">
      <w:pPr>
        <w:pStyle w:val="ListParagraph"/>
        <w:numPr>
          <w:ilvl w:val="0"/>
          <w:numId w:val="55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618A7">
        <w:rPr>
          <w:rFonts w:ascii="TH SarabunPSK" w:hAnsi="TH SarabunPSK" w:cs="TH SarabunPSK"/>
          <w:color w:val="000000"/>
          <w:sz w:val="32"/>
          <w:szCs w:val="32"/>
          <w:cs/>
        </w:rPr>
        <w:t>แนวคิดการดูแลคนพิการแบบองค์รวม</w:t>
      </w:r>
      <w:r w:rsidRPr="001618A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271EBB" w:rsidRDefault="00271EBB" w:rsidP="0059723A">
      <w:pPr>
        <w:pStyle w:val="ListParagraph"/>
        <w:numPr>
          <w:ilvl w:val="0"/>
          <w:numId w:val="55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บทบาทของชุมชน ท้องถิ่น สาธารณสุข และหน่วยงานภายนอกชุมชนในการดูแลคนพิการ</w:t>
      </w:r>
    </w:p>
    <w:p w:rsidR="00271EBB" w:rsidRPr="001618A7" w:rsidRDefault="00271EBB" w:rsidP="0059723A">
      <w:pPr>
        <w:pStyle w:val="ListParagraph"/>
        <w:numPr>
          <w:ilvl w:val="0"/>
          <w:numId w:val="55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การพัฒนาศักยภาพทีมงาน</w:t>
      </w:r>
    </w:p>
    <w:p w:rsidR="00271EBB" w:rsidRPr="001618A7" w:rsidRDefault="00271EBB" w:rsidP="0059723A">
      <w:pPr>
        <w:pStyle w:val="ListParagraph"/>
        <w:numPr>
          <w:ilvl w:val="0"/>
          <w:numId w:val="55"/>
        </w:numPr>
        <w:spacing w:after="0" w:line="240" w:lineRule="auto"/>
        <w:ind w:right="-897"/>
        <w:rPr>
          <w:rFonts w:ascii="TH SarabunPSK" w:hAnsi="TH SarabunPSK" w:cs="TH SarabunPSK"/>
          <w:color w:val="000000"/>
          <w:sz w:val="32"/>
          <w:szCs w:val="32"/>
        </w:rPr>
      </w:pPr>
      <w:r w:rsidRPr="001618A7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แนวทางการดำเนินกิจกรรม (ตัวอย่างพื้นที่ดำเนินการดูแลคนพิการ)</w:t>
      </w:r>
    </w:p>
    <w:p w:rsidR="00271EBB" w:rsidRDefault="00271EBB" w:rsidP="00310478">
      <w:pPr>
        <w:pStyle w:val="ListParagraph"/>
        <w:numPr>
          <w:ilvl w:val="0"/>
          <w:numId w:val="55"/>
        </w:numPr>
        <w:tabs>
          <w:tab w:val="left" w:pos="72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96830">
        <w:rPr>
          <w:rFonts w:ascii="TH SarabunPSK" w:hAnsi="TH SarabunPSK" w:cs="TH SarabunPSK"/>
          <w:color w:val="000000"/>
          <w:sz w:val="32"/>
          <w:szCs w:val="32"/>
        </w:rPr>
        <w:t xml:space="preserve">Checklist </w:t>
      </w:r>
      <w:r w:rsidRPr="00696830">
        <w:rPr>
          <w:rFonts w:ascii="TH SarabunPSK" w:hAnsi="TH SarabunPSK" w:cs="TH SarabunPSK"/>
          <w:color w:val="000000"/>
          <w:sz w:val="32"/>
          <w:szCs w:val="32"/>
          <w:cs/>
        </w:rPr>
        <w:t>ทำให้ได้ ทำให้ครบ ระบบการดูแลคนพิการในชุมชน</w:t>
      </w:r>
    </w:p>
    <w:p w:rsidR="00271EBB" w:rsidRPr="006E2A8E" w:rsidRDefault="00271EBB" w:rsidP="00271EBB">
      <w:pPr>
        <w:tabs>
          <w:tab w:val="left" w:pos="5084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271EBB" w:rsidRPr="004F2BDF" w:rsidRDefault="00271EBB" w:rsidP="00271EBB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F2BD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:rsidR="00271EBB" w:rsidRDefault="00271EBB" w:rsidP="00271EBB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F2B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F2B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F2B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F2B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F2B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F2B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F2B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F2B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F2B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F2BDF">
        <w:rPr>
          <w:rFonts w:ascii="TH SarabunPSK" w:hAnsi="TH SarabunPSK" w:cs="TH SarabunPSK"/>
          <w:b/>
          <w:bCs/>
          <w:sz w:val="32"/>
          <w:szCs w:val="32"/>
        </w:rPr>
        <w:tab/>
      </w:r>
      <w:r w:rsidRPr="004F2BDF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271EBB" w:rsidRPr="00FC049E" w:rsidRDefault="00271EBB" w:rsidP="00271EB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9683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ระบบการดูแลเด็กและเยาวชนในชุมชน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F44700">
        <w:rPr>
          <w:rFonts w:ascii="TH SarabunPSK" w:hAnsi="TH SarabunPSK" w:cs="TH SarabunPSK"/>
          <w:b/>
          <w:bCs/>
          <w:color w:val="000000"/>
          <w:sz w:val="32"/>
          <w:szCs w:val="32"/>
        </w:rPr>
        <w:t>56</w:t>
      </w:r>
    </w:p>
    <w:p w:rsidR="00271EBB" w:rsidRDefault="00271EBB" w:rsidP="0059723A">
      <w:pPr>
        <w:pStyle w:val="ListParagraph"/>
        <w:numPr>
          <w:ilvl w:val="0"/>
          <w:numId w:val="56"/>
        </w:numPr>
        <w:spacing w:after="0" w:line="240" w:lineRule="auto"/>
        <w:ind w:left="714" w:right="-46" w:hanging="357"/>
        <w:rPr>
          <w:rFonts w:ascii="TH SarabunPSK" w:hAnsi="TH SarabunPSK" w:cs="TH SarabunPSK"/>
          <w:color w:val="000000"/>
          <w:sz w:val="32"/>
          <w:szCs w:val="32"/>
        </w:rPr>
      </w:pPr>
      <w:r w:rsidRPr="00696830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ความสำคัญของการดูแลเด็กและเยาวชนในชุมชน</w:t>
      </w:r>
      <w:r w:rsidRPr="0069683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271EBB" w:rsidRPr="00696830" w:rsidRDefault="00271EBB" w:rsidP="00271EBB">
      <w:pPr>
        <w:pStyle w:val="ListParagraph"/>
        <w:spacing w:after="0" w:line="240" w:lineRule="auto"/>
        <w:ind w:left="714" w:right="-46"/>
        <w:rPr>
          <w:rFonts w:ascii="TH SarabunPSK" w:hAnsi="TH SarabunPSK" w:cs="TH SarabunPSK"/>
          <w:color w:val="000000"/>
          <w:sz w:val="32"/>
          <w:szCs w:val="32"/>
        </w:rPr>
      </w:pPr>
      <w:r w:rsidRPr="00696830">
        <w:rPr>
          <w:rFonts w:ascii="TH SarabunPSK" w:hAnsi="TH SarabunPSK" w:cs="TH SarabunPSK"/>
          <w:color w:val="000000"/>
          <w:sz w:val="32"/>
          <w:szCs w:val="32"/>
          <w:cs/>
        </w:rPr>
        <w:t>(ข้อมูลสำคัญเกี่ยวกับเด็ก เยาวชน และครอบครัว)</w:t>
      </w:r>
    </w:p>
    <w:p w:rsidR="00271EBB" w:rsidRPr="00696830" w:rsidRDefault="00271EBB" w:rsidP="0059723A">
      <w:pPr>
        <w:pStyle w:val="ListParagraph"/>
        <w:widowControl w:val="0"/>
        <w:numPr>
          <w:ilvl w:val="0"/>
          <w:numId w:val="56"/>
        </w:numPr>
        <w:suppressAutoHyphens/>
        <w:spacing w:after="0" w:line="240" w:lineRule="auto"/>
        <w:ind w:left="714" w:hanging="35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696830">
        <w:rPr>
          <w:rFonts w:ascii="TH SarabunPSK" w:hAnsi="TH SarabunPSK" w:cs="TH SarabunPSK"/>
          <w:sz w:val="32"/>
          <w:szCs w:val="32"/>
          <w:cs/>
        </w:rPr>
        <w:t>การแบ่งกลุ่มเด็ก</w:t>
      </w:r>
      <w:r w:rsidRPr="00696830">
        <w:rPr>
          <w:rFonts w:ascii="TH SarabunPSK" w:hAnsi="TH SarabunPSK" w:cs="TH SarabunPSK"/>
          <w:sz w:val="32"/>
          <w:szCs w:val="32"/>
        </w:rPr>
        <w:t xml:space="preserve"> </w:t>
      </w:r>
      <w:r w:rsidRPr="00696830">
        <w:rPr>
          <w:rFonts w:ascii="TH SarabunPSK" w:hAnsi="TH SarabunPSK" w:cs="TH SarabunPSK"/>
          <w:sz w:val="32"/>
          <w:szCs w:val="32"/>
          <w:cs/>
        </w:rPr>
        <w:t xml:space="preserve">(อายุ </w:t>
      </w:r>
      <w:r w:rsidRPr="00696830">
        <w:rPr>
          <w:rFonts w:ascii="TH SarabunPSK" w:hAnsi="TH SarabunPSK" w:cs="TH SarabunPSK"/>
          <w:sz w:val="32"/>
          <w:szCs w:val="32"/>
        </w:rPr>
        <w:t xml:space="preserve">0-6 </w:t>
      </w:r>
      <w:r w:rsidRPr="00696830">
        <w:rPr>
          <w:rFonts w:ascii="TH SarabunPSK" w:hAnsi="TH SarabunPSK" w:cs="TH SarabunPSK"/>
          <w:sz w:val="32"/>
          <w:szCs w:val="32"/>
          <w:cs/>
        </w:rPr>
        <w:t xml:space="preserve">ปี และ อายุ </w:t>
      </w:r>
      <w:r w:rsidRPr="00696830">
        <w:rPr>
          <w:rFonts w:ascii="TH SarabunPSK" w:hAnsi="TH SarabunPSK" w:cs="TH SarabunPSK"/>
          <w:sz w:val="32"/>
          <w:szCs w:val="32"/>
        </w:rPr>
        <w:t xml:space="preserve">6-24 </w:t>
      </w:r>
      <w:r w:rsidRPr="00696830">
        <w:rPr>
          <w:rFonts w:ascii="TH SarabunPSK" w:hAnsi="TH SarabunPSK" w:cs="TH SarabunPSK"/>
          <w:sz w:val="32"/>
          <w:szCs w:val="32"/>
          <w:cs/>
        </w:rPr>
        <w:t>ปี)</w:t>
      </w:r>
    </w:p>
    <w:p w:rsidR="00271EBB" w:rsidRPr="00696830" w:rsidRDefault="00271EBB" w:rsidP="0059723A">
      <w:pPr>
        <w:pStyle w:val="ListParagraph"/>
        <w:widowControl w:val="0"/>
        <w:numPr>
          <w:ilvl w:val="0"/>
          <w:numId w:val="56"/>
        </w:numPr>
        <w:suppressAutoHyphens/>
        <w:spacing w:after="0" w:line="240" w:lineRule="auto"/>
        <w:ind w:left="714" w:right="-46" w:hanging="357"/>
        <w:contextualSpacing w:val="0"/>
        <w:rPr>
          <w:rFonts w:ascii="TH SarabunPSK" w:hAnsi="TH SarabunPSK" w:cs="TH SarabunPSK"/>
          <w:color w:val="000000"/>
          <w:sz w:val="32"/>
          <w:szCs w:val="32"/>
        </w:rPr>
      </w:pPr>
      <w:r w:rsidRPr="00696830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แนวคิดการดูแลเด็กและเยาวชน </w:t>
      </w:r>
    </w:p>
    <w:p w:rsidR="00271EBB" w:rsidRDefault="00271EBB" w:rsidP="0059723A">
      <w:pPr>
        <w:pStyle w:val="ListParagraph"/>
        <w:widowControl w:val="0"/>
        <w:numPr>
          <w:ilvl w:val="0"/>
          <w:numId w:val="56"/>
        </w:numPr>
        <w:suppressAutoHyphens/>
        <w:spacing w:after="0" w:line="240" w:lineRule="auto"/>
        <w:ind w:left="714" w:hanging="357"/>
        <w:contextualSpacing w:val="0"/>
        <w:rPr>
          <w:rFonts w:ascii="TH SarabunPSK" w:hAnsi="TH SarabunPSK" w:cs="TH SarabunPSK"/>
          <w:sz w:val="32"/>
          <w:szCs w:val="32"/>
        </w:rPr>
      </w:pPr>
      <w:r w:rsidRPr="00696830">
        <w:rPr>
          <w:rFonts w:ascii="TH SarabunPSK" w:hAnsi="TH SarabunPSK" w:cs="TH SarabunPSK"/>
          <w:sz w:val="32"/>
          <w:szCs w:val="32"/>
          <w:cs/>
        </w:rPr>
        <w:t>บทบาทของชุมชนในการดูแลเด็กและเยาวชน</w:t>
      </w:r>
    </w:p>
    <w:p w:rsidR="00271EBB" w:rsidRPr="00696830" w:rsidRDefault="00271EBB" w:rsidP="0059723A">
      <w:pPr>
        <w:pStyle w:val="ListParagraph"/>
        <w:widowControl w:val="0"/>
        <w:numPr>
          <w:ilvl w:val="0"/>
          <w:numId w:val="56"/>
        </w:numPr>
        <w:suppressAutoHyphens/>
        <w:spacing w:after="0" w:line="240" w:lineRule="auto"/>
        <w:ind w:left="714" w:hanging="357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696830">
        <w:rPr>
          <w:rFonts w:ascii="TH SarabunPSK" w:hAnsi="TH SarabunPSK" w:cs="TH SarabunPSK"/>
          <w:sz w:val="32"/>
          <w:szCs w:val="32"/>
          <w:cs/>
        </w:rPr>
        <w:t>การดูแลเด็กและเยาวชน (แบ่งตามกลุ่มเด็ก)</w:t>
      </w:r>
    </w:p>
    <w:p w:rsidR="00271EBB" w:rsidRDefault="00271EBB" w:rsidP="0059723A">
      <w:pPr>
        <w:pStyle w:val="ListParagraph"/>
        <w:widowControl w:val="0"/>
        <w:numPr>
          <w:ilvl w:val="0"/>
          <w:numId w:val="56"/>
        </w:numPr>
        <w:suppressAutoHyphens/>
        <w:spacing w:after="0" w:line="240" w:lineRule="auto"/>
        <w:ind w:left="714" w:right="-46" w:hanging="357"/>
        <w:contextualSpacing w:val="0"/>
        <w:rPr>
          <w:rFonts w:ascii="TH SarabunPSK" w:hAnsi="TH SarabunPSK" w:cs="TH SarabunPSK"/>
          <w:color w:val="000000"/>
          <w:sz w:val="32"/>
          <w:szCs w:val="32"/>
        </w:rPr>
      </w:pPr>
      <w:r w:rsidRPr="00696830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แนวทางการดำเนินกิจกรรมที่สอดคล้องกับความต้องการของเด็ก </w:t>
      </w:r>
    </w:p>
    <w:p w:rsidR="00271EBB" w:rsidRPr="00696830" w:rsidRDefault="00271EBB" w:rsidP="00271EBB">
      <w:pPr>
        <w:pStyle w:val="ListParagraph"/>
        <w:widowControl w:val="0"/>
        <w:suppressAutoHyphens/>
        <w:spacing w:after="0" w:line="240" w:lineRule="auto"/>
        <w:ind w:left="714" w:right="-46"/>
        <w:contextualSpacing w:val="0"/>
        <w:rPr>
          <w:rFonts w:ascii="TH SarabunPSK" w:hAnsi="TH SarabunPSK" w:cs="TH SarabunPSK"/>
          <w:color w:val="000000"/>
          <w:sz w:val="32"/>
          <w:szCs w:val="32"/>
        </w:rPr>
      </w:pPr>
      <w:r w:rsidRPr="0069683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เยาวชน ครอบครัว และชุมชน </w:t>
      </w:r>
    </w:p>
    <w:p w:rsidR="00271EBB" w:rsidRPr="00696830" w:rsidRDefault="00271EBB" w:rsidP="00310478">
      <w:pPr>
        <w:pStyle w:val="ListParagraph"/>
        <w:numPr>
          <w:ilvl w:val="0"/>
          <w:numId w:val="56"/>
        </w:numPr>
        <w:tabs>
          <w:tab w:val="left" w:pos="720"/>
        </w:tabs>
        <w:spacing w:after="0" w:line="240" w:lineRule="auto"/>
        <w:ind w:left="714" w:right="-46" w:hanging="357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96830">
        <w:rPr>
          <w:rFonts w:ascii="TH SarabunPSK" w:hAnsi="TH SarabunPSK" w:cs="TH SarabunPSK"/>
          <w:color w:val="000000"/>
          <w:sz w:val="32"/>
          <w:szCs w:val="32"/>
        </w:rPr>
        <w:t xml:space="preserve">Checklist </w:t>
      </w:r>
      <w:r w:rsidRPr="00696830">
        <w:rPr>
          <w:rFonts w:ascii="TH SarabunPSK" w:hAnsi="TH SarabunPSK" w:cs="TH SarabunPSK"/>
          <w:color w:val="000000"/>
          <w:sz w:val="32"/>
          <w:szCs w:val="32"/>
          <w:cs/>
        </w:rPr>
        <w:t>ทำให้ได้ ทำให้ครบ ระบบการดูแลเด็กและเยาวชนในชุมชน</w:t>
      </w:r>
    </w:p>
    <w:p w:rsidR="00271EBB" w:rsidRPr="00366B65" w:rsidRDefault="00271EBB" w:rsidP="00271EBB">
      <w:pPr>
        <w:spacing w:before="240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66B6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ส่วนที่</w:t>
      </w:r>
      <w:r w:rsidRPr="00366B6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366B65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366B6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66B6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 w:rsidRPr="00366B6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การพัฒนาศูนย์เรียนรู้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กองทุนหลักประกันสุขภาพ</w:t>
      </w:r>
      <w:r w:rsidRPr="00366B6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ในระดับท้องถิ่นหรือพื้นที่</w:t>
      </w:r>
      <w:r w:rsidR="00F44700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71</w:t>
      </w:r>
    </w:p>
    <w:p w:rsidR="00271EBB" w:rsidRPr="00366B65" w:rsidRDefault="00271EBB" w:rsidP="0059723A">
      <w:pPr>
        <w:pStyle w:val="NoSpacing1"/>
        <w:numPr>
          <w:ilvl w:val="0"/>
          <w:numId w:val="58"/>
        </w:numPr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366B65">
        <w:rPr>
          <w:rFonts w:ascii="TH SarabunPSK" w:hAnsi="TH SarabunPSK" w:cs="TH SarabunPSK"/>
          <w:sz w:val="32"/>
          <w:szCs w:val="32"/>
          <w:cs/>
        </w:rPr>
        <w:t>แนวคิดการจัดตั้งศูนย์เรียนรู้กองทุนสุขภาพตำบล</w:t>
      </w:r>
    </w:p>
    <w:p w:rsidR="00271EBB" w:rsidRPr="00366B65" w:rsidRDefault="00271EBB" w:rsidP="0059723A">
      <w:pPr>
        <w:pStyle w:val="NoSpacing1"/>
        <w:numPr>
          <w:ilvl w:val="0"/>
          <w:numId w:val="58"/>
        </w:numPr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366B65">
        <w:rPr>
          <w:rFonts w:ascii="TH SarabunPSK" w:hAnsi="TH SarabunPSK" w:cs="TH SarabunPSK"/>
          <w:sz w:val="32"/>
          <w:szCs w:val="32"/>
          <w:cs/>
        </w:rPr>
        <w:t>บทบาทศูนย์เรียนรู้กองทุนสุขภาพตำบล</w:t>
      </w:r>
    </w:p>
    <w:p w:rsidR="00271EBB" w:rsidRDefault="00271EBB" w:rsidP="0059723A">
      <w:pPr>
        <w:pStyle w:val="ListParagraph"/>
        <w:numPr>
          <w:ilvl w:val="0"/>
          <w:numId w:val="58"/>
        </w:numPr>
        <w:spacing w:after="0" w:line="240" w:lineRule="auto"/>
        <w:ind w:left="714" w:hanging="357"/>
        <w:rPr>
          <w:rFonts w:ascii="TH SarabunPSK" w:hAnsi="TH SarabunPSK" w:cs="TH SarabunPSK"/>
          <w:sz w:val="32"/>
          <w:szCs w:val="32"/>
        </w:rPr>
      </w:pPr>
      <w:r w:rsidRPr="00366B65">
        <w:rPr>
          <w:rFonts w:ascii="TH SarabunPSK" w:hAnsi="TH SarabunPSK" w:cs="TH SarabunPSK"/>
          <w:sz w:val="32"/>
          <w:szCs w:val="32"/>
          <w:cs/>
        </w:rPr>
        <w:t>ความคาดหวังการมีกองทุนหลักประกันที่มีคุณภาพและประสิทธิภาพ</w:t>
      </w:r>
    </w:p>
    <w:p w:rsidR="00271EBB" w:rsidRDefault="00271EBB" w:rsidP="0059723A">
      <w:pPr>
        <w:pStyle w:val="ListParagraph"/>
        <w:numPr>
          <w:ilvl w:val="0"/>
          <w:numId w:val="58"/>
        </w:numPr>
        <w:spacing w:after="0" w:line="240" w:lineRule="auto"/>
        <w:ind w:left="714" w:hanging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ขั้นตอนการจัดการให้เป็นศูนย์เรียนรู้</w:t>
      </w:r>
    </w:p>
    <w:p w:rsidR="00271EBB" w:rsidRPr="00545990" w:rsidRDefault="00271EBB" w:rsidP="00271EBB">
      <w:pPr>
        <w:spacing w:before="240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532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ส่วนที่</w:t>
      </w:r>
      <w:r w:rsidRPr="0025321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2532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5321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แนวทางการ</w:t>
      </w:r>
      <w:r w:rsidRPr="0054599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สนับสนุนส่งเสริมศูนย์ดูแลเด็กเล็ก ผู้สูงอายุ และคนพิการ</w:t>
      </w:r>
      <w:r w:rsidR="00F44700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F44700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76</w:t>
      </w:r>
    </w:p>
    <w:p w:rsidR="00271EBB" w:rsidRDefault="00271EBB" w:rsidP="00271EBB">
      <w:pPr>
        <w:pStyle w:val="ListParagraph"/>
        <w:tabs>
          <w:tab w:val="left" w:pos="0"/>
        </w:tabs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4599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โดยกองทุนหลักประกันสุขภาพในระดับท้องถิ่นหรือพื้นที่</w:t>
      </w:r>
    </w:p>
    <w:p w:rsidR="00271EBB" w:rsidRDefault="00271EBB" w:rsidP="0059723A">
      <w:pPr>
        <w:pStyle w:val="NoSpacing1"/>
        <w:numPr>
          <w:ilvl w:val="0"/>
          <w:numId w:val="58"/>
        </w:numPr>
        <w:ind w:left="714" w:hanging="35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41E81">
        <w:rPr>
          <w:rFonts w:ascii="TH SarabunPSK" w:hAnsi="TH SarabunPSK" w:cs="TH SarabunPSK" w:hint="cs"/>
          <w:color w:val="000000"/>
          <w:sz w:val="32"/>
          <w:szCs w:val="32"/>
          <w:cs/>
        </w:rPr>
        <w:t>หลักการและวัตถุประสงค์ใน</w:t>
      </w:r>
      <w:r w:rsidRPr="00541E81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Pr="00541E8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สนับสนุนส่งเสริมศูนย์ดูแลเด็กเล็ก ผู้สูงอายุ </w:t>
      </w:r>
    </w:p>
    <w:p w:rsidR="00271EBB" w:rsidRDefault="00271EBB" w:rsidP="00271EBB">
      <w:pPr>
        <w:pStyle w:val="NoSpacing1"/>
        <w:ind w:left="71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41E8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และคนพิการโดยกองทุนหลักประกันสุขภาพในระดับท้องถิ่นหรือพื้นที่ </w:t>
      </w:r>
    </w:p>
    <w:p w:rsidR="00271EBB" w:rsidRPr="00541E81" w:rsidRDefault="00271EBB" w:rsidP="00271EBB">
      <w:pPr>
        <w:pStyle w:val="NoSpacing1"/>
        <w:ind w:left="71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41E81">
        <w:rPr>
          <w:rFonts w:ascii="TH SarabunPSK" w:hAnsi="TH SarabunPSK" w:cs="TH SarabunPSK" w:hint="cs"/>
          <w:color w:val="000000"/>
          <w:sz w:val="32"/>
          <w:szCs w:val="32"/>
          <w:cs/>
        </w:rPr>
        <w:t>(กองทุนหลักประกันสุขภาพ อปท.)</w:t>
      </w:r>
    </w:p>
    <w:p w:rsidR="00271EBB" w:rsidRDefault="00271EBB" w:rsidP="0059723A">
      <w:pPr>
        <w:pStyle w:val="NoSpacing1"/>
        <w:numPr>
          <w:ilvl w:val="0"/>
          <w:numId w:val="58"/>
        </w:numPr>
        <w:ind w:left="714" w:hanging="35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41E81">
        <w:rPr>
          <w:rFonts w:ascii="TH SarabunPSK" w:hAnsi="TH SarabunPSK" w:cs="TH SarabunPSK"/>
          <w:color w:val="000000"/>
          <w:sz w:val="32"/>
          <w:szCs w:val="32"/>
          <w:cs/>
        </w:rPr>
        <w:t>บทบาท</w:t>
      </w:r>
      <w:r w:rsidRPr="00541E81">
        <w:rPr>
          <w:rFonts w:ascii="TH SarabunPSK" w:hAnsi="TH SarabunPSK" w:cs="TH SarabunPSK" w:hint="cs"/>
          <w:color w:val="000000"/>
          <w:sz w:val="32"/>
          <w:szCs w:val="32"/>
          <w:cs/>
        </w:rPr>
        <w:t>ของกองทุนหลักประกันสุขภาพในระดับท้องถิ่นหรือพื้นที่</w:t>
      </w:r>
    </w:p>
    <w:p w:rsidR="00271EBB" w:rsidRPr="00541E81" w:rsidRDefault="00271EBB" w:rsidP="00271EBB">
      <w:pPr>
        <w:pStyle w:val="NoSpacing1"/>
        <w:ind w:left="71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41E81">
        <w:rPr>
          <w:rFonts w:ascii="TH SarabunPSK" w:hAnsi="TH SarabunPSK" w:cs="TH SarabunPSK" w:hint="cs"/>
          <w:color w:val="000000"/>
          <w:sz w:val="32"/>
          <w:szCs w:val="32"/>
          <w:cs/>
        </w:rPr>
        <w:t>ใน</w:t>
      </w:r>
      <w:r w:rsidRPr="00541E81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Pr="00541E81">
        <w:rPr>
          <w:rFonts w:ascii="TH SarabunPSK" w:hAnsi="TH SarabunPSK" w:cs="TH SarabunPSK" w:hint="cs"/>
          <w:color w:val="000000"/>
          <w:sz w:val="32"/>
          <w:szCs w:val="32"/>
          <w:cs/>
        </w:rPr>
        <w:t>สนับสนุนส่งเสริมศูนย์ดูแลเด็กเล็ก ผู้สูงอายุ และคนพิการ</w:t>
      </w:r>
    </w:p>
    <w:p w:rsidR="00271EBB" w:rsidRDefault="00271EBB" w:rsidP="0059723A">
      <w:pPr>
        <w:pStyle w:val="NoSpacing1"/>
        <w:numPr>
          <w:ilvl w:val="0"/>
          <w:numId w:val="58"/>
        </w:numPr>
        <w:ind w:left="714" w:hanging="35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41E81">
        <w:rPr>
          <w:rFonts w:ascii="TH SarabunPSK" w:hAnsi="TH SarabunPSK" w:cs="TH SarabunPSK"/>
          <w:color w:val="000000"/>
          <w:sz w:val="32"/>
          <w:szCs w:val="32"/>
          <w:cs/>
        </w:rPr>
        <w:t>กองทุนหลักประกันสุขภาพ อปท. สามารถสนับสนุนงบประมาณ</w:t>
      </w:r>
    </w:p>
    <w:p w:rsidR="00271EBB" w:rsidRDefault="00271EBB" w:rsidP="00271EBB">
      <w:pPr>
        <w:pStyle w:val="NoSpacing1"/>
        <w:ind w:left="71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41E81">
        <w:rPr>
          <w:rFonts w:ascii="TH SarabunPSK" w:hAnsi="TH SarabunPSK" w:cs="TH SarabunPSK"/>
          <w:color w:val="000000"/>
          <w:sz w:val="32"/>
          <w:szCs w:val="32"/>
          <w:cs/>
        </w:rPr>
        <w:t>ในการดำเนินกิจกรรมแบ่งออกเป็น 2 กรณี</w:t>
      </w:r>
    </w:p>
    <w:p w:rsidR="00271EBB" w:rsidRPr="00D7191E" w:rsidRDefault="00271EBB" w:rsidP="0059723A">
      <w:pPr>
        <w:pStyle w:val="NoSpacing1"/>
        <w:numPr>
          <w:ilvl w:val="0"/>
          <w:numId w:val="58"/>
        </w:numPr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D7191E">
        <w:rPr>
          <w:rFonts w:ascii="TH SarabunPSK" w:hAnsi="TH SarabunPSK" w:cs="TH SarabunPSK" w:hint="cs"/>
          <w:sz w:val="32"/>
          <w:szCs w:val="32"/>
          <w:cs/>
        </w:rPr>
        <w:t>กิจกรรมดำเนินงานที่สำคัญ</w:t>
      </w:r>
    </w:p>
    <w:p w:rsidR="00271EBB" w:rsidRPr="00212EDA" w:rsidRDefault="00271EBB" w:rsidP="00271EBB">
      <w:pPr>
        <w:spacing w:before="240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แหล่งข้อมูลและเอกสารอ้างอิง</w:t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44700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F44700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2D71EA">
        <w:rPr>
          <w:rFonts w:ascii="TH SarabunPSK" w:hAnsi="TH SarabunPSK" w:cs="TH SarabunPSK"/>
          <w:b/>
          <w:bCs/>
          <w:color w:val="000000"/>
          <w:sz w:val="32"/>
          <w:szCs w:val="32"/>
        </w:rPr>
        <w:t>80</w:t>
      </w:r>
    </w:p>
    <w:p w:rsidR="00271EBB" w:rsidRPr="00212EDA" w:rsidRDefault="00271EBB" w:rsidP="00271EBB">
      <w:pPr>
        <w:spacing w:before="120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รายชื่อคณะทำงาน และผู้ร่วมให้ความเห็น</w:t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12E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A3105D">
        <w:rPr>
          <w:rFonts w:ascii="TH SarabunPSK" w:hAnsi="TH SarabunPSK" w:cs="TH SarabunPSK"/>
          <w:b/>
          <w:bCs/>
          <w:color w:val="000000"/>
          <w:sz w:val="32"/>
          <w:szCs w:val="32"/>
        </w:rPr>
        <w:t>82</w:t>
      </w:r>
    </w:p>
    <w:p w:rsidR="00271EBB" w:rsidRDefault="00271EBB" w:rsidP="00271E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1EBB" w:rsidRDefault="00271EBB" w:rsidP="00271E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1EBB" w:rsidRDefault="00271EBB" w:rsidP="00271E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1EBB" w:rsidRDefault="00271EBB" w:rsidP="00271E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1EBB" w:rsidRDefault="00271EBB" w:rsidP="00271E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1EBB" w:rsidRDefault="00271EBB" w:rsidP="00271E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D08F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</w:t>
      </w:r>
    </w:p>
    <w:p w:rsidR="00271EBB" w:rsidRDefault="00271EBB" w:rsidP="00271E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71EBB" w:rsidRDefault="00271EBB" w:rsidP="00271E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271EBB" w:rsidRPr="00D976F8" w:rsidRDefault="00271EBB" w:rsidP="00271EBB">
      <w:pPr>
        <w:spacing w:before="24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976F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D976F8">
        <w:rPr>
          <w:rFonts w:ascii="TH SarabunPSK" w:hAnsi="TH SarabunPSK" w:cs="TH SarabunPSK"/>
          <w:sz w:val="32"/>
          <w:szCs w:val="32"/>
        </w:rPr>
        <w:t xml:space="preserve">1 </w:t>
      </w:r>
      <w:r w:rsidRPr="00D976F8">
        <w:rPr>
          <w:rFonts w:ascii="TH SarabunPSK" w:hAnsi="TH SarabunPSK" w:cs="TH SarabunPSK"/>
          <w:sz w:val="32"/>
          <w:szCs w:val="32"/>
          <w:cs/>
        </w:rPr>
        <w:t xml:space="preserve">พัฒนาการ </w:t>
      </w:r>
      <w:r w:rsidRPr="00D976F8">
        <w:rPr>
          <w:rFonts w:ascii="TH SarabunPSK" w:hAnsi="TH SarabunPSK" w:cs="TH SarabunPSK"/>
          <w:sz w:val="32"/>
          <w:szCs w:val="32"/>
        </w:rPr>
        <w:t xml:space="preserve">3 </w:t>
      </w:r>
      <w:r w:rsidRPr="00D976F8">
        <w:rPr>
          <w:rFonts w:ascii="TH SarabunPSK" w:hAnsi="TH SarabunPSK" w:cs="TH SarabunPSK"/>
          <w:sz w:val="32"/>
          <w:szCs w:val="32"/>
          <w:cs/>
        </w:rPr>
        <w:t>ระยะของกองทุน</w:t>
      </w:r>
      <w:r w:rsidRPr="00D976F8">
        <w:rPr>
          <w:rFonts w:ascii="TH SarabunPSK" w:hAnsi="TH SarabunPSK" w:cs="TH SarabunPSK" w:hint="cs"/>
          <w:sz w:val="32"/>
          <w:szCs w:val="32"/>
          <w:cs/>
        </w:rPr>
        <w:t>หลักประกันสุขภาพในระดับท้องถิ่นหรือพื้นที่</w:t>
      </w:r>
      <w:r w:rsidRPr="00D976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60092">
        <w:rPr>
          <w:rFonts w:ascii="TH SarabunPSK" w:hAnsi="TH SarabunPSK" w:cs="TH SarabunPSK"/>
          <w:sz w:val="32"/>
          <w:szCs w:val="32"/>
        </w:rPr>
        <w:tab/>
      </w:r>
      <w:r w:rsidR="00D60092">
        <w:rPr>
          <w:rFonts w:ascii="TH SarabunPSK" w:hAnsi="TH SarabunPSK" w:cs="TH SarabunPSK"/>
          <w:sz w:val="32"/>
          <w:szCs w:val="32"/>
        </w:rPr>
        <w:tab/>
        <w:t>9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ภาพที่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2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>องค์ประกอบและบทบาทของกลุ่มต่างๆ ในระบบสุขภาพชุมชน</w:t>
      </w:r>
      <w:r w:rsidR="00D60092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D60092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D60092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ab/>
        <w:t>14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ภาพที่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3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รูปแบบการจัดการสร้างความร่วมมือ 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D60092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15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ภาพที่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4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ระดับของการมีส่วนร่วม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D60092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D60092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D60092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ab/>
        <w:t>16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ภาพที่ </w:t>
      </w:r>
      <w:r w:rsidRPr="00D976F8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</w:rPr>
        <w:t xml:space="preserve">5 </w:t>
      </w:r>
      <w:r w:rsidRPr="00D976F8">
        <w:rPr>
          <w:rStyle w:val="Strong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กรอบแนวคิดการจัดระบบดูแลผู้สูงอายุในชุมชน</w:t>
      </w:r>
      <w:r w:rsidRPr="00D976F8">
        <w:rPr>
          <w:rStyle w:val="Strong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</w:r>
      <w:r w:rsidR="00D60092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</w:rPr>
        <w:t>24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ภาพที่ </w:t>
      </w:r>
      <w:r w:rsidRPr="00D976F8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</w:rPr>
        <w:t xml:space="preserve">6 </w:t>
      </w:r>
      <w:r w:rsidRPr="00D976F8">
        <w:rPr>
          <w:rStyle w:val="Strong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กรอบแนวทางการจัดตั้ง บทบาทและรูปแบบกิจกรรม</w:t>
      </w:r>
      <w:r w:rsidRPr="00D976F8">
        <w:rPr>
          <w:rStyle w:val="Strong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</w:r>
      <w:r w:rsidR="00D60092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</w:rPr>
        <w:t>25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ab/>
        <w:t xml:space="preserve"> ของศูนย์พัฒนาคุณภาพชีวิตของผู้สูงอายุและคนพิการในชุมชน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ภาพที่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7 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กรอบคิดหุ้นส่วนและบทบาทที่เชื่อมโยงในการดูแลผู้ป่วยโรคเรื้อรัง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D60092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34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ภาพที่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8 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กรอบการดำเนินงานเพื่อดูแล ส่งเสริมสุขภาพ และป้องโรคเรื้อรังสำหรับแต่ละกลุ่ม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D60092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35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ภาพที่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9 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เมทริกช์การฟื้นฟูสมรรถภาพโดยชุมชน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D60092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55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ภาพที่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10 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กรอบการวิเคราะห์ และนำเสนอองค์ประกอบของการดำเนินงาน/โครงการ</w:t>
      </w:r>
      <w:r w:rsidR="00D60092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D60092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ab/>
        <w:t>73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ที่เป็นประเด็นเรียนรู้</w:t>
      </w:r>
    </w:p>
    <w:p w:rsidR="00271EBB" w:rsidRPr="00D976F8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D976F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D976F8">
        <w:rPr>
          <w:rFonts w:ascii="TH SarabunPSK" w:hAnsi="TH SarabunPSK" w:cs="TH SarabunPSK"/>
          <w:sz w:val="32"/>
          <w:szCs w:val="32"/>
        </w:rPr>
        <w:t xml:space="preserve">11 </w:t>
      </w:r>
      <w:r w:rsidRPr="00D976F8">
        <w:rPr>
          <w:rFonts w:ascii="TH SarabunPSK" w:hAnsi="TH SarabunPSK" w:cs="TH SarabunPSK" w:hint="cs"/>
          <w:sz w:val="32"/>
          <w:szCs w:val="32"/>
          <w:cs/>
        </w:rPr>
        <w:t>องค์ประกอบสนับสนุนการพัฒนาระบบสุขภาพชุมชน</w:t>
      </w:r>
      <w:r w:rsidRPr="00D976F8">
        <w:rPr>
          <w:rFonts w:ascii="TH SarabunPSK" w:hAnsi="TH SarabunPSK" w:cs="TH SarabunPSK" w:hint="cs"/>
          <w:sz w:val="32"/>
          <w:szCs w:val="32"/>
          <w:cs/>
        </w:rPr>
        <w:tab/>
      </w:r>
      <w:r w:rsidRPr="00D976F8">
        <w:rPr>
          <w:rFonts w:ascii="TH SarabunPSK" w:hAnsi="TH SarabunPSK" w:cs="TH SarabunPSK" w:hint="cs"/>
          <w:sz w:val="32"/>
          <w:szCs w:val="32"/>
          <w:cs/>
        </w:rPr>
        <w:tab/>
      </w:r>
      <w:r w:rsidRPr="00D976F8">
        <w:rPr>
          <w:rFonts w:ascii="TH SarabunPSK" w:hAnsi="TH SarabunPSK" w:cs="TH SarabunPSK" w:hint="cs"/>
          <w:sz w:val="32"/>
          <w:szCs w:val="32"/>
          <w:cs/>
        </w:rPr>
        <w:tab/>
      </w:r>
      <w:r w:rsidRPr="00D976F8">
        <w:rPr>
          <w:rFonts w:ascii="TH SarabunPSK" w:hAnsi="TH SarabunPSK" w:cs="TH SarabunPSK" w:hint="cs"/>
          <w:sz w:val="32"/>
          <w:szCs w:val="32"/>
          <w:cs/>
        </w:rPr>
        <w:tab/>
      </w:r>
      <w:r w:rsidR="00D60092">
        <w:rPr>
          <w:rFonts w:ascii="TH SarabunPSK" w:hAnsi="TH SarabunPSK" w:cs="TH SarabunPSK"/>
          <w:sz w:val="32"/>
          <w:szCs w:val="32"/>
        </w:rPr>
        <w:t>74</w:t>
      </w:r>
    </w:p>
    <w:p w:rsidR="00271EBB" w:rsidRPr="00D976F8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Pr="00D976F8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271EBB" w:rsidRDefault="00271EBB" w:rsidP="00271E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D08F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ตาราง</w:t>
      </w:r>
    </w:p>
    <w:p w:rsidR="00271EBB" w:rsidRDefault="00271EBB" w:rsidP="00271E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71EBB" w:rsidRDefault="00271EBB" w:rsidP="00271E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271EBB" w:rsidRPr="00D976F8" w:rsidRDefault="00271EBB" w:rsidP="00271EBB">
      <w:pPr>
        <w:spacing w:before="24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976F8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D976F8">
        <w:rPr>
          <w:rFonts w:ascii="TH SarabunPSK" w:hAnsi="TH SarabunPSK" w:cs="TH SarabunPSK"/>
          <w:sz w:val="32"/>
          <w:szCs w:val="32"/>
        </w:rPr>
        <w:t xml:space="preserve">1 </w:t>
      </w:r>
      <w:r w:rsidRPr="00D976F8">
        <w:rPr>
          <w:rFonts w:ascii="TH SarabunPSK" w:hAnsi="TH SarabunPSK" w:cs="TH SarabunPSK" w:hint="cs"/>
          <w:sz w:val="32"/>
          <w:szCs w:val="32"/>
          <w:cs/>
        </w:rPr>
        <w:t>บทบาทขององค์กรภาคีกับกลุ่มเป้าหมาย และลักษณะการทำงานผู้สูงอายุ</w:t>
      </w:r>
      <w:r w:rsidRPr="00D976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0C0B">
        <w:rPr>
          <w:rFonts w:ascii="TH SarabunPSK" w:hAnsi="TH SarabunPSK" w:cs="TH SarabunPSK"/>
          <w:sz w:val="32"/>
          <w:szCs w:val="32"/>
        </w:rPr>
        <w:tab/>
      </w:r>
      <w:r w:rsidR="00EE0C0B">
        <w:rPr>
          <w:rFonts w:ascii="TH SarabunPSK" w:hAnsi="TH SarabunPSK" w:cs="TH SarabunPSK"/>
          <w:sz w:val="32"/>
          <w:szCs w:val="32"/>
        </w:rPr>
        <w:tab/>
        <w:t>22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2 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ประเด็นสำคัญของการดำเนินกิจกรรมกับกลุ่มผู้สูงอายุ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EE0C0B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EE0C0B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ab/>
        <w:t>23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3 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แนวกิจกรรมดำเนินการที่สอดคล้องกับความต้องการของผู้สูงอายุแต่ละกลุ่ม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26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4 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ตัวอย่างกิจกรรมจากพื้นที่สำหรับกลุ่มผู้สูงอายุ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31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5 Checklist 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ทำให้ได้ ทำให้ครบเพื่อพัฒนาระบบการดูแลผู้สูงอายุแบบบูรณาการ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33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6 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สรุปบทบาท และน้ำหนักการดำเนินงานของภาคีหุ้นส่วนในแต่ละกลุ่มเป้าหมาย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37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7 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แนวกิจกรรมดำเนินการที่สอดคล้องกับความต้องการของกลุ่มเป้าหมายโรคเรื้อรัง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38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8 Checklist 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ทำให้ได้ ทำให้ครบระบบดูแลโรคเรื้อรัง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42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9 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ตัวอย่างโครงการกิจกรรมจากพื้นที่ในแต่ละมิติงานหลักของกลุ่มเป้าหมาย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43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10 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บทบาทหน้าที่หลักในการดูแลคนพิการ ของภาคีหุ้นส่วน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49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11 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ตัวอย่างกิจกรรมจากพื้นที่สำหรับคนพิการ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51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12 Checklist 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ทำให้ได้ ทำให้ครบ ระบบการดูแลคนพิการในชุมชน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53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13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แนวทางการดำเนินกิจกรรมแต่ละด้านที่สอดคล้องกับเด็กและเยาวชน</w:t>
      </w:r>
      <w:r w:rsidR="00EE0C0B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EE0C0B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ab/>
        <w:t>58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14 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บทบาทของชุมชนในการดูแลเด็กและเยาวชน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64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15 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ตัวอย่างกิจกรรมจากพื้นที่ที่สอดคล้องกับความต้องการ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66</w:t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ของเด็ก เยาวชน ครอบครัว ชุมชน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</w:p>
    <w:p w:rsidR="00271EBB" w:rsidRPr="00D976F8" w:rsidRDefault="00271EBB" w:rsidP="00271EBB">
      <w:pPr>
        <w:pStyle w:val="NormalWeb"/>
        <w:spacing w:before="120" w:after="12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976F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16 Checklist 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ทำให้ได้ ทำให้ครบ ระบบการทำงานด้านเด็ก เยาวชน ครอบครัว</w:t>
      </w:r>
      <w:r w:rsidRPr="00D976F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EE0C0B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68</w:t>
      </w:r>
    </w:p>
    <w:p w:rsidR="00271EBB" w:rsidRDefault="00271EBB" w:rsidP="00271EB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9063EE" w:rsidRPr="00271EBB" w:rsidRDefault="009063EE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063EE" w:rsidRDefault="009063EE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063EE" w:rsidRDefault="009063EE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063EE" w:rsidRDefault="009063EE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063EE" w:rsidRDefault="009063EE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063EE" w:rsidRDefault="009063EE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063EE" w:rsidRDefault="009063EE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063EE" w:rsidRDefault="009063EE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063EE" w:rsidRDefault="009063EE" w:rsidP="006412B3">
      <w:pPr>
        <w:spacing w:after="0" w:line="240" w:lineRule="auto"/>
        <w:ind w:firstLine="142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310478" w:rsidRDefault="00310478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412B3" w:rsidRPr="006412B3" w:rsidRDefault="00255735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คู่มือ</w:t>
      </w:r>
      <w:r w:rsidR="006412B3" w:rsidRPr="006412B3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สนับสนุนส่งเสริมศูนย์ดูแลเด็กเล็ก ผู้สูงอายุ และคนพิการ </w:t>
      </w:r>
    </w:p>
    <w:p w:rsidR="00CE202D" w:rsidRPr="00A03D8E" w:rsidRDefault="006412B3" w:rsidP="006412B3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412B3">
        <w:rPr>
          <w:rFonts w:ascii="TH SarabunPSK" w:hAnsi="TH SarabunPSK" w:cs="TH SarabunPSK"/>
          <w:b/>
          <w:bCs/>
          <w:sz w:val="36"/>
          <w:szCs w:val="36"/>
          <w:cs/>
        </w:rPr>
        <w:t>โดยกองทุนหลักประกันสุขภาพในระดับท้องถิ่นหรือพื้นที่</w:t>
      </w:r>
    </w:p>
    <w:p w:rsidR="00866B45" w:rsidRPr="00A03D8E" w:rsidRDefault="00866B45" w:rsidP="00866B45">
      <w:pPr>
        <w:spacing w:after="0" w:line="240" w:lineRule="auto"/>
        <w:ind w:firstLine="142"/>
        <w:rPr>
          <w:rFonts w:ascii="TH SarabunPSK" w:hAnsi="TH SarabunPSK" w:cs="TH SarabunPSK"/>
          <w:b/>
          <w:bCs/>
          <w:sz w:val="32"/>
          <w:szCs w:val="32"/>
        </w:rPr>
      </w:pPr>
    </w:p>
    <w:p w:rsidR="00F56D39" w:rsidRPr="00A03D8E" w:rsidRDefault="00BA5458" w:rsidP="00F56D39">
      <w:pPr>
        <w:shd w:val="clear" w:color="auto" w:fill="FDE9D9"/>
        <w:spacing w:after="0" w:line="240" w:lineRule="auto"/>
        <w:ind w:firstLine="142"/>
        <w:rPr>
          <w:rFonts w:ascii="TH SarabunPSK" w:hAnsi="TH SarabunPSK" w:cs="TH SarabunPSK"/>
          <w:b/>
          <w:bCs/>
          <w:sz w:val="36"/>
          <w:szCs w:val="36"/>
        </w:rPr>
      </w:pPr>
      <w:r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บทนำ  </w:t>
      </w:r>
      <w:r w:rsidR="00F56D39" w:rsidRPr="00A03D8E">
        <w:rPr>
          <w:rFonts w:ascii="TH SarabunPSK" w:hAnsi="TH SarabunPSK" w:cs="TH SarabunPSK"/>
          <w:b/>
          <w:bCs/>
          <w:sz w:val="36"/>
          <w:szCs w:val="36"/>
          <w:cs/>
        </w:rPr>
        <w:t>แนะนำการใช้คู่มือ</w:t>
      </w:r>
    </w:p>
    <w:p w:rsidR="00726188" w:rsidRPr="00A03D8E" w:rsidRDefault="00F5376E" w:rsidP="00866B45">
      <w:pPr>
        <w:spacing w:after="0" w:line="240" w:lineRule="auto"/>
        <w:ind w:firstLine="142"/>
        <w:rPr>
          <w:rFonts w:ascii="TH SarabunPSK" w:hAnsi="TH SarabunPSK" w:cs="TH SarabunPSK"/>
          <w:b/>
          <w:bCs/>
          <w:sz w:val="36"/>
          <w:szCs w:val="36"/>
        </w:rPr>
      </w:pPr>
      <w:r w:rsidRPr="00A03D8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633D93" w:rsidRPr="00A03D8E" w:rsidRDefault="00F5376E" w:rsidP="00295BA3">
      <w:pPr>
        <w:spacing w:after="0" w:line="240" w:lineRule="auto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คู่มือนี้จัดทำขึ้น เพื่อเสนอแนวท</w:t>
      </w:r>
      <w:r w:rsidR="00804D2C">
        <w:rPr>
          <w:rFonts w:ascii="TH SarabunPSK" w:hAnsi="TH SarabunPSK" w:cs="TH SarabunPSK" w:hint="cs"/>
          <w:sz w:val="32"/>
          <w:szCs w:val="32"/>
          <w:cs/>
        </w:rPr>
        <w:t>างการพัฒนาระบบสุขภาพชุมชนในการดู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แลและส่งเสริมสุขภาพให้แก่ประชากรกลุ่มต่างๆ ในระดับตำบลและพื้นที่ชุมชน ซึ่งคาดหวังให้</w:t>
      </w:r>
      <w:r w:rsidR="004A3090" w:rsidRPr="00A03D8E">
        <w:rPr>
          <w:rFonts w:ascii="TH SarabunPSK" w:hAnsi="TH SarabunPSK" w:cs="TH SarabunPSK" w:hint="cs"/>
          <w:sz w:val="32"/>
          <w:szCs w:val="32"/>
          <w:cs/>
        </w:rPr>
        <w:t>แกนนำชุมชน หรือผู้สนใจในการพัฒนาสุขภาพ โดยเฉพาะคณะกรรมการ</w:t>
      </w:r>
      <w:r w:rsidR="00E46CA1" w:rsidRPr="00A03D8E">
        <w:rPr>
          <w:rFonts w:ascii="TH SarabunPSK" w:hAnsi="TH SarabunPSK" w:cs="TH SarabunPSK"/>
          <w:sz w:val="32"/>
          <w:szCs w:val="32"/>
          <w:cs/>
        </w:rPr>
        <w:t xml:space="preserve">กองทุนหลักประกันสุขภาพในระดับท้องถิ่นหรือพื้นที่ เจ้าหน้าที่สาธารณสุข  </w:t>
      </w:r>
      <w:r w:rsidR="00E46CA1" w:rsidRPr="00A03D8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46CA1" w:rsidRPr="00A03D8E">
        <w:rPr>
          <w:rFonts w:ascii="TH SarabunPSK" w:hAnsi="TH SarabunPSK" w:cs="TH SarabunPSK"/>
          <w:sz w:val="32"/>
          <w:szCs w:val="32"/>
          <w:cs/>
        </w:rPr>
        <w:t>เจ้าหน้าที่องค์การปกครองส่วนท้องถิ่นที่เกี่ยวข้อง</w:t>
      </w:r>
      <w:r w:rsidR="00E46CA1" w:rsidRPr="00A03D8E">
        <w:rPr>
          <w:rFonts w:ascii="TH SarabunPSK" w:hAnsi="TH SarabunPSK" w:cs="TH SarabunPSK" w:hint="cs"/>
          <w:sz w:val="32"/>
          <w:szCs w:val="32"/>
          <w:cs/>
        </w:rPr>
        <w:t xml:space="preserve"> ใช้ประกอบในการพัฒนาแผนงาน หรือโครงการต่างๆ ด้านสุขภาพ </w:t>
      </w:r>
    </w:p>
    <w:p w:rsidR="00633D93" w:rsidRPr="00A03D8E" w:rsidRDefault="00633D93" w:rsidP="00633D93">
      <w:pPr>
        <w:spacing w:after="0" w:line="240" w:lineRule="auto"/>
        <w:ind w:firstLine="142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726188" w:rsidRPr="00A03D8E" w:rsidRDefault="00633D93" w:rsidP="00633D93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E46CA1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>ประโยชน์</w:t>
      </w:r>
      <w:r w:rsidR="00E46CA1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ของคู่มือ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</w:rPr>
        <w:t>:</w:t>
      </w:r>
      <w:r w:rsidR="00726188" w:rsidRPr="00A03D8E">
        <w:rPr>
          <w:rFonts w:ascii="TH SarabunPSK" w:hAnsi="TH SarabunPSK" w:cs="TH SarabunPSK"/>
          <w:sz w:val="32"/>
          <w:szCs w:val="32"/>
        </w:rPr>
        <w:t xml:space="preserve"> </w:t>
      </w:r>
    </w:p>
    <w:p w:rsidR="00726188" w:rsidRPr="00A03D8E" w:rsidRDefault="00E46CA1" w:rsidP="00866B4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>ทุกคน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26188"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ใช้คู่มือเพื่อเป็นเครื่องมือการเรียนรู้เรื่องการพัฒนาระบบสุขภาพชุมชน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นำหลักคิด เป้าหมาย แนวทาง วิธีการปฏิบัติรวมทั้งการประเมินผล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ไปปรับใช้</w:t>
      </w:r>
      <w:r w:rsidR="00726D11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เนื้อหาในเอกสารได้เสนอให้ทราบว่ากลุ่มเป้าหมายต่างๆ มีความต้องการในด้านสุขภาพอย่างไร และ</w:t>
      </w:r>
      <w:r w:rsidR="00500115" w:rsidRPr="00A03D8E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งานสำคัญอะไรบ้างที่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ส่งผลต่อกลุ่มเป้าหมาย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แต่ละกลุ่ม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7E34" w:rsidRPr="00A03D8E">
        <w:rPr>
          <w:rFonts w:ascii="TH SarabunPSK" w:hAnsi="TH SarabunPSK" w:cs="TH SarabunPSK" w:hint="cs"/>
          <w:sz w:val="32"/>
          <w:szCs w:val="32"/>
          <w:cs/>
        </w:rPr>
        <w:t>มีแนวทางการพัฒนางานอย่างไรเพื่อทำให้เกิดสุขภาวะของชุมชนและพัฒนายกระดับงานที่ดำเนินการให้เป็นศูนย์เรียนรู้</w:t>
      </w:r>
      <w:r w:rsidR="00107E34" w:rsidRPr="00A03D8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กองทุนองค์กรปกครองส่วนท้องถิ่น</w:t>
      </w:r>
      <w:r w:rsidR="00107E34" w:rsidRPr="00A03D8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(</w:t>
      </w:r>
      <w:r w:rsidR="006C1391" w:rsidRPr="00A03D8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กองทุนอปท.)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โดยการมีส่วนร่วมของทุกภาคส่วน</w:t>
      </w:r>
      <w:r w:rsidR="00726D11" w:rsidRPr="00A03D8E">
        <w:rPr>
          <w:rFonts w:ascii="TH SarabunPSK" w:hAnsi="TH SarabunPSK" w:cs="TH SarabunPSK" w:hint="cs"/>
          <w:sz w:val="32"/>
          <w:szCs w:val="32"/>
          <w:cs/>
        </w:rPr>
        <w:t xml:space="preserve">เพิ่มขึ้นด้วย </w:t>
      </w:r>
    </w:p>
    <w:p w:rsidR="002B0034" w:rsidRPr="00A03D8E" w:rsidRDefault="002B0034" w:rsidP="00866B4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04D2C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สำหรับแกนนำชุมชน และเจ้าหน้าที่อปท.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ใช้คู่มือนี้ประกอบในการพัฒนาแผนงานสุขภาพชุมชนประจำหมู่บ้าน และตำบล</w:t>
      </w:r>
    </w:p>
    <w:p w:rsidR="00726188" w:rsidRPr="00A03D8E" w:rsidRDefault="00E46CA1" w:rsidP="00866B4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>ผู้เสนอโครงการในพื้นที่</w:t>
      </w:r>
      <w:r w:rsidR="00726188"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ใช้คู่มือ</w:t>
      </w:r>
      <w:r w:rsidR="00500115" w:rsidRPr="00A03D8E">
        <w:rPr>
          <w:rFonts w:ascii="TH SarabunPSK" w:hAnsi="TH SarabunPSK" w:cs="TH SarabunPSK" w:hint="cs"/>
          <w:sz w:val="32"/>
          <w:szCs w:val="32"/>
          <w:cs/>
        </w:rPr>
        <w:t>นี้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เพื่อพัฒนาแนวทาง กระบวนการทำงาน</w:t>
      </w:r>
      <w:r w:rsidR="00500115" w:rsidRPr="00A03D8E">
        <w:rPr>
          <w:rFonts w:ascii="TH SarabunPSK" w:hAnsi="TH SarabunPSK" w:cs="TH SarabunPSK" w:hint="cs"/>
          <w:sz w:val="32"/>
          <w:szCs w:val="32"/>
          <w:cs/>
        </w:rPr>
        <w:t xml:space="preserve"> รวมทั้งการบริหารจัดการ การหาแหล่งงบประมาณ และการประเมินผล</w:t>
      </w:r>
      <w:r w:rsidR="00726D11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0115" w:rsidRPr="00A03D8E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726D11" w:rsidRPr="00A03D8E">
        <w:rPr>
          <w:rFonts w:ascii="TH SarabunPSK" w:hAnsi="TH SarabunPSK" w:cs="TH SarabunPSK" w:hint="cs"/>
          <w:sz w:val="32"/>
          <w:szCs w:val="32"/>
          <w:cs/>
        </w:rPr>
        <w:t>นำมาประกอบการ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เขียน</w:t>
      </w:r>
      <w:r w:rsidR="00500115" w:rsidRPr="00A03D8E">
        <w:rPr>
          <w:rFonts w:ascii="TH SarabunPSK" w:hAnsi="TH SarabunPSK" w:cs="TH SarabunPSK" w:hint="cs"/>
          <w:sz w:val="32"/>
          <w:szCs w:val="32"/>
          <w:cs/>
        </w:rPr>
        <w:t xml:space="preserve">เนื้อหาของโครงการ </w:t>
      </w:r>
      <w:r w:rsidR="00295BA3">
        <w:rPr>
          <w:rFonts w:ascii="TH SarabunPSK" w:hAnsi="TH SarabunPSK" w:cs="TH SarabunPSK"/>
          <w:sz w:val="32"/>
          <w:szCs w:val="32"/>
          <w:cs/>
        </w:rPr>
        <w:br/>
      </w:r>
      <w:r w:rsidR="00500115" w:rsidRPr="00A03D8E">
        <w:rPr>
          <w:rFonts w:ascii="TH SarabunPSK" w:hAnsi="TH SarabunPSK" w:cs="TH SarabunPSK" w:hint="cs"/>
          <w:sz w:val="32"/>
          <w:szCs w:val="32"/>
          <w:cs/>
        </w:rPr>
        <w:t xml:space="preserve">เพื่อเสนอขออนุมัติจากแหล่งงบประมาณที่เกี่ยวข้อง  </w:t>
      </w:r>
    </w:p>
    <w:p w:rsidR="00726188" w:rsidRPr="00A03D8E" w:rsidRDefault="00500115" w:rsidP="00866B4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คณะกรรมการบริหารจัดการกองทุนฯ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</w:rPr>
        <w:t>:</w:t>
      </w:r>
      <w:r w:rsidR="00726188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ใช้คู่มือ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นี้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เพื่อ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พิจารณาประกอบการอนุมัติโครงการ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โดยพิจารณาว่าแนวทางดำเนินงานในโครงการที่เสนอสอดคล้องกับแนวทางสำคัญสำหรับแต่ละกลุ่มเป้าหมายหรือไม่ และมีแนวทางติดตามประเมินผลได้อย่างไร 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33D93" w:rsidRPr="00A03D8E" w:rsidRDefault="00633D93" w:rsidP="00633D9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26188" w:rsidRPr="00A03D8E" w:rsidRDefault="00726188" w:rsidP="00633D93">
      <w:pPr>
        <w:spacing w:after="0" w:line="240" w:lineRule="auto"/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เนื้อหาในเล่ม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</w:p>
    <w:p w:rsidR="00726188" w:rsidRPr="00A03D8E" w:rsidRDefault="00726188" w:rsidP="00866B45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เหตุผล</w:t>
      </w:r>
      <w:r w:rsidR="00726D11" w:rsidRPr="00A03D8E">
        <w:rPr>
          <w:rFonts w:ascii="TH SarabunPSK" w:hAnsi="TH SarabunPSK" w:cs="TH SarabunPSK" w:hint="cs"/>
          <w:sz w:val="32"/>
          <w:szCs w:val="32"/>
          <w:cs/>
        </w:rPr>
        <w:t>ความจำเป็นใน</w:t>
      </w:r>
      <w:r w:rsidRPr="00A03D8E">
        <w:rPr>
          <w:rFonts w:ascii="TH SarabunPSK" w:hAnsi="TH SarabunPSK" w:cs="TH SarabunPSK"/>
          <w:sz w:val="32"/>
          <w:szCs w:val="32"/>
          <w:cs/>
        </w:rPr>
        <w:t>การพัฒนาระบบสุขภาพชุมชน</w:t>
      </w:r>
    </w:p>
    <w:p w:rsidR="00726188" w:rsidRPr="00A03D8E" w:rsidRDefault="00726D11" w:rsidP="00866B45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พัฒนาระบบสุขภาพชุมชน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เพื่อสุขภาพของ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กลุ่มเป้าหมาย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ต่างๆ  จะทำ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อย่างไร (หลักคิด เป้าหมาย กรอบการทำงาน และวิธีการ ขั้นตอนสำคัญของชุดกิจกรรมการดำเนิน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แนว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การประเมินผล รวมทั้งการบริหารจัดการที่เกี่ยวข้อง เน้นแนวทางเชิงปฏิบัติเพื่อพัฒนาระบบสุขภาพชุมชนสำหรับแต่ละกลุ่มเป้าหมาย)</w:t>
      </w:r>
    </w:p>
    <w:p w:rsidR="00726188" w:rsidRPr="00A03D8E" w:rsidRDefault="00726188" w:rsidP="00866B45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ระบบการดูแลผู้สูงอายุ</w:t>
      </w:r>
    </w:p>
    <w:p w:rsidR="00726188" w:rsidRPr="00A03D8E" w:rsidRDefault="00726188" w:rsidP="00866B45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ระบบการดูแลผู้ป่วยโรคเรื้อรัง</w:t>
      </w:r>
    </w:p>
    <w:p w:rsidR="00726188" w:rsidRPr="00A03D8E" w:rsidRDefault="00726188" w:rsidP="00866B45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ระบบการดูแลคนพิการ</w:t>
      </w:r>
    </w:p>
    <w:p w:rsidR="00726188" w:rsidRPr="00A03D8E" w:rsidRDefault="00726188" w:rsidP="00866B45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การทำงานกับเด็กและเยาวชน</w:t>
      </w:r>
    </w:p>
    <w:p w:rsidR="00726188" w:rsidRPr="00A03D8E" w:rsidRDefault="00652AED" w:rsidP="00866B45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สร้างศูนย์เรียนรู้</w:t>
      </w:r>
      <w:r w:rsidR="00AE5D0D">
        <w:rPr>
          <w:rFonts w:ascii="TH SarabunPSK" w:hAnsi="TH SarabunPSK" w:cs="TH SarabunPSK" w:hint="cs"/>
          <w:sz w:val="32"/>
          <w:szCs w:val="32"/>
          <w:cs/>
        </w:rPr>
        <w:t>กองทุนหลักประกันสุขภาพ อปท.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ให้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 xml:space="preserve">มีประสิทธิภาพ </w:t>
      </w:r>
    </w:p>
    <w:p w:rsidR="00726188" w:rsidRPr="00A03D8E" w:rsidRDefault="009D2516" w:rsidP="00866B4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D2516">
        <w:rPr>
          <w:rFonts w:ascii="TH SarabunPSK" w:eastAsia="Calibri" w:hAnsi="TH SarabunPSK" w:cs="TH SarabunPSK"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66.5pt;margin-top:111.75pt;width:450.8pt;height:148.35pt;z-index:251633664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" o:allowincell="f" filled="f" strokecolor="#622423" strokeweight="6pt">
            <v:stroke linestyle="thickThin"/>
            <v:textbox style="mso-next-textbox:#Text Box 3" inset="10.8pt,7.2pt,10.8pt,7.2pt">
              <w:txbxContent>
                <w:p w:rsidR="005E7C6A" w:rsidRPr="002648E9" w:rsidRDefault="005E7C6A" w:rsidP="00866B45">
                  <w:pPr>
                    <w:spacing w:after="0" w:line="240" w:lineRule="auto"/>
                    <w:rPr>
                      <w:rFonts w:ascii="Browallia New" w:hAnsi="Browallia New" w:cs="Browallia New"/>
                      <w:i/>
                      <w:iCs/>
                      <w:sz w:val="28"/>
                    </w:rPr>
                  </w:pPr>
                  <w:r w:rsidRPr="002648E9">
                    <w:rPr>
                      <w:rFonts w:ascii="Browallia New" w:hAnsi="Browallia New" w:cs="Browallia New"/>
                      <w:i/>
                      <w:iCs/>
                      <w:sz w:val="28"/>
                    </w:rPr>
                    <w:t>“</w:t>
                  </w:r>
                  <w:r w:rsidRPr="002648E9">
                    <w:rPr>
                      <w:rFonts w:ascii="Browallia New" w:hAnsi="Browallia New" w:cs="Browallia New"/>
                      <w:i/>
                      <w:iCs/>
                      <w:sz w:val="28"/>
                      <w:cs/>
                    </w:rPr>
                    <w:t>การจัดบริการสาธารณสุข หมายถึง การจัดบริการและการจัดกิจกรรมที่เกี่ยวข้องกับการสร้างเสริมสุขภาพ ป้องกันโรค ฟื้นฟูสมรรถภาพ และรักษาพยาบาลระดับปฐมภูมิเชิงรุกเพื่อให้กลุ่มแม่และเด</w:t>
                  </w:r>
                  <w:r w:rsidRPr="002648E9">
                    <w:rPr>
                      <w:rFonts w:ascii="Browallia New" w:hAnsi="Browallia New" w:cs="Browallia New" w:hint="cs"/>
                      <w:i/>
                      <w:iCs/>
                      <w:sz w:val="28"/>
                      <w:cs/>
                    </w:rPr>
                    <w:t>็</w:t>
                  </w:r>
                  <w:r w:rsidRPr="002648E9">
                    <w:rPr>
                      <w:rFonts w:ascii="Browallia New" w:hAnsi="Browallia New" w:cs="Browallia New"/>
                      <w:i/>
                      <w:iCs/>
                      <w:sz w:val="28"/>
                      <w:cs/>
                    </w:rPr>
                    <w:t>ก กลุ่มผู้สูงอายุ กลุ่มคนพิการ กลุ่มผู้ประกอบอาชีพที่มีความเสี่ยง กลุ่มผู้ป่วยเรื้อรัง รวมทั้งกลุ่มประชาชนทั่วไปที่มีภาวะเสี่ยงที่อยู่ในพื้นที่ สามารถเข้าถึงบริการสาธารณสุขได้อย่างทั่วถึงและมีประสิทธิภาพ โดยส่งเสริมกระบวนการมีส่วนร่วมตามคว</w:t>
                  </w:r>
                  <w:r w:rsidRPr="002648E9">
                    <w:rPr>
                      <w:rFonts w:ascii="Browallia New" w:hAnsi="Browallia New" w:cs="Browallia New" w:hint="cs"/>
                      <w:i/>
                      <w:iCs/>
                      <w:sz w:val="28"/>
                      <w:cs/>
                    </w:rPr>
                    <w:t>า</w:t>
                  </w:r>
                  <w:r w:rsidRPr="002648E9">
                    <w:rPr>
                      <w:rFonts w:ascii="Browallia New" w:hAnsi="Browallia New" w:cs="Browallia New"/>
                      <w:i/>
                      <w:iCs/>
                      <w:sz w:val="28"/>
                      <w:cs/>
                    </w:rPr>
                    <w:t>มพร้อม ความเหมาะสม และความต้องการในพื้นที่</w:t>
                  </w:r>
                  <w:r w:rsidRPr="002648E9">
                    <w:rPr>
                      <w:rFonts w:ascii="Browallia New" w:hAnsi="Browallia New" w:cs="Browallia New"/>
                      <w:i/>
                      <w:iCs/>
                      <w:sz w:val="28"/>
                    </w:rPr>
                    <w:t>”</w:t>
                  </w:r>
                </w:p>
                <w:p w:rsidR="005E7C6A" w:rsidRPr="002648E9" w:rsidRDefault="005E7C6A" w:rsidP="00866B45">
                  <w:pPr>
                    <w:spacing w:after="0" w:line="240" w:lineRule="auto"/>
                    <w:rPr>
                      <w:rFonts w:ascii="Browallia New" w:hAnsi="Browallia New" w:cs="Browallia New"/>
                      <w:i/>
                      <w:iCs/>
                      <w:sz w:val="28"/>
                    </w:rPr>
                  </w:pPr>
                </w:p>
                <w:p w:rsidR="005E7C6A" w:rsidRPr="002648E9" w:rsidRDefault="005E7C6A" w:rsidP="00866B45">
                  <w:pPr>
                    <w:spacing w:after="0" w:line="240" w:lineRule="auto"/>
                    <w:jc w:val="right"/>
                    <w:rPr>
                      <w:rFonts w:ascii="Browallia New" w:hAnsi="Browallia New" w:cs="Browallia New"/>
                      <w:i/>
                      <w:iCs/>
                      <w:sz w:val="28"/>
                    </w:rPr>
                  </w:pPr>
                  <w:r w:rsidRPr="002648E9">
                    <w:rPr>
                      <w:rFonts w:ascii="Browallia New" w:hAnsi="Browallia New" w:cs="Browallia New" w:hint="cs"/>
                      <w:i/>
                      <w:iCs/>
                      <w:sz w:val="28"/>
                      <w:cs/>
                    </w:rPr>
                    <w:t xml:space="preserve">คณะอนุกรรมการส่งเสริมสุขภาพและป้องกันโรค ภายใต้คณะกรรมการหลักประกันสุขภาพแห่งชาติ, </w:t>
                  </w:r>
                  <w:r w:rsidRPr="002648E9">
                    <w:rPr>
                      <w:rFonts w:ascii="Browallia New" w:hAnsi="Browallia New" w:cs="Browallia New"/>
                      <w:i/>
                      <w:iCs/>
                      <w:sz w:val="28"/>
                    </w:rPr>
                    <w:t>2557</w:t>
                  </w:r>
                </w:p>
              </w:txbxContent>
            </v:textbox>
            <w10:wrap type="square" anchorx="page" anchory="page"/>
          </v:shape>
        </w:pict>
      </w:r>
      <w:r w:rsidR="00726188" w:rsidRPr="00A03D8E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เจตนารมณ์ของ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กองทุนหลักประกันสุขภาพในระดับท้องถิ่น</w:t>
      </w:r>
      <w:r w:rsidR="006C1391" w:rsidRPr="00A03D8E">
        <w:rPr>
          <w:rFonts w:ascii="TH SarabunPSK" w:hAnsi="TH SarabunPSK" w:cs="TH SarabunPSK" w:hint="cs"/>
          <w:sz w:val="32"/>
          <w:szCs w:val="32"/>
          <w:cs/>
        </w:rPr>
        <w:t>หรือพื้นที่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เกิดขึ้น เพื่อเป็นการสร้างหลักประกันสุขภาพให้กับประชาชนทุกคนในพื้นที่ โดยส่งเสริมกระบวนการการมีส่วนร่วมตามความพร้อม  ความเหมาะสม และ ความต้องการของประชาชนในท้องถิ่น</w:t>
      </w:r>
    </w:p>
    <w:p w:rsidR="00E06171" w:rsidRDefault="00E06171" w:rsidP="00866B45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26188" w:rsidRPr="00A03D8E" w:rsidRDefault="00726188" w:rsidP="00866B45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03D8E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ทำไมท้องถิ่นต้องบริหารจัดการกองทุน</w:t>
      </w:r>
      <w:r w:rsidR="006C1391" w:rsidRPr="00A03D8E">
        <w:rPr>
          <w:rFonts w:ascii="TH SarabunPSK" w:hAnsi="TH SarabunPSK" w:cs="TH SarabunPSK"/>
          <w:b/>
          <w:bCs/>
          <w:sz w:val="32"/>
          <w:szCs w:val="32"/>
          <w:cs/>
        </w:rPr>
        <w:t>หลักประกันสุขภาพในระดับท้องถิ่น</w:t>
      </w:r>
      <w:r w:rsidR="006C1391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หรือพื้นที่</w:t>
      </w:r>
    </w:p>
    <w:p w:rsidR="00065A83" w:rsidRDefault="00726188" w:rsidP="00866B4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เพื่อให้องค์กรปกครองส่วนท้องถิ่น (อปท.) </w:t>
      </w:r>
      <w:r w:rsidR="004C6786" w:rsidRPr="00A03D8E">
        <w:rPr>
          <w:rFonts w:ascii="TH SarabunPSK" w:hAnsi="TH SarabunPSK" w:cs="TH SarabunPSK" w:hint="cs"/>
          <w:sz w:val="32"/>
          <w:szCs w:val="32"/>
          <w:cs/>
        </w:rPr>
        <w:t xml:space="preserve">มีบทบาทชัดเจนในการจัดการดูแลสุขภาพของประชาชนในความรับผิดชอบ </w:t>
      </w:r>
      <w:r w:rsidR="007968E7" w:rsidRPr="00A03D8E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A03D8E">
        <w:rPr>
          <w:rFonts w:ascii="TH SarabunPSK" w:hAnsi="TH SarabunPSK" w:cs="TH SarabunPSK"/>
          <w:sz w:val="32"/>
          <w:szCs w:val="32"/>
          <w:cs/>
        </w:rPr>
        <w:t>ร่วม</w:t>
      </w:r>
      <w:r w:rsidR="004C6786" w:rsidRPr="00A03D8E">
        <w:rPr>
          <w:rFonts w:ascii="TH SarabunPSK" w:hAnsi="TH SarabunPSK" w:cs="TH SarabunPSK" w:hint="cs"/>
          <w:sz w:val="32"/>
          <w:szCs w:val="32"/>
          <w:cs/>
        </w:rPr>
        <w:t>มือ</w:t>
      </w:r>
      <w:r w:rsidRPr="00A03D8E">
        <w:rPr>
          <w:rFonts w:ascii="TH SarabunPSK" w:hAnsi="TH SarabunPSK" w:cs="TH SarabunPSK"/>
          <w:sz w:val="32"/>
          <w:szCs w:val="32"/>
          <w:cs/>
        </w:rPr>
        <w:t>กับ</w:t>
      </w:r>
      <w:r w:rsidR="004C6786" w:rsidRPr="00A03D8E">
        <w:rPr>
          <w:rFonts w:ascii="TH SarabunPSK" w:hAnsi="TH SarabunPSK" w:cs="TH SarabunPSK" w:hint="cs"/>
          <w:sz w:val="32"/>
          <w:szCs w:val="32"/>
          <w:cs/>
        </w:rPr>
        <w:t>ชุมชน และ</w:t>
      </w:r>
      <w:r w:rsidRPr="00A03D8E">
        <w:rPr>
          <w:rFonts w:ascii="TH SarabunPSK" w:hAnsi="TH SarabunPSK" w:cs="TH SarabunPSK"/>
          <w:sz w:val="32"/>
          <w:szCs w:val="32"/>
          <w:cs/>
        </w:rPr>
        <w:t>ภาคีภาคส่วน</w:t>
      </w:r>
      <w:r w:rsidR="004C6786" w:rsidRPr="00A03D8E">
        <w:rPr>
          <w:rFonts w:ascii="TH SarabunPSK" w:hAnsi="TH SarabunPSK" w:cs="TH SarabunPSK" w:hint="cs"/>
          <w:sz w:val="32"/>
          <w:szCs w:val="32"/>
          <w:cs/>
        </w:rPr>
        <w:t>ที่เกี่ยวข้อง เป็นการ</w:t>
      </w:r>
      <w:r w:rsidRPr="00A03D8E">
        <w:rPr>
          <w:rFonts w:ascii="TH SarabunPSK" w:hAnsi="TH SarabunPSK" w:cs="TH SarabunPSK"/>
          <w:sz w:val="32"/>
          <w:szCs w:val="32"/>
          <w:cs/>
        </w:rPr>
        <w:t>ดำเนินงานและบริหารจัดการระบบหลักประกันสุขภาพภายใต้รูปแบบคณะกรรมการบริหารกองทุนฯ ด้านการส่งเสริมสุขภาพและป้องกันโรค รวมทั้งการพัฒนาระบบสุขภาพชุมชนในระดับท้องถิ่นเพื่อตอบสนองต่อความต้องการของประชาชนใน</w:t>
      </w:r>
      <w:r w:rsidR="00065A83">
        <w:rPr>
          <w:rFonts w:ascii="TH SarabunPSK" w:hAnsi="TH SarabunPSK" w:cs="TH SarabunPSK" w:hint="cs"/>
          <w:sz w:val="32"/>
          <w:szCs w:val="32"/>
          <w:cs/>
        </w:rPr>
        <w:br/>
        <w:t>แต่ละชุมชนท้องถิ่นมากขึ้น</w:t>
      </w:r>
    </w:p>
    <w:p w:rsidR="00726188" w:rsidRPr="00A03D8E" w:rsidRDefault="0086074C" w:rsidP="00866B4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พัฒนาการ 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>ระยะของกองทุน</w:t>
      </w:r>
      <w:r w:rsidR="006C1391" w:rsidRPr="00A03D8E">
        <w:rPr>
          <w:rFonts w:ascii="TH SarabunPSK" w:hAnsi="TH SarabunPSK" w:cs="TH SarabunPSK"/>
          <w:sz w:val="32"/>
          <w:szCs w:val="32"/>
          <w:cs/>
        </w:rPr>
        <w:t>หลักประกันสุขภาพในระดับท้องถิ่น</w:t>
      </w:r>
      <w:r w:rsidR="006C1391" w:rsidRPr="00A03D8E">
        <w:rPr>
          <w:rFonts w:ascii="TH SarabunPSK" w:hAnsi="TH SarabunPSK" w:cs="TH SarabunPSK" w:hint="cs"/>
          <w:sz w:val="32"/>
          <w:szCs w:val="32"/>
          <w:cs/>
        </w:rPr>
        <w:t>หรือพื้นที่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4E2C58" w:rsidRPr="00A03D8E" w:rsidRDefault="009D2516" w:rsidP="00866B4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2516">
        <w:rPr>
          <w:rFonts w:ascii="TH SarabunPSK" w:hAnsi="TH SarabunPSK" w:cs="TH SarabunPSK"/>
          <w:noProof/>
          <w:sz w:val="32"/>
          <w:szCs w:val="32"/>
        </w:rPr>
        <w:pict>
          <v:group id="Group 11" o:spid="_x0000_s1027" style="position:absolute;left:0;text-align:left;margin-left:-32.2pt;margin-top:11.65pt;width:506.7pt;height:345.6pt;z-index:251634688" coordorigin="1252,8014" coordsize="10468,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"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5" o:spid="_x0000_s1028" type="#_x0000_t13" style="position:absolute;left:1804;top:10581;width:2066;height:16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DgccA&#10;AADcAAAADwAAAGRycy9kb3ducmV2LnhtbESPT2vCQBTE74LfYXlCb7qx4J+mrlIsxdJb1aK9PbPP&#10;JJp9m2a3SdpP7wqCx2FmfsPMFq0pRE2Vyy0rGA4iEMSJ1TmnCrabt/4UhPPIGgvLpOCPHCzm3c4M&#10;Y20b/qR67VMRIOxiVJB5X8ZSuiQjg25gS+LgHW1l0AdZpVJX2AS4KeRjFI2lwZzDQoYlLTNKzutf&#10;o+C4/6k/DpP/ZvW9KvVutHz19uuk1EOvfXkG4an19/Ct/a4VjJ7GcD0Tj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5g4HHAAAA3AAAAA8AAAAAAAAAAAAAAAAAmAIAAGRy&#10;cy9kb3ducmV2LnhtbFBLBQYAAAAABAAEAPUAAACMAwAAAAA=&#10;" fillcolor="#fabf8f" strokecolor="#f79646" strokeweight="1pt">
              <v:fill color2="#f79646" focus="50%" type="gradient"/>
              <v:shadow on="t" color="#974706" offset="1pt"/>
              <v:textbox style="mso-next-textbox:#AutoShape 5">
                <w:txbxContent>
                  <w:p w:rsidR="005E7C6A" w:rsidRPr="00BA1124" w:rsidRDefault="005E7C6A">
                    <w:pPr>
                      <w:rPr>
                        <w:rFonts w:ascii="TH SarabunPSK" w:hAnsi="TH SarabunPSK" w:cs="TH SarabunPSK"/>
                        <w:b/>
                        <w:bCs/>
                        <w:sz w:val="56"/>
                        <w:szCs w:val="56"/>
                      </w:rPr>
                    </w:pPr>
                    <w:r w:rsidRPr="00BA1124">
                      <w:rPr>
                        <w:rFonts w:ascii="TH SarabunPSK" w:hAnsi="TH SarabunPSK" w:cs="TH SarabunPSK"/>
                        <w:b/>
                        <w:bCs/>
                        <w:sz w:val="56"/>
                        <w:szCs w:val="56"/>
                        <w:cs/>
                      </w:rPr>
                      <w:t xml:space="preserve">ระยะที่ </w:t>
                    </w:r>
                    <w:r w:rsidRPr="00BA1124">
                      <w:rPr>
                        <w:rFonts w:ascii="TH SarabunPSK" w:hAnsi="TH SarabunPSK" w:cs="TH SarabunPSK"/>
                        <w:b/>
                        <w:bCs/>
                        <w:sz w:val="56"/>
                        <w:szCs w:val="56"/>
                      </w:rPr>
                      <w:t>1</w:t>
                    </w:r>
                  </w:p>
                </w:txbxContent>
              </v:textbox>
            </v:shape>
            <v:shape id="AutoShape 6" o:spid="_x0000_s1029" type="#_x0000_t13" style="position:absolute;left:4799;top:10581;width:2066;height:16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Oy8UA&#10;AADcAAAADwAAAGRycy9kb3ducmV2LnhtbESPQWsCMRSE74L/IbxCb5rtQqtujSKC0p7sammvj83r&#10;ZunmZUmibv31Rih4HGbmG2a+7G0rTuRD41jB0zgDQVw53XCt4POwGU1BhIissXVMCv4owHIxHMyx&#10;0O7MJZ32sRYJwqFABSbGrpAyVIYshrHriJP347zFmKSvpfZ4TnDbyjzLXqTFhtOCwY7Whqrf/dEq&#10;OOpyUmazfPvx/u1zs/rqD5ddqdTjQ796BRGpj/fwf/tNK3ieTeB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I7LxQAAANwAAAAPAAAAAAAAAAAAAAAAAJgCAABkcnMv&#10;ZG93bnJldi54bWxQSwUGAAAAAAQABAD1AAAAigMAAAAA&#10;" fillcolor="#92cddc" strokecolor="#92cddc" strokeweight="1pt">
              <v:fill color2="#daeef3" angle="135" focus="50%" type="gradient"/>
              <v:shadow on="t" color="#205867" opacity=".5" offset="1pt"/>
              <v:textbox style="mso-next-textbox:#AutoShape 6">
                <w:txbxContent>
                  <w:p w:rsidR="005E7C6A" w:rsidRPr="00BA1124" w:rsidRDefault="005E7C6A" w:rsidP="00BA1124">
                    <w:pPr>
                      <w:rPr>
                        <w:rFonts w:ascii="TH SarabunPSK" w:hAnsi="TH SarabunPSK" w:cs="TH SarabunPSK"/>
                        <w:b/>
                        <w:bCs/>
                        <w:sz w:val="56"/>
                        <w:szCs w:val="56"/>
                      </w:rPr>
                    </w:pPr>
                    <w:r w:rsidRPr="00BA1124">
                      <w:rPr>
                        <w:rFonts w:ascii="TH SarabunPSK" w:hAnsi="TH SarabunPSK" w:cs="TH SarabunPSK"/>
                        <w:b/>
                        <w:bCs/>
                        <w:sz w:val="56"/>
                        <w:szCs w:val="56"/>
                        <w:cs/>
                      </w:rPr>
                      <w:t xml:space="preserve">ระยะที่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56"/>
                        <w:szCs w:val="56"/>
                      </w:rPr>
                      <w:t>2</w:t>
                    </w:r>
                  </w:p>
                </w:txbxContent>
              </v:textbox>
            </v:shape>
            <v:shape id="AutoShape 7" o:spid="_x0000_s1030" type="#_x0000_t13" style="position:absolute;left:7541;top:10581;width:2066;height:16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3OcEA&#10;AADcAAAADwAAAGRycy9kb3ducmV2LnhtbERPy4rCMBTdC/5DuMJsRFOHUcbaKCIz4EbQjuD20tw+&#10;MLkpTdT695OF4PJw3tmmt0bcqfONYwWzaQKCuHC64UrB+e938g3CB2SNxjEpeJKHzXo4yDDV7sEn&#10;uuehEjGEfYoK6hDaVEpf1GTRT11LHLnSdRZDhF0ldYePGG6N/EyShbTYcGyosaVdTcU1v1kFVF5M&#10;OMt8N56b48/ytneHxfNLqY9Rv12BCNSHt/jl3msF82VcG8/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w9znBAAAA3AAAAA8AAAAAAAAAAAAAAAAAmAIAAGRycy9kb3du&#10;cmV2LnhtbFBLBQYAAAAABAAEAPUAAACGAwAAAAA=&#10;" fillcolor="#c2d69b" strokecolor="#c2d69b" strokeweight="1pt">
              <v:fill color2="#eaf1dd" angle="135" focus="50%" type="gradient"/>
              <v:shadow on="t" color="#4e6128" opacity=".5" offset="1pt"/>
              <v:textbox style="mso-next-textbox:#AutoShape 7">
                <w:txbxContent>
                  <w:p w:rsidR="005E7C6A" w:rsidRPr="00BA1124" w:rsidRDefault="005E7C6A" w:rsidP="00BA1124">
                    <w:pPr>
                      <w:rPr>
                        <w:rFonts w:ascii="TH SarabunPSK" w:hAnsi="TH SarabunPSK" w:cs="TH SarabunPSK"/>
                        <w:b/>
                        <w:bCs/>
                        <w:sz w:val="56"/>
                        <w:szCs w:val="56"/>
                      </w:rPr>
                    </w:pPr>
                    <w:r w:rsidRPr="00BA1124">
                      <w:rPr>
                        <w:rFonts w:ascii="TH SarabunPSK" w:hAnsi="TH SarabunPSK" w:cs="TH SarabunPSK"/>
                        <w:b/>
                        <w:bCs/>
                        <w:sz w:val="56"/>
                        <w:szCs w:val="56"/>
                        <w:cs/>
                      </w:rPr>
                      <w:t xml:space="preserve">ระยะที่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56"/>
                        <w:szCs w:val="56"/>
                      </w:rPr>
                      <w:t>3</w:t>
                    </w:r>
                  </w:p>
                </w:txbxContent>
              </v:textbox>
            </v:shape>
            <v:rect id="Rectangle 8" o:spid="_x0000_s1031" style="position:absolute;left:1252;top:8728;width:3872;height:1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v6MUA&#10;AADcAAAADwAAAGRycy9kb3ducmV2LnhtbESPQWvCQBSE74L/YXmCN91YUEzqJhShVNpeNF68PbKv&#10;SWj2bZpdk9hf3y0IHoeZ+YbZZaNpRE+dqy0rWC0jEMSF1TWXCs7562ILwnlkjY1lUnAjB1k6neww&#10;0XbgI/UnX4oAYZeggsr7NpHSFRUZdEvbEgfvy3YGfZBdKXWHQ4CbRj5F0UYarDksVNjSvqLi+3Q1&#10;Cn5/3vrRfBzfb0Pe5jK+rulzc1FqPhtfnkF4Gv0jfG8ftIJ1HMP/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W/oxQAAANwAAAAPAAAAAAAAAAAAAAAAAJgCAABkcnMv&#10;ZG93bnJldi54bWxQSwUGAAAAAAQABAD1AAAAigMAAAAA&#10;" strokecolor="#f79646" strokeweight="1.75pt">
              <v:shadow color="#868686"/>
              <v:textbox style="mso-next-textbox:#Rectangle 8">
                <w:txbxContent>
                  <w:p w:rsidR="005E7C6A" w:rsidRPr="00A8153C" w:rsidRDefault="005E7C6A" w:rsidP="00AD245F">
                    <w:pPr>
                      <w:spacing w:after="0" w:line="240" w:lineRule="auto"/>
                      <w:jc w:val="thaiDistribute"/>
                      <w:rPr>
                        <w:rFonts w:ascii="TH SarabunPSK" w:hAnsi="TH SarabunPSK" w:cs="TH SarabunPSK"/>
                        <w:color w:val="C00000"/>
                        <w:sz w:val="28"/>
                        <w:cs/>
                      </w:rPr>
                    </w:pPr>
                    <w:r w:rsidRPr="00A8153C">
                      <w:rPr>
                        <w:rFonts w:ascii="TH SarabunPSK" w:hAnsi="TH SarabunPSK" w:cs="TH SarabunPSK"/>
                        <w:color w:val="C00000"/>
                        <w:sz w:val="28"/>
                        <w:cs/>
                      </w:rPr>
                      <w:t xml:space="preserve">ระยะการก่อเกิดกองทุนฯ </w:t>
                    </w:r>
                    <w:r>
                      <w:rPr>
                        <w:rFonts w:ascii="TH SarabunPSK" w:hAnsi="TH SarabunPSK" w:cs="TH SarabunPSK"/>
                        <w:color w:val="C00000"/>
                        <w:sz w:val="28"/>
                      </w:rPr>
                      <w:t>(2549-2551</w:t>
                    </w:r>
                    <w:r w:rsidRPr="00A8153C">
                      <w:rPr>
                        <w:rFonts w:ascii="TH SarabunPSK" w:hAnsi="TH SarabunPSK" w:cs="TH SarabunPSK"/>
                        <w:color w:val="C00000"/>
                        <w:sz w:val="28"/>
                      </w:rPr>
                      <w:t>)</w:t>
                    </w:r>
                  </w:p>
                  <w:p w:rsidR="005E7C6A" w:rsidRPr="006C1391" w:rsidRDefault="005E7C6A" w:rsidP="00AD245F">
                    <w:pPr>
                      <w:pStyle w:val="ListParagraph"/>
                      <w:numPr>
                        <w:ilvl w:val="0"/>
                        <w:numId w:val="7"/>
                      </w:numPr>
                      <w:spacing w:after="0" w:line="240" w:lineRule="auto"/>
                      <w:jc w:val="thaiDistribute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6C1391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นำร่องอำเภอละแห่ง</w:t>
                    </w:r>
                  </w:p>
                  <w:p w:rsidR="005E7C6A" w:rsidRPr="006C1391" w:rsidRDefault="005E7C6A" w:rsidP="00AD245F">
                    <w:pPr>
                      <w:pStyle w:val="ListParagraph"/>
                      <w:numPr>
                        <w:ilvl w:val="0"/>
                        <w:numId w:val="7"/>
                      </w:numPr>
                      <w:spacing w:after="0" w:line="240" w:lineRule="auto"/>
                      <w:jc w:val="thaiDistribute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6C1391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งบ</w:t>
                    </w:r>
                    <w:r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 </w:t>
                    </w:r>
                    <w:r w:rsidRPr="006C1391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PP 37.5</w:t>
                    </w:r>
                    <w:r w:rsidRPr="006C1391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บาทต่อหัวประชากร</w:t>
                    </w:r>
                  </w:p>
                  <w:p w:rsidR="005E7C6A" w:rsidRPr="006C1391" w:rsidRDefault="005E7C6A" w:rsidP="00AD245F">
                    <w:pPr>
                      <w:pStyle w:val="ListParagraph"/>
                      <w:numPr>
                        <w:ilvl w:val="0"/>
                        <w:numId w:val="7"/>
                      </w:numPr>
                      <w:spacing w:after="0" w:line="240" w:lineRule="auto"/>
                      <w:jc w:val="thaiDistribute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6C1391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กรรมการและกิจกรรม</w:t>
                    </w:r>
                    <w:r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 xml:space="preserve"> </w:t>
                    </w:r>
                    <w:r w:rsidRPr="006C1391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PP</w:t>
                    </w:r>
                    <w:r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 xml:space="preserve"> </w:t>
                    </w:r>
                    <w:r w:rsidRPr="006C1391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ในพื้นที่</w:t>
                    </w:r>
                  </w:p>
                  <w:p w:rsidR="005E7C6A" w:rsidRPr="00A8153C" w:rsidRDefault="005E7C6A" w:rsidP="00AD245F">
                    <w:pPr>
                      <w:spacing w:after="0" w:line="240" w:lineRule="auto"/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</w:p>
                  <w:p w:rsidR="005E7C6A" w:rsidRDefault="005E7C6A" w:rsidP="00AD245F"/>
                  <w:p w:rsidR="005E7C6A" w:rsidRPr="00AD245F" w:rsidRDefault="005E7C6A" w:rsidP="00AD245F">
                    <w:pPr>
                      <w:rPr>
                        <w:szCs w:val="24"/>
                      </w:rPr>
                    </w:pPr>
                  </w:p>
                </w:txbxContent>
              </v:textbox>
            </v:rect>
            <v:rect id="Rectangle 9" o:spid="_x0000_s1032" style="position:absolute;left:5259;top:8014;width:5071;height:2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HEqsIA&#10;AADcAAAADwAAAGRycy9kb3ducmV2LnhtbERPy2oCMRTdF/oP4QrddRK70DoaxZYWpLS+xe1lcp0M&#10;ndwMk6jj35tFocvDeU9mnavFhdpQedbQzxQI4sKbiksN+93n8yuIEJEN1p5Jw40CzKaPDxPMjb/y&#10;hi7bWIoUwiFHDTbGJpcyFJYchsw3xIk7+dZhTLAtpWnxmsJdLV+UGkiHFacGiw29Wyp+t2enYbU4&#10;VuXPx9dwuH77Png7Oit/WGr91OvmYxCRuvgv/nMvjIaBSvPTmXQE5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cSqwgAAANwAAAAPAAAAAAAAAAAAAAAAAJgCAABkcnMvZG93&#10;bnJldi54bWxQSwUGAAAAAAQABAD1AAAAhwMAAAAA&#10;" strokecolor="#4bacc6" strokeweight="1.25pt">
              <v:shadow color="#868686"/>
              <v:textbox style="mso-next-textbox:#Rectangle 9">
                <w:txbxContent>
                  <w:p w:rsidR="005E7C6A" w:rsidRPr="00FD5850" w:rsidRDefault="005E7C6A" w:rsidP="00AD245F">
                    <w:pPr>
                      <w:spacing w:after="0" w:line="240" w:lineRule="auto"/>
                      <w:jc w:val="thaiDistribute"/>
                      <w:rPr>
                        <w:rFonts w:ascii="TH SarabunPSK" w:hAnsi="TH SarabunPSK" w:cs="TH SarabunPSK"/>
                        <w:color w:val="C00000"/>
                        <w:sz w:val="28"/>
                        <w:cs/>
                      </w:rPr>
                    </w:pPr>
                    <w:r w:rsidRPr="00A8153C">
                      <w:rPr>
                        <w:rFonts w:ascii="TH SarabunPSK" w:hAnsi="TH SarabunPSK" w:cs="TH SarabunPSK"/>
                        <w:b/>
                        <w:bCs/>
                        <w:color w:val="C00000"/>
                        <w:sz w:val="28"/>
                        <w:cs/>
                      </w:rPr>
                      <w:t>ระยะเติบโตขยาย</w:t>
                    </w:r>
                    <w:r w:rsidRPr="00FD5850">
                      <w:rPr>
                        <w:rFonts w:ascii="TH SarabunPSK" w:hAnsi="TH SarabunPSK" w:cs="TH SarabunPSK"/>
                        <w:b/>
                        <w:bCs/>
                        <w:color w:val="C00000"/>
                        <w:sz w:val="28"/>
                        <w:cs/>
                      </w:rPr>
                      <w:t xml:space="preserve">จำนวนกองทุนฯ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C00000"/>
                        <w:sz w:val="28"/>
                      </w:rPr>
                      <w:t>(2552</w:t>
                    </w:r>
                    <w:r w:rsidRPr="00FD5850">
                      <w:rPr>
                        <w:rFonts w:ascii="TH SarabunPSK" w:hAnsi="TH SarabunPSK" w:cs="TH SarabunPSK"/>
                        <w:b/>
                        <w:bCs/>
                        <w:color w:val="C00000"/>
                        <w:sz w:val="28"/>
                      </w:rPr>
                      <w:t>- 2553)</w:t>
                    </w:r>
                  </w:p>
                  <w:p w:rsidR="005E7C6A" w:rsidRPr="006C1391" w:rsidRDefault="005E7C6A" w:rsidP="00AD245F">
                    <w:pPr>
                      <w:pStyle w:val="ListParagraph"/>
                      <w:numPr>
                        <w:ilvl w:val="0"/>
                        <w:numId w:val="7"/>
                      </w:numPr>
                      <w:spacing w:after="0" w:line="240" w:lineRule="auto"/>
                      <w:jc w:val="thaiDistribute"/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</w:pPr>
                    <w:r w:rsidRPr="006C1391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กองทุนฯ</w:t>
                    </w:r>
                    <w:r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 xml:space="preserve"> </w:t>
                    </w:r>
                    <w:r w:rsidRPr="006C1391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เพิ่มจำนวนครอบคลุมพื้นที่ต่อเนื่อง</w:t>
                    </w:r>
                  </w:p>
                  <w:p w:rsidR="005E7C6A" w:rsidRPr="006C1391" w:rsidRDefault="005E7C6A" w:rsidP="00AD245F">
                    <w:pPr>
                      <w:pStyle w:val="ListParagraph"/>
                      <w:numPr>
                        <w:ilvl w:val="0"/>
                        <w:numId w:val="7"/>
                      </w:numPr>
                      <w:spacing w:after="0" w:line="240" w:lineRule="auto"/>
                      <w:jc w:val="thaiDistribute"/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</w:pPr>
                    <w:r w:rsidRPr="006C1391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งบ</w:t>
                    </w:r>
                    <w:r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 xml:space="preserve"> </w:t>
                    </w:r>
                    <w:r w:rsidRPr="006C1391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PP</w:t>
                    </w:r>
                    <w:r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 xml:space="preserve"> </w:t>
                    </w:r>
                    <w:r w:rsidRPr="006C1391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เพิ่มเป็น </w:t>
                    </w:r>
                    <w:r w:rsidRPr="006C1391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40 </w:t>
                    </w:r>
                    <w:r w:rsidRPr="006C1391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บาทต่อหัวประชากร</w:t>
                    </w:r>
                  </w:p>
                  <w:p w:rsidR="005E7C6A" w:rsidRPr="006C1391" w:rsidRDefault="005E7C6A" w:rsidP="00AD245F">
                    <w:pPr>
                      <w:pStyle w:val="ListParagraph"/>
                      <w:numPr>
                        <w:ilvl w:val="0"/>
                        <w:numId w:val="7"/>
                      </w:numPr>
                      <w:spacing w:after="0" w:line="240" w:lineRule="auto"/>
                      <w:jc w:val="thaiDistribute"/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</w:pPr>
                    <w:r w:rsidRPr="006C1391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ปรับกลไก โครงสร้างการประสานและทำงานร่วม</w:t>
                    </w:r>
                  </w:p>
                  <w:p w:rsidR="005E7C6A" w:rsidRPr="00720019" w:rsidRDefault="005E7C6A" w:rsidP="00AD245F">
                    <w:pPr>
                      <w:pStyle w:val="ListParagraph"/>
                      <w:numPr>
                        <w:ilvl w:val="0"/>
                        <w:numId w:val="7"/>
                      </w:num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720019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ดูแลประชาชน/เกิดการเรียน รู้ ปรับตัว สร้างนวตกรรมโครงการ</w:t>
                    </w:r>
                    <w:r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 xml:space="preserve"> </w:t>
                    </w:r>
                    <w:r w:rsidRPr="00720019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PP </w:t>
                    </w:r>
                    <w:r w:rsidRPr="00720019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ในพื้นที่หลากหลายรูปแบบ/ ขยายกลุ่มเป้าหมาย</w:t>
                    </w:r>
                  </w:p>
                  <w:p w:rsidR="005E7C6A" w:rsidRPr="00AD245F" w:rsidRDefault="005E7C6A" w:rsidP="00AD245F">
                    <w:pPr>
                      <w:rPr>
                        <w:szCs w:val="24"/>
                      </w:rPr>
                    </w:pPr>
                  </w:p>
                </w:txbxContent>
              </v:textbox>
            </v:rect>
            <v:rect id="Rectangle 10" o:spid="_x0000_s1033" style="position:absolute;left:5359;top:12083;width:6361;height:31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wlscA&#10;AADcAAAADwAAAGRycy9kb3ducmV2LnhtbESPT2vCQBTE7wW/w/KEXopuLK22qRuxDWKKJ//Q8yP7&#10;TEKyb0N2a+K37wpCj8PM/IZZrgbTiAt1rrKsYDaNQBDnVldcKDgdN5M3EM4ja2wsk4IrOVglo4cl&#10;xtr2vKfLwRciQNjFqKD0vo2ldHlJBt3UtsTBO9vOoA+yK6TusA9w08jnKJpLgxWHhRJb+ioprw+/&#10;RsF79vK5Pb1ui+o7/bk+1ekiM8edUo/jYf0BwtPg/8P3dqYVzKMZ3M6EIy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g8JbHAAAA3AAAAA8AAAAAAAAAAAAAAAAAmAIAAGRy&#10;cy9kb3ducmV2LnhtbFBLBQYAAAAABAAEAPUAAACMAwAAAAA=&#10;" strokecolor="#9bbb59" strokeweight="1.75pt">
              <v:shadow color="#868686"/>
              <v:textbox style="mso-next-textbox:#Rectangle 10">
                <w:txbxContent>
                  <w:p w:rsidR="005E7C6A" w:rsidRPr="00FD5850" w:rsidRDefault="005E7C6A" w:rsidP="00AD245F">
                    <w:pPr>
                      <w:spacing w:after="0" w:line="240" w:lineRule="auto"/>
                      <w:jc w:val="thaiDistribute"/>
                      <w:rPr>
                        <w:rFonts w:ascii="TH SarabunPSK" w:hAnsi="TH SarabunPSK" w:cs="TH SarabunPSK"/>
                        <w:b/>
                        <w:bCs/>
                        <w:color w:val="C00000"/>
                        <w:sz w:val="28"/>
                        <w:cs/>
                      </w:rPr>
                    </w:pPr>
                    <w:r w:rsidRPr="00FD5850">
                      <w:rPr>
                        <w:rFonts w:ascii="TH SarabunPSK" w:hAnsi="TH SarabunPSK" w:cs="TH SarabunPSK"/>
                        <w:b/>
                        <w:bCs/>
                        <w:color w:val="C00000"/>
                        <w:sz w:val="28"/>
                        <w:cs/>
                      </w:rPr>
                      <w:t>ระยะ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C00000"/>
                        <w:sz w:val="28"/>
                        <w:cs/>
                      </w:rPr>
                      <w:t xml:space="preserve">ที่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C00000"/>
                        <w:sz w:val="28"/>
                      </w:rPr>
                      <w:t xml:space="preserve">3 </w:t>
                    </w:r>
                    <w:r w:rsidRPr="00FD5850">
                      <w:rPr>
                        <w:rFonts w:ascii="TH SarabunPSK" w:hAnsi="TH SarabunPSK" w:cs="TH SarabunPSK"/>
                        <w:b/>
                        <w:bCs/>
                        <w:color w:val="C00000"/>
                        <w:sz w:val="28"/>
                        <w:cs/>
                      </w:rPr>
                      <w:t>กองทุนฯเต็มพื้นที่และมุ่งพัฒนากองทุนฯคุณภาพ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C00000"/>
                        <w:sz w:val="28"/>
                      </w:rPr>
                      <w:t xml:space="preserve"> </w:t>
                    </w:r>
                    <w:r w:rsidRPr="00FD5850">
                      <w:rPr>
                        <w:rFonts w:ascii="TH SarabunPSK" w:hAnsi="TH SarabunPSK" w:cs="TH SarabunPSK"/>
                        <w:b/>
                        <w:bCs/>
                        <w:color w:val="C00000"/>
                        <w:sz w:val="28"/>
                      </w:rPr>
                      <w:t xml:space="preserve">(2554- </w:t>
                    </w:r>
                    <w:r w:rsidRPr="00FD5850">
                      <w:rPr>
                        <w:rFonts w:ascii="TH SarabunPSK" w:hAnsi="TH SarabunPSK" w:cs="TH SarabunPSK"/>
                        <w:b/>
                        <w:bCs/>
                        <w:color w:val="C00000"/>
                        <w:sz w:val="28"/>
                        <w:cs/>
                      </w:rPr>
                      <w:t>ปัจจุบัน</w:t>
                    </w:r>
                    <w:r w:rsidRPr="00FD5850">
                      <w:rPr>
                        <w:rFonts w:ascii="TH SarabunPSK" w:hAnsi="TH SarabunPSK" w:cs="TH SarabunPSK"/>
                        <w:b/>
                        <w:bCs/>
                        <w:color w:val="C00000"/>
                        <w:sz w:val="28"/>
                      </w:rPr>
                      <w:t>)</w:t>
                    </w:r>
                  </w:p>
                  <w:p w:rsidR="005E7C6A" w:rsidRPr="00A8153C" w:rsidRDefault="005E7C6A" w:rsidP="00AD245F">
                    <w:pPr>
                      <w:pStyle w:val="ListParagraph"/>
                      <w:numPr>
                        <w:ilvl w:val="0"/>
                        <w:numId w:val="7"/>
                      </w:numPr>
                      <w:spacing w:after="0" w:line="240" w:lineRule="auto"/>
                      <w:jc w:val="thaiDistribute"/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</w:pPr>
                    <w:r w:rsidRPr="00A8153C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กองทุนฯเพิ่มจำนวนเป็น </w:t>
                    </w:r>
                    <w:r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7,759</w:t>
                    </w:r>
                    <w:r w:rsidRPr="00A8153C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จาก </w:t>
                    </w:r>
                    <w:r w:rsidRPr="00A8153C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7,776</w:t>
                    </w:r>
                    <w:r w:rsidRPr="00A8153C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</w:t>
                    </w:r>
                    <w:r w:rsidRPr="00A8153C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(</w:t>
                    </w:r>
                    <w:r w:rsidRPr="00A8153C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ร้อยละ </w:t>
                    </w:r>
                    <w:r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99.</w:t>
                    </w:r>
                    <w:r w:rsidRPr="00A8153C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8) </w:t>
                    </w:r>
                    <w:r w:rsidRPr="00A8153C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ดูแลประชากร </w:t>
                    </w:r>
                    <w:r w:rsidRPr="00A8153C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56.66</w:t>
                    </w:r>
                    <w:r w:rsidRPr="00A8153C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ล้านคน</w:t>
                    </w:r>
                  </w:p>
                  <w:p w:rsidR="005E7C6A" w:rsidRPr="00A8153C" w:rsidRDefault="005E7C6A" w:rsidP="00AD245F">
                    <w:pPr>
                      <w:pStyle w:val="ListParagraph"/>
                      <w:numPr>
                        <w:ilvl w:val="0"/>
                        <w:numId w:val="7"/>
                      </w:numPr>
                      <w:spacing w:after="0" w:line="240" w:lineRule="auto"/>
                      <w:jc w:val="thaiDistribute"/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</w:pPr>
                    <w:r w:rsidRPr="00A8153C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งบ </w:t>
                    </w:r>
                    <w:r w:rsidRPr="00A8153C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PP</w:t>
                    </w:r>
                    <w:r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 </w:t>
                    </w:r>
                    <w:r w:rsidRPr="00A8153C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เพิ่มเป็น </w:t>
                    </w:r>
                    <w:r w:rsidRPr="00A8153C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45</w:t>
                    </w:r>
                    <w:r w:rsidRPr="00A8153C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บาทต่อหัวประชากร</w:t>
                    </w:r>
                  </w:p>
                  <w:p w:rsidR="005E7C6A" w:rsidRPr="00A8153C" w:rsidRDefault="005E7C6A" w:rsidP="00AD245F">
                    <w:pPr>
                      <w:pStyle w:val="ListParagraph"/>
                      <w:numPr>
                        <w:ilvl w:val="0"/>
                        <w:numId w:val="7"/>
                      </w:numPr>
                      <w:spacing w:after="0" w:line="240" w:lineRule="auto"/>
                      <w:jc w:val="thaiDistribute"/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</w:pPr>
                    <w:r w:rsidRPr="00A8153C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ปรับกลไก โครงสร้างการประสาน</w:t>
                    </w:r>
                    <w:r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กิจกรรม</w:t>
                    </w:r>
                    <w:r w:rsidRPr="00A8153C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ทำงานร่วมชัดเจนขึ้น</w:t>
                    </w:r>
                  </w:p>
                  <w:p w:rsidR="005E7C6A" w:rsidRPr="00A8153C" w:rsidRDefault="005E7C6A" w:rsidP="00AD245F">
                    <w:pPr>
                      <w:pStyle w:val="ListParagraph"/>
                      <w:numPr>
                        <w:ilvl w:val="0"/>
                        <w:numId w:val="7"/>
                      </w:numPr>
                      <w:spacing w:after="0" w:line="240" w:lineRule="auto"/>
                      <w:jc w:val="thaiDistribute"/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</w:pPr>
                    <w:r w:rsidRPr="00A8153C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เพิ่มแนวทางการเสริมสร้างศักยภาพชุมชน ขยายผลการทำงานในพื้นที่ด้วยข้อมูล แผนและการเรียนรู้ของกลุ่มต่างๆ</w:t>
                    </w:r>
                    <w:r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 xml:space="preserve"> </w:t>
                    </w:r>
                    <w:r w:rsidRPr="00A8153C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ในชุมชนอย่างกว้างขวาง</w:t>
                    </w:r>
                  </w:p>
                  <w:p w:rsidR="005E7C6A" w:rsidRPr="00A8153C" w:rsidRDefault="005E7C6A" w:rsidP="00AD245F">
                    <w:pPr>
                      <w:pStyle w:val="ListParagraph"/>
                      <w:numPr>
                        <w:ilvl w:val="0"/>
                        <w:numId w:val="7"/>
                      </w:numPr>
                      <w:spacing w:after="0" w:line="240" w:lineRule="auto"/>
                      <w:jc w:val="thaiDistribute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A8153C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สร้างศูนย์เรียนรู้ถ่ายทอดบทเรียนให้เครือข่ายกองทุนฯ/ ผู้สนใจระบบสุขภาพชุมชน</w:t>
                    </w:r>
                  </w:p>
                </w:txbxContent>
              </v:textbox>
            </v:rect>
          </v:group>
        </w:pict>
      </w:r>
    </w:p>
    <w:p w:rsidR="004E2C58" w:rsidRPr="00A03D8E" w:rsidRDefault="004E2C58" w:rsidP="00866B4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E2C58" w:rsidRPr="00A03D8E" w:rsidRDefault="004E2C58" w:rsidP="00866B4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A1124" w:rsidRPr="00FD36F1" w:rsidRDefault="00BA1124" w:rsidP="00BA11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1124" w:rsidRPr="00A03D8E" w:rsidRDefault="00BA1124" w:rsidP="00BA11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1124" w:rsidRPr="00A03D8E" w:rsidRDefault="00BA1124" w:rsidP="00BA11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1124" w:rsidRPr="00A03D8E" w:rsidRDefault="00BA1124" w:rsidP="00BA11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1124" w:rsidRPr="00A03D8E" w:rsidRDefault="00BA1124" w:rsidP="00BA11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1124" w:rsidRPr="00A03D8E" w:rsidRDefault="00BA1124" w:rsidP="00BA112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BA1124" w:rsidRPr="00A03D8E" w:rsidRDefault="00BA1124" w:rsidP="00866B4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A1124" w:rsidRPr="00A03D8E" w:rsidRDefault="00BA1124" w:rsidP="00866B4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26188" w:rsidRPr="00A03D8E" w:rsidRDefault="00726188" w:rsidP="00866B4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D5850" w:rsidRPr="00A03D8E" w:rsidRDefault="00FD5850" w:rsidP="00866B4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D5850" w:rsidRPr="00A03D8E" w:rsidRDefault="00FD5850" w:rsidP="00866B4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968E7" w:rsidRPr="00A03D8E" w:rsidRDefault="007968E7" w:rsidP="007968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84337" w:rsidRDefault="00984337" w:rsidP="007968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6171" w:rsidRDefault="00E06171" w:rsidP="007968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68E7" w:rsidRPr="00A03D8E" w:rsidRDefault="007968E7" w:rsidP="007968E7">
      <w:pPr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แนวการบริหารจัดการ เพื่อสนับสนุนให้มีการพัฒนาระบบสุขภาพชุมชน </w:t>
      </w:r>
    </w:p>
    <w:p w:rsidR="007968E7" w:rsidRPr="00A03D8E" w:rsidRDefault="003C1751" w:rsidP="008C485A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03D8E">
        <w:rPr>
          <w:rFonts w:ascii="TH SarabunPSK" w:hAnsi="TH SarabunPSK" w:cs="TH SarabunPSK" w:hint="cs"/>
          <w:sz w:val="32"/>
          <w:szCs w:val="32"/>
          <w:cs/>
        </w:rPr>
        <w:t>การบริหารจัดการ และดำเนินงาน</w:t>
      </w:r>
      <w:r w:rsidR="007968E7" w:rsidRPr="00A03D8E">
        <w:rPr>
          <w:rFonts w:ascii="TH SarabunPSK" w:hAnsi="TH SarabunPSK" w:cs="TH SarabunPSK" w:hint="cs"/>
          <w:sz w:val="32"/>
          <w:szCs w:val="32"/>
          <w:cs/>
        </w:rPr>
        <w:t>เพื่อพัฒนาระบบสุขภาพชุมชนตามคู่มือนี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้ มิได้จำกัดขอบเขตเฉพาะงานหรือโครงการภายใต้กองทุน</w:t>
      </w:r>
      <w:r w:rsidR="00623433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อปท. </w:t>
      </w:r>
      <w:r w:rsidR="007968E7" w:rsidRPr="00A03D8E">
        <w:rPr>
          <w:rFonts w:ascii="TH SarabunPSK" w:hAnsi="TH SarabunPSK" w:cs="TH SarabunPSK" w:hint="cs"/>
          <w:sz w:val="32"/>
          <w:szCs w:val="32"/>
          <w:cs/>
        </w:rPr>
        <w:t>เพียงส่วนเดียว แต่สามารถ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ทำเป็น</w:t>
      </w:r>
      <w:r w:rsidR="007968E7" w:rsidRPr="00A03D8E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หรือระบบงาน</w:t>
      </w:r>
      <w:r w:rsidR="007968E7" w:rsidRPr="00A03D8E">
        <w:rPr>
          <w:rFonts w:ascii="TH SarabunPSK" w:hAnsi="TH SarabunPSK" w:cs="TH SarabunPSK" w:hint="cs"/>
          <w:sz w:val="32"/>
          <w:szCs w:val="32"/>
          <w:cs/>
        </w:rPr>
        <w:t>ที่ดำเนินการโดยองค์การปกครองส่วนท้องถิ่นส่วนต่างๆ ที่เกี่ยวข้อง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ได้แก่ด้านการพัฒนาคุณภาพชีวิต หรือการจัดสวัสดิการสังคม</w:t>
      </w:r>
      <w:r w:rsidR="007968E7" w:rsidRPr="00A03D8E">
        <w:rPr>
          <w:rFonts w:ascii="TH SarabunPSK" w:hAnsi="TH SarabunPSK" w:cs="TH SarabunPSK" w:hint="cs"/>
          <w:sz w:val="32"/>
          <w:szCs w:val="32"/>
          <w:cs/>
        </w:rPr>
        <w:t xml:space="preserve">ได้ด้วย รวมทั้งแกนนำชุมชน กรรมการกองทุนอื่นๆ ในหมู่บ้าน ก็สามารถมีบทบาทร่วมมือกันบริหารจัดการพัฒนาระบบสุขภาพชุมชนได้    </w:t>
      </w:r>
    </w:p>
    <w:p w:rsidR="007968E7" w:rsidRPr="00A03D8E" w:rsidRDefault="009E5FF3" w:rsidP="009E5FF3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968E7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แหล่งงบประมาณ </w:t>
      </w:r>
      <w:r w:rsidR="007968E7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1751" w:rsidRPr="00A03D8E">
        <w:rPr>
          <w:rFonts w:ascii="TH SarabunPSK" w:hAnsi="TH SarabunPSK" w:cs="TH SarabunPSK" w:hint="cs"/>
          <w:sz w:val="32"/>
          <w:szCs w:val="32"/>
          <w:cs/>
        </w:rPr>
        <w:t xml:space="preserve">เพื่อสนับสนุนการพัฒนาระบบสุขภาพชุมชน มีได้หลายแหล่ง  ได้แก่ </w:t>
      </w:r>
    </w:p>
    <w:p w:rsidR="003C1751" w:rsidRPr="00A03D8E" w:rsidRDefault="00AE5D0D" w:rsidP="00446A89">
      <w:pPr>
        <w:pStyle w:val="ListParagraph"/>
        <w:numPr>
          <w:ilvl w:val="0"/>
          <w:numId w:val="48"/>
        </w:numPr>
        <w:tabs>
          <w:tab w:val="left" w:pos="990"/>
        </w:tabs>
        <w:spacing w:line="240" w:lineRule="auto"/>
        <w:ind w:hanging="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กองทุนหลักประกันสุขภาพ อปท.</w:t>
      </w:r>
      <w:r w:rsidR="003C1751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C1751" w:rsidRPr="00A03D8E" w:rsidRDefault="00804D2C" w:rsidP="00446A89">
      <w:pPr>
        <w:pStyle w:val="ListParagraph"/>
        <w:numPr>
          <w:ilvl w:val="0"/>
          <w:numId w:val="48"/>
        </w:numPr>
        <w:tabs>
          <w:tab w:val="left" w:pos="990"/>
        </w:tabs>
        <w:spacing w:line="240" w:lineRule="auto"/>
        <w:ind w:hanging="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งบประมาณขององค์ก</w:t>
      </w:r>
      <w:r w:rsidR="003C1751" w:rsidRPr="00A03D8E">
        <w:rPr>
          <w:rFonts w:ascii="TH SarabunPSK" w:hAnsi="TH SarabunPSK" w:cs="TH SarabunPSK" w:hint="cs"/>
          <w:sz w:val="32"/>
          <w:szCs w:val="32"/>
          <w:cs/>
        </w:rPr>
        <w:t xml:space="preserve">รปกครองส่วนท้องถิ่น </w:t>
      </w:r>
    </w:p>
    <w:p w:rsidR="003C1751" w:rsidRPr="00A03D8E" w:rsidRDefault="003C1751" w:rsidP="00446A89">
      <w:pPr>
        <w:pStyle w:val="ListParagraph"/>
        <w:numPr>
          <w:ilvl w:val="0"/>
          <w:numId w:val="48"/>
        </w:numPr>
        <w:tabs>
          <w:tab w:val="left" w:pos="990"/>
        </w:tabs>
        <w:spacing w:line="240" w:lineRule="auto"/>
        <w:ind w:hanging="75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งบประมาณสนับสนุนของหน่วยงานราชการ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ที่เกี่ยวข้องกับการพัฒนาสุขภาพกลุ่มต่างๆ ทั้งที่เป็นงบจาก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>กระทรวงสาธารณสุข สำ</w:t>
      </w:r>
      <w:r w:rsidR="004C5FFA">
        <w:rPr>
          <w:rFonts w:ascii="TH SarabunPSK" w:hAnsi="TH SarabunPSK" w:cs="TH SarabunPSK" w:hint="cs"/>
          <w:sz w:val="32"/>
          <w:szCs w:val="32"/>
          <w:cs/>
        </w:rPr>
        <w:t>นักงานหลักประกันสุขภาพแห่งชาติ หรือ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จากหน่วยงานภายใต้กระทรวง</w:t>
      </w:r>
      <w:r w:rsidR="00175794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สังคมและความมั่นคง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มนุษย์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 xml:space="preserve"> (พม</w:t>
      </w:r>
      <w:r w:rsidR="001354C2" w:rsidRPr="00A03D8E">
        <w:rPr>
          <w:rFonts w:ascii="TH SarabunPSK" w:hAnsi="TH SarabunPSK" w:cs="TH SarabunPSK" w:hint="cs"/>
          <w:sz w:val="32"/>
          <w:szCs w:val="32"/>
          <w:cs/>
        </w:rPr>
        <w:t>.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>)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กระทรวงมหาดไทย กระทรวงเกษตร 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 xml:space="preserve">เป็นต้น </w:t>
      </w:r>
    </w:p>
    <w:p w:rsidR="003C1751" w:rsidRPr="00A03D8E" w:rsidRDefault="003C1751" w:rsidP="00446A89">
      <w:pPr>
        <w:pStyle w:val="ListParagraph"/>
        <w:numPr>
          <w:ilvl w:val="0"/>
          <w:numId w:val="48"/>
        </w:numPr>
        <w:tabs>
          <w:tab w:val="left" w:pos="990"/>
        </w:tabs>
        <w:spacing w:line="240" w:lineRule="auto"/>
        <w:ind w:hanging="75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งบประมาณจากหน่วยงาน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>อิสระ หรือหน่วยงาน</w:t>
      </w:r>
      <w:r w:rsidR="00FB4FC5">
        <w:rPr>
          <w:rFonts w:ascii="TH SarabunPSK" w:hAnsi="TH SarabunPSK" w:cs="TH SarabunPSK" w:hint="cs"/>
          <w:sz w:val="32"/>
          <w:szCs w:val="32"/>
          <w:cs/>
        </w:rPr>
        <w:t xml:space="preserve">เอกชน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ได้แก่ หน่วย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>องค์กร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เอกชน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>เพื่อสาธารณะประโยชน์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ภาคธุรกิจในพื้นที่ สำนัก</w:t>
      </w:r>
      <w:r w:rsidR="001354C2" w:rsidRPr="00A03D8E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กองทุน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="001354C2" w:rsidRPr="00A03D8E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สร้างเสริมสุขภาพ </w:t>
      </w:r>
      <w:r w:rsidR="00383D0B" w:rsidRPr="00A03D8E">
        <w:rPr>
          <w:rFonts w:ascii="TH SarabunPSK" w:hAnsi="TH SarabunPSK" w:cs="TH SarabunPSK"/>
          <w:sz w:val="32"/>
          <w:szCs w:val="32"/>
        </w:rPr>
        <w:t>(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>สสส</w:t>
      </w:r>
      <w:r w:rsidR="001354C2" w:rsidRPr="00A03D8E">
        <w:rPr>
          <w:rFonts w:ascii="TH SarabunPSK" w:hAnsi="TH SarabunPSK" w:cs="TH SarabunPSK" w:hint="cs"/>
          <w:sz w:val="32"/>
          <w:szCs w:val="32"/>
          <w:cs/>
        </w:rPr>
        <w:t>.</w:t>
      </w:r>
      <w:r w:rsidR="00383D0B" w:rsidRPr="00A03D8E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3C1751" w:rsidRPr="00A03D8E" w:rsidRDefault="003C1751" w:rsidP="00446A89">
      <w:pPr>
        <w:pStyle w:val="ListParagraph"/>
        <w:numPr>
          <w:ilvl w:val="0"/>
          <w:numId w:val="48"/>
        </w:numPr>
        <w:tabs>
          <w:tab w:val="left" w:pos="990"/>
        </w:tabs>
        <w:spacing w:line="240" w:lineRule="auto"/>
        <w:ind w:hanging="75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งบ</w:t>
      </w:r>
      <w:r w:rsidR="001354C2" w:rsidRPr="00A03D8E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จากการบริจาค </w:t>
      </w:r>
      <w:r w:rsidR="001354C2" w:rsidRPr="00A03D8E">
        <w:rPr>
          <w:rFonts w:ascii="TH SarabunPSK" w:hAnsi="TH SarabunPSK" w:cs="TH SarabunPSK" w:hint="cs"/>
          <w:sz w:val="32"/>
          <w:szCs w:val="32"/>
          <w:cs/>
        </w:rPr>
        <w:t xml:space="preserve">ระดมทุน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หรือ กองทุน</w:t>
      </w:r>
      <w:r w:rsidR="00EA5CE1" w:rsidRPr="00A03D8E">
        <w:rPr>
          <w:rFonts w:ascii="TH SarabunPSK" w:hAnsi="TH SarabunPSK" w:cs="TH SarabunPSK" w:hint="cs"/>
          <w:sz w:val="32"/>
          <w:szCs w:val="32"/>
          <w:cs/>
        </w:rPr>
        <w:t>ต่างๆ ในชุมชน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หรือการรวบรวมงบประมาณเฉพาะกิจจากประชาชนในชุมชน </w:t>
      </w:r>
    </w:p>
    <w:p w:rsidR="00EA5CE1" w:rsidRPr="00A03D8E" w:rsidRDefault="007968E7" w:rsidP="00B1417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การใช้เงิน</w:t>
      </w:r>
      <w:r w:rsidR="000E7318" w:rsidRPr="000E7318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 อปท.</w:t>
      </w:r>
      <w:r w:rsidR="000E73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A5CE1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เพื่อสนับสนุนการพัฒนาระบบสุขภาพชุมชน 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B1417B" w:rsidRPr="00A03D8E" w:rsidRDefault="00EA5CE1" w:rsidP="008C485A">
      <w:pPr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E5D0D">
        <w:rPr>
          <w:rFonts w:ascii="TH SarabunPSK" w:hAnsi="TH SarabunPSK" w:cs="TH SarabunPSK" w:hint="cs"/>
          <w:sz w:val="32"/>
          <w:szCs w:val="32"/>
          <w:cs/>
        </w:rPr>
        <w:t>กองทุนหลักประกันสุขภาพ อปท.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มีวัตถุประสงค์สนับสนุนการสร้างเสริมสุขภาพและการดูแลสุขภาพของประชาชนในแต่ละกลุ่มโดยตรง จึงสามารถสนับสนุนการพัฒนาระบบสุขภาพชุมชนได้เต็มที่ โดยเฉพาะกลุ่มเป้าหมายที่เน้น</w:t>
      </w:r>
      <w:r w:rsidR="00804D2C">
        <w:rPr>
          <w:rFonts w:ascii="TH SarabunPSK" w:hAnsi="TH SarabunPSK" w:cs="TH SarabunPSK" w:hint="cs"/>
          <w:sz w:val="32"/>
          <w:szCs w:val="32"/>
          <w:cs/>
        </w:rPr>
        <w:t>ความสำคัญ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กลุ่ม ได้แก่ กลุ่มเด็กเยาวชน กลุ่มผู้สูงอายุ คนพิการ </w:t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คนเป็นโรคเรื้อรัง </w:t>
      </w:r>
      <w:r w:rsidR="007968E7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>โดยใช้</w:t>
      </w:r>
      <w:r w:rsidR="007968E7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417B" w:rsidRPr="00A03D8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งบประมาณตามประกาศคณะกรรมการ</w:t>
      </w:r>
      <w:r w:rsidR="00B1417B" w:rsidRPr="00A03D8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หลักประกันสุขภาพแห่งชาติ</w:t>
      </w:r>
      <w:r w:rsidR="00B1417B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B1417B" w:rsidRPr="00A03D8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เรื่อง การกำหนดหลักเกณฑ์เพื่อสนับสนุนให้องค์กรปกครองส่วนท้องถิ่น ดำเนินงานและบริหารจัดการกองทุนหลักประกันสุขภาพในระดับท้องถิ่นหรือพื้นที่ พ.ศ.</w:t>
      </w:r>
      <w:r w:rsidR="00B1417B" w:rsidRPr="00A03D8E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2557 </w:t>
      </w:r>
      <w:r w:rsidR="00CD7CCE" w:rsidRPr="00A03D8E">
        <w:rPr>
          <w:rFonts w:ascii="TH SarabunPSK" w:hAnsi="TH SarabunPSK" w:cs="TH SarabunPSK" w:hint="cs"/>
          <w:sz w:val="24"/>
          <w:szCs w:val="32"/>
          <w:cs/>
        </w:rPr>
        <w:t>ตามประกาศฉบับปรับปรุงใหม่ ได้กำหนดวัตถุประสงค์ของ</w:t>
      </w:r>
      <w:r w:rsidR="00CD7CCE" w:rsidRPr="00A03D8E">
        <w:rPr>
          <w:rFonts w:ascii="TH SarabunPSK" w:hAnsi="TH SarabunPSK" w:cs="TH SarabunPSK"/>
          <w:sz w:val="24"/>
          <w:szCs w:val="32"/>
          <w:cs/>
        </w:rPr>
        <w:t>กองทุนหลักประกันสุขภาพในระดับท้องถิ่นหรือพื้นที่</w:t>
      </w:r>
      <w:r w:rsidR="00516CB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CD7CCE" w:rsidRPr="00A03D8E">
        <w:rPr>
          <w:rFonts w:ascii="TH SarabunPSK" w:hAnsi="TH SarabunPSK" w:cs="TH SarabunPSK"/>
          <w:sz w:val="24"/>
          <w:szCs w:val="32"/>
          <w:cs/>
        </w:rPr>
        <w:t>เพื่อสนับสนุนและส่งเสริมการจัดบริการสาธารณสุขของหน่วยบริการ หรือสถานบริการ หรือหน่วยงานสาธารณสุข หรือหน่วยงานอื่น หรือสนับสนุนและส่งเสริมให้กลุ่มหรือองค์กรประชาชนดำเนินกิจกรรมด้านสาธารณสุขในพื้นที่ เพื่อให้กลุ่มแม่และเด็ก กลุ่มผู้สูงอายุ กลุ่มคนพิการ กลุ่มผู้ประกอบอาชีพที่มีความเสี่ยง และกลุ่มผู้ป่วยโรคเรื้อรังที่อยู่ในพื้นที่ สามารถเข้าถึงบริการสาธารณสุขได้อย่างทั่วถึงและมีประสิทธิภาพมากขึ้น โดยส่งเสริมกระบวนการมี ส่วนร่วมตามความพร้อม ความเหมาะสม และความต้องการของประชาชนในพื้นที่</w:t>
      </w:r>
      <w:r w:rsidR="00CD7CCE" w:rsidRPr="00A03D8E">
        <w:rPr>
          <w:rFonts w:ascii="TH SarabunPSK" w:hAnsi="TH SarabunPSK" w:cs="TH SarabunPSK" w:hint="cs"/>
          <w:sz w:val="24"/>
          <w:szCs w:val="32"/>
          <w:cs/>
        </w:rPr>
        <w:t xml:space="preserve">  โดยสามารถใช้เงินกองทุน</w:t>
      </w:r>
      <w:r w:rsidR="00CD7CCE" w:rsidRPr="00A03D8E">
        <w:rPr>
          <w:rFonts w:ascii="TH SarabunPSK" w:hAnsi="TH SarabunPSK" w:cs="TH SarabunPSK"/>
          <w:sz w:val="24"/>
          <w:szCs w:val="32"/>
          <w:cs/>
        </w:rPr>
        <w:t>หลักประกันสุขภาพในระดับท้องถิ่นหรือพื้นที่</w:t>
      </w:r>
      <w:r w:rsidR="00CD7CCE" w:rsidRPr="00A03D8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CD7CCE" w:rsidRPr="00A03D8E">
        <w:rPr>
          <w:rFonts w:ascii="TH SarabunPSK" w:hAnsi="TH SarabunPSK" w:cs="TH SarabunPSK"/>
          <w:sz w:val="24"/>
          <w:szCs w:val="32"/>
          <w:cs/>
        </w:rPr>
        <w:t xml:space="preserve">ให้ใช้จ่ายเพื่อสนับสนุนหรือส่งเสริมเป็นค่าใช้จ่ายตามแผนงาน หรือโครงการ หรือกิจกรรม </w:t>
      </w:r>
      <w:r w:rsidR="00925218">
        <w:rPr>
          <w:rFonts w:ascii="TH SarabunPSK" w:hAnsi="TH SarabunPSK" w:cs="TH SarabunPSK"/>
          <w:sz w:val="24"/>
          <w:szCs w:val="32"/>
        </w:rPr>
        <w:br/>
      </w:r>
      <w:r w:rsidR="00CD7CCE" w:rsidRPr="00A03D8E">
        <w:rPr>
          <w:rFonts w:ascii="TH SarabunPSK" w:hAnsi="TH SarabunPSK" w:cs="TH SarabunPSK"/>
          <w:sz w:val="24"/>
          <w:szCs w:val="32"/>
          <w:cs/>
        </w:rPr>
        <w:t>ที่คณะกรรมการกองทุน</w:t>
      </w:r>
      <w:r w:rsidR="00745E51" w:rsidRPr="00A03D8E">
        <w:rPr>
          <w:rFonts w:ascii="TH SarabunPSK" w:hAnsi="TH SarabunPSK" w:cs="TH SarabunPSK" w:hint="cs"/>
          <w:sz w:val="24"/>
          <w:szCs w:val="32"/>
          <w:cs/>
        </w:rPr>
        <w:t>ฯ</w:t>
      </w:r>
      <w:r w:rsidR="00CD7CCE" w:rsidRPr="00A03D8E">
        <w:rPr>
          <w:rFonts w:ascii="TH SarabunPSK" w:hAnsi="TH SarabunPSK" w:cs="TH SarabunPSK"/>
          <w:sz w:val="24"/>
          <w:szCs w:val="32"/>
          <w:cs/>
        </w:rPr>
        <w:t>อนุมัติ</w:t>
      </w:r>
      <w:r w:rsidR="004329FD" w:rsidRPr="00A03D8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โดยเฉพาะในข้อ</w:t>
      </w:r>
      <w:r w:rsidR="004329FD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040E20" w:rsidRPr="00A03D8E">
        <w:rPr>
          <w:rFonts w:ascii="TH SarabunPSK" w:hAnsi="TH SarabunPSK" w:cs="TH SarabunPSK"/>
          <w:sz w:val="32"/>
          <w:szCs w:val="32"/>
        </w:rPr>
        <w:t>(3)</w:t>
      </w:r>
      <w:r w:rsidR="00B1417B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1354C2" w:rsidRPr="00A03D8E">
        <w:rPr>
          <w:rFonts w:ascii="TH SarabunPSK" w:hAnsi="TH SarabunPSK" w:cs="TH SarabunPSK" w:hint="cs"/>
          <w:sz w:val="32"/>
          <w:szCs w:val="32"/>
          <w:cs/>
        </w:rPr>
        <w:t>ใน</w:t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>ที่ระบุให้</w:t>
      </w:r>
      <w:r w:rsidR="00B1417B" w:rsidRPr="00A03D8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สนับสนุนและส่งเสริมกิจกรรมการสร้างเสริมสุขภาพ การป้องกันโรค การฟื้นฟูสมรรถภาพ และการรักษาพยาบาลระดับปฐมภูมิเชิงรุก</w:t>
      </w:r>
      <w:r w:rsidR="00B1417B" w:rsidRPr="00A03D8E">
        <w:rPr>
          <w:rFonts w:ascii="TH SarabunPSK" w:hAnsi="TH SarabunPSK" w:cs="TH SarabunPSK"/>
          <w:sz w:val="32"/>
          <w:szCs w:val="32"/>
          <w:cs/>
        </w:rPr>
        <w:t>ของศูนย์เด็กเล็กหรือศูนย์ชื่ออื่นที่ดำเนินกิจกรรมเกี่ยวกับ</w:t>
      </w:r>
      <w:r w:rsidR="00B1417B" w:rsidRPr="00A03D8E">
        <w:rPr>
          <w:rFonts w:ascii="TH SarabunPSK" w:hAnsi="TH SarabunPSK" w:cs="TH SarabunPSK"/>
          <w:sz w:val="32"/>
          <w:szCs w:val="32"/>
          <w:u w:val="single"/>
          <w:cs/>
        </w:rPr>
        <w:t xml:space="preserve">การพัฒนาและดูแลเด็กเล็กในชุมชน </w:t>
      </w:r>
      <w:r w:rsidR="00B1417B" w:rsidRPr="00A03D8E">
        <w:rPr>
          <w:rFonts w:ascii="TH SarabunPSK" w:hAnsi="TH SarabunPSK" w:cs="TH SarabunPSK"/>
          <w:sz w:val="32"/>
          <w:szCs w:val="32"/>
          <w:cs/>
        </w:rPr>
        <w:t>หรือศูนย์พัฒนาและฟื้นฟู</w:t>
      </w:r>
      <w:r w:rsidR="00B1417B" w:rsidRPr="00A03D8E">
        <w:rPr>
          <w:rFonts w:ascii="TH SarabunPSK" w:hAnsi="TH SarabunPSK" w:cs="TH SarabunPSK"/>
          <w:sz w:val="32"/>
          <w:szCs w:val="32"/>
          <w:cs/>
        </w:rPr>
        <w:lastRenderedPageBreak/>
        <w:t>คุณภาพชีวิตผู้สูงอายุและคนพิการ หรือศูนย์ชื่ออื่นที่ดำเนินกิจกรรมเกี่ยวกับ</w:t>
      </w:r>
      <w:r w:rsidR="00B1417B" w:rsidRPr="00A03D8E">
        <w:rPr>
          <w:rFonts w:ascii="TH SarabunPSK" w:hAnsi="TH SarabunPSK" w:cs="TH SarabunPSK"/>
          <w:sz w:val="32"/>
          <w:szCs w:val="32"/>
          <w:u w:val="single"/>
          <w:cs/>
        </w:rPr>
        <w:t>การพัฒนาและฟื้นฟูคุณภาพชีวิตผู้สูงอายุและคนพิการในชุมชน</w:t>
      </w:r>
      <w:r w:rsidR="00B1417B" w:rsidRPr="00A03D8E">
        <w:rPr>
          <w:rFonts w:ascii="TH SarabunPSK" w:hAnsi="TH SarabunPSK" w:cs="TH SarabunPSK"/>
          <w:sz w:val="32"/>
          <w:szCs w:val="32"/>
          <w:cs/>
        </w:rPr>
        <w:t xml:space="preserve"> ตามหลักเกณฑ์ที่สำนักงาน</w:t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>หลักประกันสุขภาพแห่งชาติ</w:t>
      </w:r>
      <w:r w:rsidR="00B1417B" w:rsidRPr="00A03D8E">
        <w:rPr>
          <w:rFonts w:ascii="TH SarabunPSK" w:hAnsi="TH SarabunPSK" w:cs="TH SarabunPSK"/>
          <w:sz w:val="32"/>
          <w:szCs w:val="32"/>
          <w:cs/>
        </w:rPr>
        <w:t xml:space="preserve">กำหนด เป็นเงินไม่น้อยกว่าร้อยละ </w:t>
      </w:r>
      <w:r w:rsidR="00B1417B" w:rsidRPr="00A03D8E">
        <w:rPr>
          <w:rFonts w:ascii="TH SarabunPSK" w:hAnsi="TH SarabunPSK" w:cs="TH SarabunPSK"/>
          <w:sz w:val="32"/>
          <w:szCs w:val="32"/>
        </w:rPr>
        <w:t>15</w:t>
      </w:r>
      <w:r w:rsidR="00B1417B" w:rsidRPr="00A03D8E">
        <w:rPr>
          <w:rFonts w:ascii="TH SarabunPSK" w:hAnsi="TH SarabunPSK" w:cs="TH SarabunPSK"/>
          <w:sz w:val="32"/>
          <w:szCs w:val="32"/>
          <w:cs/>
        </w:rPr>
        <w:t xml:space="preserve"> ของเงินรายรับของกองทุนหลักประกันสุขภาพในแต่ละปีงบประมาณนั้น</w:t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>รวมทั้ง คณะกรรมการกองทุนฯสามารถศึกษาจาก</w:t>
      </w:r>
      <w:r w:rsidR="00745E51" w:rsidRPr="00A03D8E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ตัวอย่างกิจกรรมบริการสาธารณสุขตามกลุ่มเป้าหมายเฉพาะ แนบท้ายประกาศคณะอนุกรรมการส่งเสริมสุขภาพและป้องกันโรค เรื่อง การจัดบริการสาธารณสุขของกองทุนฯ ลงวันที่ </w:t>
      </w:r>
      <w:r w:rsidR="00745E51" w:rsidRPr="00A03D8E">
        <w:rPr>
          <w:rFonts w:ascii="TH SarabunPSK" w:hAnsi="TH SarabunPSK" w:cs="TH SarabunPSK"/>
          <w:i/>
          <w:iCs/>
          <w:sz w:val="32"/>
          <w:szCs w:val="32"/>
        </w:rPr>
        <w:t>25</w:t>
      </w:r>
      <w:r w:rsidR="00745E51" w:rsidRPr="00A03D8E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สิงหาคม </w:t>
      </w:r>
      <w:r w:rsidR="00745E51" w:rsidRPr="00A03D8E">
        <w:rPr>
          <w:rFonts w:ascii="TH SarabunPSK" w:hAnsi="TH SarabunPSK" w:cs="TH SarabunPSK"/>
          <w:i/>
          <w:iCs/>
          <w:sz w:val="32"/>
          <w:szCs w:val="32"/>
        </w:rPr>
        <w:t>2557</w:t>
      </w:r>
      <w:r w:rsidR="00745E51" w:rsidRPr="00A03D8E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>ทั้งนี้ ในแง่รูปแบบและกิจกรรมดำเนินงานสามารถใช้</w:t>
      </w:r>
      <w:r w:rsidR="004D13D1" w:rsidRPr="00A03D8E">
        <w:rPr>
          <w:rFonts w:ascii="TH SarabunPSK" w:hAnsi="TH SarabunPSK" w:cs="TH SarabunPSK" w:hint="cs"/>
          <w:sz w:val="32"/>
          <w:szCs w:val="32"/>
          <w:cs/>
        </w:rPr>
        <w:t>แนวทางการดำเนินงานที่พัฒนาขึ้นในคู่มือนี้ ที่จัดทำเป็นแนวกิจกรรมในส่วนของ</w:t>
      </w:r>
      <w:r w:rsidR="008749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13D1" w:rsidRPr="00A03D8E">
        <w:rPr>
          <w:rFonts w:ascii="TH SarabunPSK" w:hAnsi="TH SarabunPSK" w:cs="TH SarabunPSK"/>
          <w:sz w:val="32"/>
          <w:szCs w:val="32"/>
        </w:rPr>
        <w:t>checklist</w:t>
      </w:r>
      <w:r w:rsidR="00804D2C">
        <w:rPr>
          <w:rFonts w:ascii="TH SarabunPSK" w:hAnsi="TH SarabunPSK" w:cs="TH SarabunPSK" w:hint="cs"/>
          <w:sz w:val="32"/>
          <w:szCs w:val="32"/>
          <w:cs/>
        </w:rPr>
        <w:t xml:space="preserve"> ทำให้ได้ ทำให้ครบ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 xml:space="preserve">ของแต่ละกลุ่มเป้าหมาย </w:t>
      </w:r>
      <w:r w:rsidR="004D13D1" w:rsidRPr="00A03D8E">
        <w:rPr>
          <w:rFonts w:ascii="TH SarabunPSK" w:hAnsi="TH SarabunPSK" w:cs="TH SarabunPSK" w:hint="cs"/>
          <w:sz w:val="32"/>
          <w:szCs w:val="32"/>
          <w:cs/>
        </w:rPr>
        <w:t>รวมทั้ง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13D1" w:rsidRPr="00A03D8E">
        <w:rPr>
          <w:rFonts w:ascii="TH SarabunPSK" w:hAnsi="TH SarabunPSK" w:cs="TH SarabunPSK" w:hint="cs"/>
          <w:sz w:val="32"/>
          <w:szCs w:val="32"/>
          <w:cs/>
        </w:rPr>
        <w:t>ใช้ประกอ</w:t>
      </w:r>
      <w:r w:rsidR="001354C2" w:rsidRPr="00A03D8E">
        <w:rPr>
          <w:rFonts w:ascii="TH SarabunPSK" w:hAnsi="TH SarabunPSK" w:cs="TH SarabunPSK" w:hint="cs"/>
          <w:sz w:val="32"/>
          <w:szCs w:val="32"/>
          <w:cs/>
        </w:rPr>
        <w:t>บ</w:t>
      </w:r>
      <w:r w:rsidR="004D13D1" w:rsidRPr="00A03D8E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>แนวทางตามมาตรฐานการดำเนินงานศูนย์พัฒนาเด็ก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 xml:space="preserve">เล็กขององค์กรปกครองส่วนท้องถิ่น </w:t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>โดยกรมการปกครองส่วนท้อง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>ถิ่น กระทรวงมหาดไทย และสำนักส่งเสริมสุขภาพ</w:t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 xml:space="preserve"> กรมอนามัย กระทรวงสาธารณสุข รวมทั้งแนวทางมาตรฐานการพัฒนาศูนย์คุณภาพชีวิตและส่งเสริมอาชีพผู้สูงอายุ </w:t>
      </w:r>
      <w:r w:rsidR="00444266">
        <w:rPr>
          <w:rFonts w:ascii="TH SarabunPSK" w:hAnsi="TH SarabunPSK" w:cs="TH SarabunPSK"/>
          <w:sz w:val="32"/>
          <w:szCs w:val="32"/>
        </w:rPr>
        <w:br/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>โดยกระทรวงพัฒนาสังคมและความมั่นคงของมนุษย์</w:t>
      </w:r>
      <w:r w:rsidR="009D35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4D2C">
        <w:rPr>
          <w:rFonts w:ascii="TH SarabunPSK" w:hAnsi="TH SarabunPSK" w:cs="TH SarabunPSK" w:hint="cs"/>
          <w:sz w:val="32"/>
          <w:szCs w:val="32"/>
          <w:cs/>
        </w:rPr>
        <w:t xml:space="preserve">(รายละเอียดเพิ่มเติมในส่วนที่ </w:t>
      </w:r>
      <w:r w:rsidR="00804D2C">
        <w:rPr>
          <w:rFonts w:ascii="TH SarabunPSK" w:hAnsi="TH SarabunPSK" w:cs="TH SarabunPSK"/>
          <w:sz w:val="32"/>
          <w:szCs w:val="32"/>
        </w:rPr>
        <w:t>4)</w:t>
      </w:r>
      <w:r w:rsidR="00B1417B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968E7" w:rsidRPr="00A03D8E" w:rsidRDefault="00974252" w:rsidP="008C485A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ab/>
        <w:t>แนวทางกา</w:t>
      </w:r>
      <w:r w:rsidR="007B4E9D" w:rsidRPr="00A03D8E">
        <w:rPr>
          <w:rFonts w:ascii="TH SarabunPSK" w:hAnsi="TH SarabunPSK" w:cs="TH SarabunPSK" w:hint="cs"/>
          <w:sz w:val="32"/>
          <w:szCs w:val="32"/>
          <w:cs/>
        </w:rPr>
        <w:t>รสนับสนุน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งบประมาณจาก</w:t>
      </w:r>
      <w:r w:rsidR="00AE5D0D">
        <w:rPr>
          <w:rFonts w:ascii="TH SarabunPSK" w:hAnsi="TH SarabunPSK" w:cs="TH SarabunPSK" w:hint="cs"/>
          <w:sz w:val="32"/>
          <w:szCs w:val="32"/>
          <w:cs/>
        </w:rPr>
        <w:t>กองทุนหลักประกันสุขภาพ อปท.</w:t>
      </w:r>
      <w:r w:rsidR="00C51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4E9D" w:rsidRPr="00A03D8E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สนับสนุนเป็นรายโครงการตามผู้ที่มีผู้เสนอขอรับงบประมาณ </w:t>
      </w:r>
      <w:r w:rsidR="007B4E9D" w:rsidRPr="00A03D8E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วางแผนการสนับสนุนเป็นแผนงาน</w:t>
      </w:r>
      <w:r w:rsidR="004D13D1" w:rsidRPr="00A03D8E">
        <w:rPr>
          <w:rFonts w:ascii="TH SarabunPSK" w:hAnsi="TH SarabunPSK" w:cs="TH SarabunPSK" w:hint="cs"/>
          <w:sz w:val="32"/>
          <w:szCs w:val="32"/>
          <w:cs/>
        </w:rPr>
        <w:t>สุขภาพชุมชนที่เป็นแผน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ระยะยาวมากขึ้น เช่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>น แผนโครงการ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ระยะ </w:t>
      </w:r>
      <w:r w:rsidRPr="00A03D8E">
        <w:rPr>
          <w:rFonts w:ascii="TH SarabunPSK" w:hAnsi="TH SarabunPSK" w:cs="TH SarabunPSK"/>
          <w:sz w:val="32"/>
          <w:szCs w:val="32"/>
        </w:rPr>
        <w:t>2,</w:t>
      </w:r>
      <w:r w:rsidR="00DE2C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</w:rPr>
        <w:t xml:space="preserve">3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ปี หรือ </w:t>
      </w:r>
      <w:r w:rsidRPr="00A03D8E">
        <w:rPr>
          <w:rFonts w:ascii="TH SarabunPSK" w:hAnsi="TH SarabunPSK" w:cs="TH SarabunPSK"/>
          <w:sz w:val="32"/>
          <w:szCs w:val="32"/>
        </w:rPr>
        <w:t xml:space="preserve">5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ปี โดยใช้กรอบแนวทางจากคู่มือนี้เป็นแนวทางประกอบในการวางแผนให้เหมาะสม </w:t>
      </w:r>
      <w:r w:rsidR="002702CE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702CE" w:rsidRPr="00A03D8E" w:rsidRDefault="002702CE" w:rsidP="007D521E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ab/>
        <w:t>โครงการ</w:t>
      </w:r>
      <w:r w:rsidR="007B4E9D" w:rsidRPr="00A03D8E">
        <w:rPr>
          <w:rFonts w:ascii="TH SarabunPSK" w:hAnsi="TH SarabunPSK" w:cs="TH SarabunPSK" w:hint="cs"/>
          <w:sz w:val="32"/>
          <w:szCs w:val="32"/>
          <w:cs/>
        </w:rPr>
        <w:t>หรือแผนการ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ดำเนินงาน อาจเป็นลักษณะ</w:t>
      </w:r>
      <w:r w:rsidR="000170B3" w:rsidRPr="00A03D8E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สนับสนุนการดำเนินงานของกลุ่มเป้าหมายต่างๆ โดยตรง หรือใช้เพื่อพัฒนาศักยภาพ</w:t>
      </w:r>
      <w:r w:rsidR="004D13D1" w:rsidRPr="00A03D8E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ประชาชน หรือแกนนำที่เกี่ยวข้อง หรือพัฒนาฐานข้อมูลของกลุ่มเป้าหมาย หรือการจัดให้เป็นสวัสดิการสังคม</w:t>
      </w:r>
      <w:r w:rsidR="000170B3" w:rsidRPr="00A03D8E">
        <w:rPr>
          <w:rFonts w:ascii="TH SarabunPSK" w:hAnsi="TH SarabunPSK" w:cs="TH SarabunPSK" w:hint="cs"/>
          <w:sz w:val="32"/>
          <w:szCs w:val="32"/>
          <w:cs/>
        </w:rPr>
        <w:t>หรือบริการ</w:t>
      </w:r>
      <w:r w:rsidR="00566DD2">
        <w:rPr>
          <w:rFonts w:ascii="TH SarabunPSK" w:hAnsi="TH SarabunPSK" w:cs="TH SarabunPSK" w:hint="cs"/>
          <w:sz w:val="32"/>
          <w:szCs w:val="32"/>
          <w:cs/>
        </w:rPr>
        <w:t>แก่กลุ่มเป้าหมาย</w:t>
      </w:r>
      <w:r w:rsidR="000170B3" w:rsidRPr="00A03D8E">
        <w:rPr>
          <w:rFonts w:ascii="TH SarabunPSK" w:hAnsi="TH SarabunPSK" w:cs="TH SarabunPSK" w:hint="cs"/>
          <w:sz w:val="32"/>
          <w:szCs w:val="32"/>
          <w:cs/>
        </w:rPr>
        <w:t xml:space="preserve">ต่างๆ </w:t>
      </w:r>
      <w:r w:rsidR="004D13D1" w:rsidRPr="00A03D8E">
        <w:rPr>
          <w:rFonts w:ascii="TH SarabunPSK" w:hAnsi="TH SarabunPSK" w:cs="TH SarabunPSK" w:hint="cs"/>
          <w:sz w:val="32"/>
          <w:szCs w:val="32"/>
          <w:cs/>
        </w:rPr>
        <w:t xml:space="preserve">รวมทั้งจัดสรรให้แก่หน่วยงานที่เกี่ยวข้องในการจัดบริการสุขภาพ ตามแนวทางที่ได้พัฒนาขึ้นในคู่มือฉบับนี้ </w:t>
      </w:r>
    </w:p>
    <w:p w:rsidR="007968E7" w:rsidRPr="00A03D8E" w:rsidRDefault="007968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F6257" w:rsidRPr="00A03D8E" w:rsidRDefault="00AF625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F6257" w:rsidRPr="00C510F9" w:rsidRDefault="00AF625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F6257" w:rsidRPr="00A03D8E" w:rsidRDefault="00AF625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F6257" w:rsidRPr="00A03D8E" w:rsidRDefault="00AF625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F6257" w:rsidRPr="00A03D8E" w:rsidRDefault="00AF625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2984" w:rsidRPr="00A03D8E" w:rsidRDefault="005B298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726188" w:rsidRPr="00A03D8E" w:rsidRDefault="00EB402C" w:rsidP="00F56D39">
      <w:pPr>
        <w:shd w:val="clear" w:color="auto" w:fill="FDE9D9"/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1: </w:t>
      </w:r>
      <w:r w:rsidR="00726188" w:rsidRPr="00A03D8E">
        <w:rPr>
          <w:rFonts w:ascii="TH SarabunPSK" w:hAnsi="TH SarabunPSK" w:cs="TH SarabunPSK"/>
          <w:b/>
          <w:bCs/>
          <w:sz w:val="36"/>
          <w:szCs w:val="36"/>
          <w:cs/>
        </w:rPr>
        <w:t>การพัฒนาระบบสุขภาพชุมชน</w:t>
      </w:r>
    </w:p>
    <w:p w:rsidR="007B4E9D" w:rsidRPr="00A03D8E" w:rsidRDefault="007B4E9D" w:rsidP="00866B45">
      <w:pPr>
        <w:spacing w:after="0" w:line="240" w:lineRule="auto"/>
        <w:jc w:val="center"/>
        <w:rPr>
          <w:rFonts w:ascii="TH SarabunPSK" w:hAnsi="TH SarabunPSK" w:cs="TH SarabunPSK"/>
          <w:i/>
          <w:iCs/>
          <w:sz w:val="32"/>
          <w:szCs w:val="32"/>
        </w:rPr>
      </w:pPr>
    </w:p>
    <w:p w:rsidR="00726188" w:rsidRPr="00A03D8E" w:rsidRDefault="00726188" w:rsidP="007B4E9D">
      <w:pPr>
        <w:spacing w:after="0" w:line="240" w:lineRule="auto"/>
        <w:ind w:left="1440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A03D8E">
        <w:rPr>
          <w:rFonts w:ascii="TH SarabunPSK" w:hAnsi="TH SarabunPSK" w:cs="TH SarabunPSK"/>
          <w:i/>
          <w:iCs/>
          <w:sz w:val="32"/>
          <w:szCs w:val="32"/>
        </w:rPr>
        <w:t>“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ระบบสุขภาพชุมชนถือเป็นเรื่องสำคัญที่สุด</w:t>
      </w:r>
    </w:p>
    <w:p w:rsidR="00726188" w:rsidRPr="00A03D8E" w:rsidRDefault="00726188" w:rsidP="007B4E9D">
      <w:pPr>
        <w:spacing w:after="0" w:line="240" w:lineRule="auto"/>
        <w:ind w:left="1440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ถ้าเราทำให้ดีจะเป็นระบบที่ทำให้เกิดสุขภาวะอย่างทั่วถึง</w:t>
      </w:r>
    </w:p>
    <w:p w:rsidR="00754B3B" w:rsidRPr="00A03D8E" w:rsidRDefault="00726188" w:rsidP="007B4E9D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คุณภาพที่ดี และได้ผลคุ้มค่า</w:t>
      </w:r>
      <w:r w:rsidRPr="00A03D8E">
        <w:rPr>
          <w:rFonts w:ascii="TH SarabunPSK" w:hAnsi="TH SarabunPSK" w:cs="TH SarabunPSK"/>
          <w:i/>
          <w:iCs/>
          <w:sz w:val="32"/>
          <w:szCs w:val="32"/>
        </w:rPr>
        <w:t>”</w:t>
      </w:r>
      <w:r w:rsidR="00754B3B" w:rsidRPr="00A03D8E">
        <w:rPr>
          <w:rFonts w:ascii="TH SarabunPSK" w:hAnsi="TH SarabunPSK" w:cs="TH SarabunPSK"/>
          <w:i/>
          <w:iCs/>
          <w:sz w:val="32"/>
          <w:szCs w:val="32"/>
        </w:rPr>
        <w:t xml:space="preserve"> (</w:t>
      </w:r>
      <w:r w:rsidR="00754B3B" w:rsidRPr="00A03D8E">
        <w:rPr>
          <w:rFonts w:ascii="TH SarabunPSK" w:hAnsi="TH SarabunPSK" w:cs="TH SarabunPSK"/>
          <w:sz w:val="32"/>
          <w:szCs w:val="32"/>
          <w:cs/>
        </w:rPr>
        <w:t>ศ</w:t>
      </w:r>
      <w:r w:rsidR="00754B3B" w:rsidRPr="00A03D8E">
        <w:rPr>
          <w:rFonts w:ascii="TH SarabunPSK" w:hAnsi="TH SarabunPSK" w:cs="TH SarabunPSK"/>
          <w:sz w:val="32"/>
          <w:szCs w:val="32"/>
        </w:rPr>
        <w:t>.</w:t>
      </w:r>
      <w:r w:rsidR="00754B3B" w:rsidRPr="00A03D8E">
        <w:rPr>
          <w:rFonts w:ascii="TH SarabunPSK" w:hAnsi="TH SarabunPSK" w:cs="TH SarabunPSK"/>
          <w:sz w:val="32"/>
          <w:szCs w:val="32"/>
          <w:cs/>
        </w:rPr>
        <w:t>นพ</w:t>
      </w:r>
      <w:r w:rsidR="00754B3B" w:rsidRPr="00A03D8E">
        <w:rPr>
          <w:rFonts w:ascii="TH SarabunPSK" w:hAnsi="TH SarabunPSK" w:cs="TH SarabunPSK"/>
          <w:sz w:val="32"/>
          <w:szCs w:val="32"/>
        </w:rPr>
        <w:t>.</w:t>
      </w:r>
      <w:r w:rsidR="00754B3B" w:rsidRPr="00A03D8E">
        <w:rPr>
          <w:rFonts w:ascii="TH SarabunPSK" w:hAnsi="TH SarabunPSK" w:cs="TH SarabunPSK"/>
          <w:sz w:val="32"/>
          <w:szCs w:val="32"/>
          <w:cs/>
        </w:rPr>
        <w:t>ประเวศ วะสี</w:t>
      </w:r>
      <w:r w:rsidR="00804D2C">
        <w:rPr>
          <w:rFonts w:ascii="TH SarabunPSK" w:hAnsi="TH SarabunPSK" w:cs="TH SarabunPSK"/>
          <w:sz w:val="32"/>
          <w:szCs w:val="32"/>
        </w:rPr>
        <w:t>,</w:t>
      </w:r>
      <w:r w:rsidR="00754B3B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4B3B" w:rsidRPr="00A03D8E">
        <w:rPr>
          <w:rFonts w:ascii="TH SarabunPSK" w:hAnsi="TH SarabunPSK" w:cs="TH SarabunPSK"/>
          <w:sz w:val="32"/>
          <w:szCs w:val="32"/>
        </w:rPr>
        <w:t xml:space="preserve">28 </w:t>
      </w:r>
      <w:r w:rsidR="00754B3B" w:rsidRPr="00A03D8E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="00754B3B" w:rsidRPr="00A03D8E">
        <w:rPr>
          <w:rFonts w:ascii="TH SarabunPSK" w:hAnsi="TH SarabunPSK" w:cs="TH SarabunPSK"/>
          <w:sz w:val="32"/>
          <w:szCs w:val="32"/>
        </w:rPr>
        <w:t xml:space="preserve">2555) </w:t>
      </w:r>
    </w:p>
    <w:p w:rsidR="005B2984" w:rsidRPr="00A03D8E" w:rsidRDefault="005B2984" w:rsidP="00866B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188" w:rsidRPr="00A03D8E" w:rsidRDefault="00726188" w:rsidP="00866B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ระบบสุขภาพชุมชนคืออะไร </w:t>
      </w:r>
    </w:p>
    <w:p w:rsidR="00726188" w:rsidRPr="00A03D8E" w:rsidRDefault="00726188" w:rsidP="00DC5B5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ระบบสุขภาพชุมชน หมายถึง </w:t>
      </w:r>
      <w:r w:rsidRPr="00A03D8E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>ระบบที่ประกอบด้วยองค์ประกอบที่สัมพันธ์กันที่ทำให้เกิดสุขภาวะของประชาชนในชุมชน โดยความร่วมมือกันของสมาชิกกลุ่มต่างๆ ในชุมชน เพื่อ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ให้ชุมชนมีสุขภาพดีทุกมิติ </w:t>
      </w:r>
      <w:r w:rsidR="004C5FFA">
        <w:rPr>
          <w:rFonts w:ascii="TH SarabunPSK" w:hAnsi="TH SarabunPSK" w:cs="TH SarabunPSK" w:hint="cs"/>
          <w:sz w:val="32"/>
          <w:szCs w:val="32"/>
          <w:cs/>
        </w:rPr>
        <w:br/>
      </w:r>
      <w:r w:rsidRPr="00A03D8E">
        <w:rPr>
          <w:rFonts w:ascii="TH SarabunPSK" w:hAnsi="TH SarabunPSK" w:cs="TH SarabunPSK"/>
          <w:sz w:val="32"/>
          <w:szCs w:val="32"/>
          <w:cs/>
        </w:rPr>
        <w:t>โดยชุมชน เป็นเจ้าของและเป็นผู้ดำเนินการ ร่วมกับการจัดการร่วมโดยท้องถิ่นและหน่วยงานภาครัฐในพื้นที่</w:t>
      </w:r>
    </w:p>
    <w:p w:rsidR="004E2C58" w:rsidRPr="00A03D8E" w:rsidRDefault="004E2C58" w:rsidP="00866B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188" w:rsidRPr="00A03D8E" w:rsidRDefault="00726188" w:rsidP="00866B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เหตุผลที่ชุมชนท้องถิ่นต้องร่วม “จัดการ” สุขภาพ</w:t>
      </w:r>
    </w:p>
    <w:p w:rsidR="00726188" w:rsidRPr="00A03D8E" w:rsidRDefault="00726188" w:rsidP="00DC5B55">
      <w:pPr>
        <w:pStyle w:val="ListParagraph"/>
        <w:widowControl w:val="0"/>
        <w:numPr>
          <w:ilvl w:val="0"/>
          <w:numId w:val="2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เพราะชุมชนและท้องถิ่น คือฐานของประเทศ </w:t>
      </w:r>
    </w:p>
    <w:p w:rsidR="00726188" w:rsidRPr="00A03D8E" w:rsidRDefault="00726188" w:rsidP="00DC5B55">
      <w:pPr>
        <w:pStyle w:val="ListParagraph"/>
        <w:spacing w:after="0" w:line="240" w:lineRule="auto"/>
        <w:jc w:val="thaiDistribute"/>
      </w:pPr>
      <w:r w:rsidRPr="00A03D8E">
        <w:rPr>
          <w:rFonts w:ascii="TH SarabunPSK" w:hAnsi="TH SarabunPSK" w:cs="TH SarabunPSK"/>
          <w:sz w:val="32"/>
          <w:szCs w:val="32"/>
          <w:cs/>
        </w:rPr>
        <w:t>ถ้าชุมชนเข้มแข็งและจัดการปัญหาต่างๆ ได้ดี ประเทศก็จะเข้มแข็ง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การพัฒนาระบบสุขภาพชุมชนจะต้องจัดการพัฒนาหลายๆ ด้าน ไปพร้อมกัน ซึ่งต้องปฏิบัติการในระดับชุมชนขึ้นมา มิใช่อาศัยนโยบายจากรัฐบาลกลางลงไปสู่ชุมชนเหมือนในอดีต</w:t>
      </w:r>
    </w:p>
    <w:p w:rsidR="00726188" w:rsidRPr="00A03D8E" w:rsidRDefault="00726188" w:rsidP="00DC5B55">
      <w:pPr>
        <w:pStyle w:val="ListParagraph"/>
        <w:widowControl w:val="0"/>
        <w:numPr>
          <w:ilvl w:val="0"/>
          <w:numId w:val="2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เพราะการพัฒนาระบบสุขภาพชุมชน คือพื้นฐานความเป็นธรรมของสังคม </w:t>
      </w:r>
    </w:p>
    <w:p w:rsidR="00726188" w:rsidRPr="00A03D8E" w:rsidRDefault="00726188" w:rsidP="00DC5B55">
      <w:pPr>
        <w:pStyle w:val="ListParagraph"/>
        <w:spacing w:after="0" w:line="240" w:lineRule="auto"/>
        <w:jc w:val="thaiDistribute"/>
      </w:pPr>
      <w:r w:rsidRPr="00A03D8E">
        <w:rPr>
          <w:rFonts w:ascii="TH SarabunPSK" w:hAnsi="TH SarabunPSK" w:cs="TH SarabunPSK"/>
          <w:sz w:val="32"/>
          <w:szCs w:val="32"/>
          <w:cs/>
        </w:rPr>
        <w:t>ประเทศไทยมีความจำเป็นที่จะต้องเปลี่ยนแปลงเพื่อให้สังคมเกิดความเป็นธรรม ลดความเหลื่อมล้ำอันเป็นช่องว่างและเป็นสาเหตุที่แท้จริงของปัญหา ความทั่วถึงของการดูแล การเข้าถึงบริการของรัฐ และโอกาสในการได้รับประโยชน์พื้นฐานสำคัญที่เป็นธรรมระหว่างคนแต่ละกลุ่มในสังคม ระบบสุขภาพชุมชนที่เข้มแข็งจะดูแลคนทุกกลุ่มอย่างทั่วถึงและได้รับสิทธิหน้าเสมอกั</w:t>
      </w:r>
      <w:r w:rsidR="004E2C58" w:rsidRPr="00A03D8E"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726188" w:rsidRPr="00A03D8E" w:rsidRDefault="00726188" w:rsidP="00DC5B55">
      <w:pPr>
        <w:pStyle w:val="ListParagraph"/>
        <w:widowControl w:val="0"/>
        <w:numPr>
          <w:ilvl w:val="0"/>
          <w:numId w:val="2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เพราะสังคมไทยกำลังก้าวเข้าสู่สังคมผู้สูงอายุ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26188" w:rsidRPr="00A03D8E" w:rsidRDefault="00726188" w:rsidP="00DC5B55">
      <w:pPr>
        <w:pStyle w:val="ListParagraph"/>
        <w:spacing w:after="0" w:line="240" w:lineRule="auto"/>
        <w:jc w:val="thaiDistribute"/>
      </w:pPr>
      <w:r w:rsidRPr="00A03D8E">
        <w:rPr>
          <w:rFonts w:ascii="TH SarabunPSK" w:hAnsi="TH SarabunPSK" w:cs="TH SarabunPSK"/>
          <w:sz w:val="32"/>
          <w:szCs w:val="32"/>
          <w:cs/>
        </w:rPr>
        <w:t>ในขณะที่เรามีประชากรที่มีอายุยืนยาวขึ้นแต่สุ</w:t>
      </w:r>
      <w:r w:rsidR="006B46F0">
        <w:rPr>
          <w:rFonts w:ascii="TH SarabunPSK" w:hAnsi="TH SarabunPSK" w:cs="TH SarabunPSK"/>
          <w:sz w:val="32"/>
          <w:szCs w:val="32"/>
          <w:cs/>
        </w:rPr>
        <w:t>ขภาพเสื่อมถอยลง ภาระการดูแลต่าง</w:t>
      </w:r>
      <w:r w:rsidRPr="00A03D8E">
        <w:rPr>
          <w:rFonts w:ascii="TH SarabunPSK" w:hAnsi="TH SarabunPSK" w:cs="TH SarabunPSK"/>
          <w:sz w:val="32"/>
          <w:szCs w:val="32"/>
          <w:cs/>
        </w:rPr>
        <w:t>ๆ ถูกคาดการณ์ไว้ล่วงหน้า และหนทางในการรองรับปัญหาคือการเตรียมระบบการดูแลสูงอายุที่อยู่ในชุมชนแบบบูรณาการ ซึ่งต้องประกอบด้วยการจัดการด้านเศรษฐกิจ สังคม การรักษาพยาบาล รวมทั้งการดูแลผู้สูงอายุในระยะสุดท้ายก็เป็นระบบที่ต้องอาศัยชุมชนเป็นหลักในการดูแลเกื้อกูล</w:t>
      </w:r>
    </w:p>
    <w:p w:rsidR="00726188" w:rsidRPr="00A03D8E" w:rsidRDefault="00726188" w:rsidP="00DC5B55">
      <w:pPr>
        <w:pStyle w:val="ListParagraph"/>
        <w:widowControl w:val="0"/>
        <w:numPr>
          <w:ilvl w:val="0"/>
          <w:numId w:val="2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เพราะเรากำลังเผชิญหน้ากับเพชฌฆาตเงียบที่เรียกว่า “โรคเรื้อรัง”</w:t>
      </w:r>
    </w:p>
    <w:p w:rsidR="00FD5850" w:rsidRDefault="00726188" w:rsidP="00603F6B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ในปัจจุบันปัญหาสุขภาพที่ทำให้คนไทยเสียชีวิตและเกิดภาระค่าใช้จ่ายมากที่สุด คือ ปัญหาโรคเรื้อรัง เช่น โรคเบาหวาน โรคความดันโลหิตสูง โรคไตวาย เป็นต้น การแก้ไขปัญหาโรคเรื้อรัง ต้องมีทั้งการดูแลคนที่ป่วยแล้ว และการป้องกันโรค ส่งเสริมสุขภาพ ปรับพฤติกรรมและค่านิยมของประชาชน </w:t>
      </w:r>
      <w:r w:rsidR="00603F6B">
        <w:rPr>
          <w:rFonts w:ascii="TH SarabunPSK" w:hAnsi="TH SarabunPSK" w:cs="TH SarabunPSK" w:hint="cs"/>
          <w:sz w:val="32"/>
          <w:szCs w:val="32"/>
          <w:cs/>
        </w:rPr>
        <w:br/>
      </w:r>
      <w:r w:rsidRPr="00A03D8E">
        <w:rPr>
          <w:rFonts w:ascii="TH SarabunPSK" w:hAnsi="TH SarabunPSK" w:cs="TH SarabunPSK"/>
          <w:sz w:val="32"/>
          <w:szCs w:val="32"/>
          <w:cs/>
        </w:rPr>
        <w:t>ซึ่งจะต้องทำอย่างต่อเนื่อง ด้วยกลยุทธ์ที่เข้าถ</w:t>
      </w:r>
      <w:r w:rsidR="00603F6B">
        <w:rPr>
          <w:rFonts w:ascii="TH SarabunPSK" w:hAnsi="TH SarabunPSK" w:cs="TH SarabunPSK"/>
          <w:sz w:val="32"/>
          <w:szCs w:val="32"/>
          <w:cs/>
        </w:rPr>
        <w:t>ึงและเข้าใจในวิถีชีวิต วัฒนธรรม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และรากเหง้าของชุมชน </w:t>
      </w:r>
    </w:p>
    <w:p w:rsidR="00726188" w:rsidRPr="00A03D8E" w:rsidRDefault="00726188" w:rsidP="00745E51">
      <w:pPr>
        <w:pStyle w:val="ListParagraph"/>
        <w:widowControl w:val="0"/>
        <w:numPr>
          <w:ilvl w:val="0"/>
          <w:numId w:val="2"/>
        </w:numPr>
        <w:suppressAutoHyphens/>
        <w:spacing w:after="0" w:line="240" w:lineRule="auto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เพราะประเทศไทยตกอยู่ในภาวะ “วิกฤติทางสังคม” </w:t>
      </w:r>
    </w:p>
    <w:p w:rsidR="00F70BB7" w:rsidRDefault="00726188" w:rsidP="008C485A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วิกฤติการณ์ทางสังคมสะท้อนผ่านปัญหาที่น่าเป็นห่วง เช่น ปัญหายาเสพติด ปัญหาสุขภาพจิต ปัญหาเด็กติดเกมส์ ปัญหาอาชญากรเด็ก รวมถึงการที่เยาวชนไทยมีอัตราการตั้งครรภ์ที่ไม่พร้อมสูงเป็นอันดับ 1 ของประเทศในอาเซียน เหล่านี้ทำให้ต้องเร่งแก้ไขปัญหาสุขภาพเด็ก เยาวชน และครอบครัว ซึ่งที่เกี่ยวโยงกับสภาพสังคม วัฒนธรรม สื่อ และ สภาพความเข้มแข็งของสถาบันครอบครัว </w:t>
      </w:r>
    </w:p>
    <w:p w:rsidR="009B58DE" w:rsidRDefault="009B58DE" w:rsidP="008C485A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</w:p>
    <w:p w:rsidR="00726188" w:rsidRPr="00A03D8E" w:rsidRDefault="00A8153C" w:rsidP="00745E51">
      <w:pPr>
        <w:pStyle w:val="ListParagraph"/>
        <w:numPr>
          <w:ilvl w:val="0"/>
          <w:numId w:val="2"/>
        </w:num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พราะการกระจายอำนาจให้ชุมชนจัดการตนเองคือทิศทางสำคัญ </w:t>
      </w:r>
    </w:p>
    <w:p w:rsidR="00A8153C" w:rsidRPr="00A03D8E" w:rsidRDefault="00726188" w:rsidP="008C485A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กว่าหนึ่งทศวรรษมาแล้วที่เริ่มมีการกระจายอำนาจลงสู่ชุมชน/ท้องถิ่น ทั้งโดยการกระจายการตัดสินใจและทรัพยากร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เพื่อให้ท้องถิ่นชุมชนได้มีบทบาทการจัดการสุขภาพตนเองได้สอดคล้อง เหมาะสมกับสภาพปัญหาและความต้องการตามบริบทของชุมชน การรับรู้ สภาพปัญหา และต้นทุน ศักยภาพชุมชนร่วมกับหุ้นส่วนในชุมชน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จะทำให้สามารถวางแผนและจัดการสร้างระบบสุขภาพชุมชนได้เป็นอย่างดี</w:t>
      </w:r>
    </w:p>
    <w:p w:rsidR="00726188" w:rsidRPr="00A03D8E" w:rsidRDefault="00726188" w:rsidP="00DC5B55">
      <w:pPr>
        <w:pStyle w:val="ListParagraph"/>
        <w:widowControl w:val="0"/>
        <w:numPr>
          <w:ilvl w:val="0"/>
          <w:numId w:val="2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เพราะระบบสุขภาพชุมชนที่เข้มแข็งจะทำให้เกิดการใช้ทรัพยากรอย่างคุ้มค่า </w:t>
      </w:r>
    </w:p>
    <w:p w:rsidR="004E2C58" w:rsidRPr="00A03D8E" w:rsidRDefault="00726188" w:rsidP="00DC5B55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ภายใต้ทรัพยากรที่จำกัดจำเป็นต้องจัดการอย่างมีประสิทธิภาพ ระบบโรงพยาบาลเป็นระบบที่มีความจำเป็นแต่ก็มีราคาแพงเพราะใช้เทคโนโลยีทางการแพทย์เป็นหลัก ในขณะที่ปัญหาสุขภาพส่วนใหญ่สามารถป้องกัน ส่งเสริม ดูแลและจัดการได้ด้วยวิธีการและเครื่องมือทางสังคม หากชุมชน/ท้องถิ่นตระหนักถึงความสำคัญของการจัดการระบบสุขภาพที่ชุมชนมีส่วนร่วม ก็จะทำให้ง</w:t>
      </w:r>
      <w:r w:rsidR="00E37D73">
        <w:rPr>
          <w:rFonts w:ascii="TH SarabunPSK" w:hAnsi="TH SarabunPSK" w:cs="TH SarabunPSK"/>
          <w:sz w:val="32"/>
          <w:szCs w:val="32"/>
          <w:cs/>
        </w:rPr>
        <w:t>บประมาณ กำลังคน และทรัพยากรต่าง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ๆ ถูกใช้อย่างเหมาะสมและหากระดมทุนทั้งจากภายในและภายนอกชุมชนมาใช้ร่วมกันจะส่งผลดียิ่งขึ้น </w:t>
      </w:r>
    </w:p>
    <w:p w:rsidR="00726188" w:rsidRPr="00A03D8E" w:rsidRDefault="00726188" w:rsidP="00DC5B55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เพราะระบบสุขภาพชุมชนที่เข้มแข็งจะตอบสนองต่อปัญหาของชุมชนอย่างแท้จริง</w:t>
      </w:r>
    </w:p>
    <w:p w:rsidR="00726188" w:rsidRPr="00A03D8E" w:rsidRDefault="00726188" w:rsidP="00DC5B55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นโยบายสุขภาพที่ชุมชนเป็นผู้ริเริ่มและผลักดันโดยอาศัยข้อมูลปัญหาและความต้องการของชุมชน</w:t>
      </w:r>
      <w:r w:rsidR="00804D2C">
        <w:rPr>
          <w:rFonts w:ascii="TH SarabunPSK" w:hAnsi="TH SarabunPSK" w:cs="TH SarabunPSK"/>
          <w:sz w:val="32"/>
          <w:szCs w:val="32"/>
        </w:rPr>
        <w:t xml:space="preserve">  </w:t>
      </w:r>
      <w:r w:rsidRPr="00A03D8E">
        <w:rPr>
          <w:rFonts w:ascii="TH SarabunPSK" w:hAnsi="TH SarabunPSK" w:cs="TH SarabunPSK"/>
          <w:sz w:val="32"/>
          <w:szCs w:val="32"/>
          <w:cs/>
        </w:rPr>
        <w:t>แต่ละแห่งที่แตกต่างกัน ย่อมตอบสนองต่อปัญหาของชุมชน แก้ปัญหาได้ตรงจุดตามความคาดหวังและได้รับความร่วมมือจากคนในชุมชน</w:t>
      </w:r>
      <w:r w:rsidR="00804D2C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มากกว่านโยบายสุขภาพจากส่วนกลางที่อาจขาดความเข้าใจในสภาพและศักยภาพของชุมชนในทุกมิติ ชุมชนเข้มแข็งจึงเป็นหลักประกันของความยั่งยืนของการพัฒนาระยะยาว</w:t>
      </w:r>
    </w:p>
    <w:p w:rsidR="00DC4D15" w:rsidRDefault="00DC4D15" w:rsidP="00745E51">
      <w:pPr>
        <w:pStyle w:val="NormalWeb"/>
        <w:spacing w:before="0" w:after="0"/>
        <w:rPr>
          <w:rStyle w:val="Strong"/>
          <w:rFonts w:ascii="TH SarabunPSK" w:hAnsi="TH SarabunPSK" w:cs="TH SarabunPSK"/>
          <w:sz w:val="32"/>
          <w:szCs w:val="32"/>
        </w:rPr>
      </w:pPr>
    </w:p>
    <w:p w:rsidR="009E4A69" w:rsidRDefault="009E4A69" w:rsidP="00745E51">
      <w:pPr>
        <w:pStyle w:val="NormalWeb"/>
        <w:spacing w:before="0" w:after="0"/>
        <w:rPr>
          <w:rStyle w:val="Strong"/>
          <w:rFonts w:ascii="TH SarabunPSK" w:hAnsi="TH SarabunPSK" w:cs="TH SarabunPSK"/>
          <w:sz w:val="32"/>
          <w:szCs w:val="32"/>
        </w:rPr>
      </w:pPr>
      <w:r>
        <w:rPr>
          <w:rStyle w:val="Strong"/>
          <w:rFonts w:ascii="TH SarabunPSK" w:hAnsi="TH SarabunPSK" w:cs="TH SarabunPSK" w:hint="cs"/>
          <w:sz w:val="32"/>
          <w:szCs w:val="32"/>
          <w:cs/>
        </w:rPr>
        <w:t>องค์ประกอบและบทบาทของกลุ่มต่างๆ ในระบบสุขภาพชุมชน</w:t>
      </w:r>
    </w:p>
    <w:p w:rsidR="00726188" w:rsidRPr="00A03D8E" w:rsidRDefault="00726188" w:rsidP="00DC5B55">
      <w:pPr>
        <w:pStyle w:val="NormalWeb"/>
        <w:spacing w:before="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>ในการพัฒนาระบบสุขภาพชุมชนนั้น จะต้อง</w:t>
      </w:r>
      <w:r w:rsidR="00D5558C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>ใช้ชุมชนเป็นฐาน ดึงเอากลุ่มต่าง</w:t>
      </w:r>
      <w:r w:rsidRPr="00A03D8E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ๆ ที่เกี่ยวข้องทั้งในและนอกชุมชนเข้ามาร่วมมือกัน </w:t>
      </w:r>
      <w:r w:rsidR="007B4E9D" w:rsidRPr="00A03D8E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ซึ่ง</w:t>
      </w:r>
      <w:r w:rsidRPr="00A03D8E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>ประกอบด้วย</w:t>
      </w:r>
    </w:p>
    <w:p w:rsidR="00726188" w:rsidRPr="00A03D8E" w:rsidRDefault="00726188" w:rsidP="008C485A">
      <w:pPr>
        <w:pStyle w:val="NormalWeb"/>
        <w:numPr>
          <w:ilvl w:val="0"/>
          <w:numId w:val="1"/>
        </w:numPr>
        <w:spacing w:before="0" w:after="0"/>
        <w:jc w:val="thaiDistribute"/>
        <w:rPr>
          <w:rStyle w:val="Strong"/>
          <w:rFonts w:ascii="TH SarabunPSK" w:hAnsi="TH SarabunPSK" w:cs="TH SarabunPSK"/>
          <w:b w:val="0"/>
          <w:bCs w:val="0"/>
          <w:sz w:val="32"/>
          <w:szCs w:val="32"/>
          <w:lang w:eastAsia="en-US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กลุ่มหรือองค์กรประชาชน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หมายถึง องค์กรชุมชน องค์กรเอกชนหรือภาคเอกชนที่มีการรวมตัวกันเป็นกลุ่ม ชมรม สมาคม มูลนิธิ หรือองค์กรที่เรียกชื่ออื่นตั้งแต่ </w:t>
      </w:r>
      <w:r w:rsidRPr="00A03D8E">
        <w:rPr>
          <w:rFonts w:ascii="TH SarabunPSK" w:hAnsi="TH SarabunPSK" w:cs="TH SarabunPSK"/>
          <w:sz w:val="32"/>
          <w:szCs w:val="32"/>
        </w:rPr>
        <w:t xml:space="preserve">5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คนขึ้นไปซึ่งเป็นการรวมตัวกันดำเนินกิจกรรมโดยมีวัตถุประสงค์ไม่แสวงหาผลกำไรทั้งนี้จะเป็นนิติบุคคลหรือไม่ก็ได้ ตัวอย่างเช่น </w:t>
      </w:r>
      <w:r w:rsidR="00440253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>แกนนำพัฒนาชุมชน คณะกรรมการต่าง</w:t>
      </w:r>
      <w:r w:rsidRPr="00A03D8E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ๆ ชมรมอาสาสมัครสาธารณสุข (อสม.) ชมรม/กลุ่มผู้สูงอายุ กลุ่มเยาวชน กลุ่มหนุ่มสาว </w:t>
      </w:r>
      <w:r w:rsidRPr="00A03D8E">
        <w:rPr>
          <w:rFonts w:ascii="TH SarabunPSK" w:hAnsi="TH SarabunPSK" w:cs="TH SarabunPSK"/>
          <w:sz w:val="32"/>
          <w:szCs w:val="32"/>
          <w:cs/>
        </w:rPr>
        <w:t>สภาเด็กและเยาวชน</w:t>
      </w:r>
      <w:r w:rsidRPr="00A03D8E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กลุ่มอาชีพและวิสาหกิจชุมชน</w:t>
      </w:r>
      <w:r w:rsidR="00DC4694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A03D8E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(กลุ่มเกษตรกรผู้เลี้ยงไก่ กลุ่มแม่บ้าน กลุ่มจักสานงานฝีมือ </w:t>
      </w:r>
      <w:r w:rsidRPr="00A03D8E">
        <w:rPr>
          <w:rFonts w:ascii="TH SarabunPSK" w:hAnsi="TH SarabunPSK" w:cs="TH SarabunPSK"/>
          <w:sz w:val="32"/>
          <w:szCs w:val="32"/>
          <w:cs/>
        </w:rPr>
        <w:t>กลุ่มเกษตรอินทรีย์ ฯลฯ) ชมรม/กลุ่มแพทย์พื้นบ้าน เป็นต้น</w:t>
      </w:r>
    </w:p>
    <w:p w:rsidR="00726188" w:rsidRPr="00A03D8E" w:rsidRDefault="00726188" w:rsidP="008C485A">
      <w:pPr>
        <w:pStyle w:val="NormalWeb"/>
        <w:numPr>
          <w:ilvl w:val="0"/>
          <w:numId w:val="1"/>
        </w:numPr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องค์กรปกครองส่วนท้องถิ่น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หมายถึง องค์การบริหารส่วนตำบล เทศบาล หรือ องค์กรปกครองส่วนท้องถิ่นรูปแบบอื่นที่มี</w:t>
      </w:r>
      <w:r w:rsidR="00FD5850" w:rsidRPr="00A03D8E">
        <w:rPr>
          <w:rFonts w:ascii="TH SarabunPSK" w:hAnsi="TH SarabunPSK" w:cs="TH SarabunPSK" w:hint="cs"/>
          <w:sz w:val="32"/>
          <w:szCs w:val="32"/>
          <w:cs/>
        </w:rPr>
        <w:t>กฎหมาย</w:t>
      </w:r>
      <w:r w:rsidRPr="00A03D8E">
        <w:rPr>
          <w:rFonts w:ascii="TH SarabunPSK" w:hAnsi="TH SarabunPSK" w:cs="TH SarabunPSK"/>
          <w:sz w:val="32"/>
          <w:szCs w:val="32"/>
          <w:cs/>
        </w:rPr>
        <w:t>จัดตั้ง โดยร่วมกับทีมผู้บริหารในท้องที่เช่น กำนัน ผู้ใหญ่บ้าน เป็นต้น</w:t>
      </w:r>
    </w:p>
    <w:p w:rsidR="00726188" w:rsidRDefault="00726188" w:rsidP="008C485A">
      <w:pPr>
        <w:pStyle w:val="NormalWeb"/>
        <w:numPr>
          <w:ilvl w:val="0"/>
          <w:numId w:val="1"/>
        </w:numPr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องค์กรด้านสุขภาพ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A03D8E">
        <w:rPr>
          <w:rFonts w:ascii="TH SarabunPSK" w:hAnsi="TH SarabunPSK" w:cs="TH SarabunPSK"/>
          <w:sz w:val="32"/>
          <w:szCs w:val="32"/>
          <w:u w:val="single"/>
          <w:cs/>
        </w:rPr>
        <w:t>หน่วยบริการ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ซึ่งได้ขึ้นทะเบียนไว้ตามพระราชบัญญัติหลักประกันสุขภาพแห่งชาติ พ.ศ. </w:t>
      </w:r>
      <w:r w:rsidRPr="00A03D8E">
        <w:rPr>
          <w:rFonts w:ascii="TH SarabunPSK" w:hAnsi="TH SarabunPSK" w:cs="TH SarabunPSK"/>
          <w:sz w:val="32"/>
          <w:szCs w:val="32"/>
        </w:rPr>
        <w:t>2545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เช่น หน่วยบริการสุขภาพปฐมภูมิ(โรงพยาบาลส่งเสริมสุขภาพตำบล) โรงพยาบาลชุมชน รวมทั้ง</w:t>
      </w:r>
      <w:r w:rsidRPr="00A03D8E">
        <w:rPr>
          <w:rFonts w:ascii="TH SarabunPSK" w:hAnsi="TH SarabunPSK" w:cs="TH SarabunPSK"/>
          <w:sz w:val="32"/>
          <w:szCs w:val="32"/>
          <w:u w:val="single"/>
          <w:cs/>
        </w:rPr>
        <w:t>หน่วยงานสาธารณสุข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ซึ่งมีภารกิจด้านการสาธารณสุขโดยตรงแต่มิได้เป็นสถานบริการหรือหน่วยบริการ </w:t>
      </w:r>
      <w:r w:rsidR="00B442BC" w:rsidRPr="00A03D8E"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  <w:r w:rsidRPr="00A03D8E">
        <w:rPr>
          <w:rFonts w:ascii="TH SarabunPSK" w:hAnsi="TH SarabunPSK" w:cs="TH SarabunPSK"/>
          <w:sz w:val="32"/>
          <w:szCs w:val="32"/>
          <w:cs/>
        </w:rPr>
        <w:t>กองสาธารณสุขและสิ่งแวด</w:t>
      </w:r>
      <w:r w:rsidR="00FD5850" w:rsidRPr="00A03D8E">
        <w:rPr>
          <w:rFonts w:ascii="TH SarabunPSK" w:hAnsi="TH SarabunPSK" w:cs="TH SarabunPSK"/>
          <w:sz w:val="32"/>
          <w:szCs w:val="32"/>
          <w:cs/>
        </w:rPr>
        <w:t>ล้อม ส่วนสาธารณสุข สำนักงานสาธา</w:t>
      </w:r>
      <w:r w:rsidR="00FD5850" w:rsidRPr="00A03D8E">
        <w:rPr>
          <w:rFonts w:ascii="TH SarabunPSK" w:hAnsi="TH SarabunPSK" w:cs="TH SarabunPSK" w:hint="cs"/>
          <w:sz w:val="32"/>
          <w:szCs w:val="32"/>
          <w:cs/>
        </w:rPr>
        <w:t>ร</w:t>
      </w:r>
      <w:r w:rsidRPr="00A03D8E">
        <w:rPr>
          <w:rFonts w:ascii="TH SarabunPSK" w:hAnsi="TH SarabunPSK" w:cs="TH SarabunPSK"/>
          <w:sz w:val="32"/>
          <w:szCs w:val="32"/>
          <w:cs/>
        </w:rPr>
        <w:t>ณสุขอำเภอ(สสอ.) สำนักงานสาธารณสุขจังหวัด</w:t>
      </w:r>
      <w:r w:rsidR="004707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(สสจ.) เป็นต้น</w:t>
      </w:r>
    </w:p>
    <w:p w:rsidR="00726188" w:rsidRPr="00A03D8E" w:rsidRDefault="00726188" w:rsidP="008C485A">
      <w:pPr>
        <w:pStyle w:val="NormalWeb"/>
        <w:numPr>
          <w:ilvl w:val="0"/>
          <w:numId w:val="1"/>
        </w:numPr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หน่วยงานอื่น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หมายถึง หน่วยงานที่มิได้มีภารกิจด้านการสาธารณสุขโดยตรงแต่อาจดำเนินกิจกร</w:t>
      </w:r>
      <w:r w:rsidR="00FD5850" w:rsidRPr="00A03D8E">
        <w:rPr>
          <w:rFonts w:ascii="TH SarabunPSK" w:hAnsi="TH SarabunPSK" w:cs="TH SarabunPSK"/>
          <w:sz w:val="32"/>
          <w:szCs w:val="32"/>
          <w:cs/>
        </w:rPr>
        <w:t>รมด้านส่งเสริมสุขภาพหรือป้องกัน</w:t>
      </w:r>
      <w:r w:rsidR="00FD5850" w:rsidRPr="00A03D8E">
        <w:rPr>
          <w:rFonts w:ascii="TH SarabunPSK" w:hAnsi="TH SarabunPSK" w:cs="TH SarabunPSK" w:hint="cs"/>
          <w:sz w:val="32"/>
          <w:szCs w:val="32"/>
          <w:cs/>
        </w:rPr>
        <w:t>โ</w:t>
      </w:r>
      <w:r w:rsidRPr="00A03D8E">
        <w:rPr>
          <w:rFonts w:ascii="TH SarabunPSK" w:hAnsi="TH SarabunPSK" w:cs="TH SarabunPSK"/>
          <w:sz w:val="32"/>
          <w:szCs w:val="32"/>
          <w:cs/>
        </w:rPr>
        <w:t>รคได้ในขอบเขตหนึ่ง เช่น โรงเร</w:t>
      </w:r>
      <w:r w:rsidR="00804D2C">
        <w:rPr>
          <w:rFonts w:ascii="TH SarabunPSK" w:hAnsi="TH SarabunPSK" w:cs="TH SarabunPSK"/>
          <w:sz w:val="32"/>
          <w:szCs w:val="32"/>
          <w:cs/>
        </w:rPr>
        <w:t xml:space="preserve">ียน สถาบันการศึกษา วัด หรือ </w:t>
      </w:r>
      <w:r w:rsidR="00804D2C">
        <w:rPr>
          <w:rFonts w:ascii="TH SarabunPSK" w:hAnsi="TH SarabunPSK" w:cs="TH SarabunPSK" w:hint="cs"/>
          <w:sz w:val="32"/>
          <w:szCs w:val="32"/>
          <w:cs/>
        </w:rPr>
        <w:t>ศาสน</w:t>
      </w:r>
      <w:r w:rsidRPr="00A03D8E">
        <w:rPr>
          <w:rFonts w:ascii="TH SarabunPSK" w:hAnsi="TH SarabunPSK" w:cs="TH SarabunPSK"/>
          <w:sz w:val="32"/>
          <w:szCs w:val="32"/>
          <w:cs/>
        </w:rPr>
        <w:t>สถานของศาสนาต่างๆ เป็นต้น</w:t>
      </w:r>
    </w:p>
    <w:p w:rsidR="004E2C58" w:rsidRPr="00A03D8E" w:rsidRDefault="00310478" w:rsidP="00470797">
      <w:pPr>
        <w:pStyle w:val="NormalWeb"/>
        <w:numPr>
          <w:ilvl w:val="0"/>
          <w:numId w:val="1"/>
        </w:numPr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 w:rsidRPr="009D2516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Text Box 2" o:spid="_x0000_s1034" type="#_x0000_t202" style="position:absolute;left:0;text-align:left;margin-left:71.05pt;margin-top:107.45pt;width:470.8pt;height:169.8pt;z-index:251632640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" o:allowincell="f" filled="f" strokecolor="#622423" strokeweight="6pt">
            <v:stroke linestyle="thickThin"/>
            <v:textbox style="mso-next-textbox:#Text Box 2" inset="10.8pt,7.2pt,10.8pt,7.2pt">
              <w:txbxContent>
                <w:p w:rsidR="005E7C6A" w:rsidRPr="00DC5B55" w:rsidRDefault="005E7C6A" w:rsidP="002757B9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DC5B55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ผู้นำชุมชน / ท้องถิ่น ควรค้นหาว่าในชุมชนมีกลุ่มใดอยู่บ้าง และจะเชื่อมประสานทำงานร่วมกันอย่างไร แต่ละกลุ่มจะมีบทบาทหน้าที่อย่างไร จึงจะประกอบกันเข้าราวกับจิ๊กซอว์หลาย ๆ ชิ้นประกอบกันขึ้นเป็นภาพที่สมบูรณ์ </w:t>
                  </w:r>
                </w:p>
                <w:p w:rsidR="005E7C6A" w:rsidRPr="00DC5B55" w:rsidRDefault="005E7C6A" w:rsidP="002757B9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</w:rPr>
                  </w:pPr>
                  <w:r w:rsidRPr="00DC5B55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หน้าที่ของชุมชน / ท้องถิ่น ที่จะร่วมจัดการสุขภาพในขั้นต้นคือ การระดมสรรพกำลังจากฝ่ายที่เกี่ยวข้องอย่างครบถ้วน</w:t>
                  </w:r>
                  <w:r w:rsidRPr="00DC5B55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DC5B55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ที่สำคัญ คือ การหารือแต่ละฝ่ายเพื่อเป้าหมายร่วม และ มีการทำงานตามบทบาทหน้าที่ของตนอย่างเข้มแข็ง</w:t>
                  </w:r>
                </w:p>
              </w:txbxContent>
            </v:textbox>
            <w10:wrap type="square" anchorx="page" anchory="page"/>
          </v:shape>
        </w:pic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องค์กรทางวิชาการ 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เช่น สถาบันวิชาการ มหาวิทยาลัยรวมทั้งหน่วยงานที่มีบทบาทการศึกษาวิจัยพัฒนาองค์ความรู้ซึ่งมีบุคลากรที่ทำงานวิชาการที่เกี่ยวข้องกับการพัฒนาระบบสุขภาพชุมชน</w:t>
      </w:r>
    </w:p>
    <w:p w:rsidR="00175794" w:rsidRPr="00DC4D15" w:rsidRDefault="00175794" w:rsidP="00175794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726188" w:rsidRPr="00A03D8E" w:rsidRDefault="00DD077A" w:rsidP="00175794">
      <w:pPr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6074C" w:rsidRPr="00A03D8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องค์ประกอบความเชื่อม</w:t>
      </w:r>
      <w:r w:rsidR="00815EBF">
        <w:rPr>
          <w:rFonts w:ascii="TH SarabunPSK" w:hAnsi="TH SarabunPSK" w:cs="TH SarabunPSK"/>
          <w:b/>
          <w:bCs/>
          <w:sz w:val="32"/>
          <w:szCs w:val="32"/>
          <w:cs/>
        </w:rPr>
        <w:t>โยงขององค์กรและบทบาทของฝ่ายต่าง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>ๆ ในระบบสุขภาพชุมชน</w:t>
      </w:r>
    </w:p>
    <w:p w:rsidR="00726188" w:rsidRPr="00A03D8E" w:rsidRDefault="00175794" w:rsidP="00E401FF">
      <w:pPr>
        <w:pStyle w:val="NormalWeb"/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object w:dxaOrig="7129" w:dyaOrig="53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359.25pt" o:ole="">
            <v:imagedata r:id="rId13" o:title=""/>
          </v:shape>
          <o:OLEObject Type="Embed" ProgID="PowerPoint.Slide.12" ShapeID="_x0000_i1025" DrawAspect="Content" ObjectID="_1477203114" r:id="rId14"/>
        </w:object>
      </w:r>
      <w:r w:rsidR="00745E51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E3527" w:rsidRPr="00A03D8E">
        <w:rPr>
          <w:rFonts w:ascii="TH SarabunPSK" w:hAnsi="TH SarabunPSK" w:cs="TH SarabunPSK" w:hint="cs"/>
          <w:sz w:val="32"/>
          <w:szCs w:val="32"/>
          <w:cs/>
        </w:rPr>
        <w:t>อ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 xml:space="preserve">งค์ประกอบสำคัญในภาพ ทั้งองค์กรด้านสุขภาพ อปท.และท้องที่ กลุ่ม/องค์กรภาคประชาชนในชุมชน ตลอดจนหน่วยงานอื่นๆทั้งที่เป็นของชุมชนหรือภาครัฐ ต่างมีบทบาทร่วมกันที่จะดำเนินการสร้างความเข้มแข็งของกลไกที่มี ทั้ง </w:t>
      </w:r>
      <w:r w:rsidR="00726188" w:rsidRPr="00A03D8E">
        <w:rPr>
          <w:rFonts w:ascii="TH SarabunPSK" w:hAnsi="TH SarabunPSK" w:cs="TH SarabunPSK"/>
          <w:sz w:val="32"/>
          <w:szCs w:val="32"/>
        </w:rPr>
        <w:t xml:space="preserve">3 </w:t>
      </w:r>
      <w:r w:rsidR="00726188" w:rsidRPr="00A03D8E">
        <w:rPr>
          <w:rFonts w:ascii="TH SarabunPSK" w:hAnsi="TH SarabunPSK" w:cs="TH SarabunPSK"/>
          <w:sz w:val="32"/>
          <w:szCs w:val="32"/>
          <w:cs/>
        </w:rPr>
        <w:t>ประเด็นคือ กลไกการจัดการ กลไกการทำงานของคณะกรรมการและกลไกการเงินที่มีอยู่ในชุมชน</w:t>
      </w:r>
      <w:r w:rsidR="002E4873" w:rsidRPr="00A03D8E">
        <w:rPr>
          <w:rFonts w:ascii="TH SarabunPSK" w:hAnsi="TH SarabunPSK" w:cs="TH SarabunPSK" w:hint="cs"/>
          <w:sz w:val="32"/>
          <w:szCs w:val="32"/>
          <w:cs/>
        </w:rPr>
        <w:t xml:space="preserve">ควรมีด้านการจัดบริการดูแล ด้วย </w:t>
      </w:r>
    </w:p>
    <w:p w:rsidR="008C485A" w:rsidRPr="00A03D8E" w:rsidRDefault="00726188" w:rsidP="008C485A">
      <w:pPr>
        <w:pStyle w:val="NormalWeb"/>
        <w:spacing w:before="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lastRenderedPageBreak/>
        <w:t xml:space="preserve">ทั้งนี้ ทุกภาคส่วนมีการทำงานร่วมกัน </w:t>
      </w:r>
      <w:r w:rsidRPr="00A03D8E">
        <w:rPr>
          <w:rFonts w:ascii="TH SarabunPSK" w:hAnsi="TH SarabunPSK" w:cs="TH SarabunPSK"/>
          <w:sz w:val="32"/>
          <w:szCs w:val="32"/>
        </w:rPr>
        <w:t xml:space="preserve">3 </w:t>
      </w:r>
      <w:r w:rsidRPr="00A03D8E">
        <w:rPr>
          <w:rFonts w:ascii="TH SarabunPSK" w:hAnsi="TH SarabunPSK" w:cs="TH SarabunPSK"/>
          <w:sz w:val="32"/>
          <w:szCs w:val="32"/>
          <w:cs/>
        </w:rPr>
        <w:t>ด้าน คือ</w:t>
      </w:r>
      <w:r w:rsidRPr="00A03D8E">
        <w:rPr>
          <w:rFonts w:ascii="TH SarabunPSK" w:hAnsi="TH SarabunPSK" w:cs="TH SarabunPSK"/>
          <w:sz w:val="32"/>
          <w:szCs w:val="32"/>
        </w:rPr>
        <w:t xml:space="preserve"> 1) </w:t>
      </w:r>
      <w:r w:rsidRPr="00A03D8E">
        <w:rPr>
          <w:rFonts w:ascii="TH SarabunPSK" w:hAnsi="TH SarabunPSK" w:cs="TH SarabunPSK"/>
          <w:sz w:val="32"/>
          <w:szCs w:val="32"/>
          <w:cs/>
        </w:rPr>
        <w:t>ร่วมกัน</w:t>
      </w:r>
      <w:r w:rsidR="00E17A69" w:rsidRPr="00A03D8E">
        <w:rPr>
          <w:rFonts w:ascii="TH SarabunPSK" w:hAnsi="TH SarabunPSK" w:cs="TH SarabunPSK" w:hint="cs"/>
          <w:sz w:val="32"/>
          <w:szCs w:val="32"/>
          <w:cs/>
        </w:rPr>
        <w:t>จัดบริการและ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ทำให้เกิดการขับเคลื่อนการพัฒนาแบบมีส่วนร่วม </w:t>
      </w:r>
      <w:r w:rsidRPr="00A03D8E">
        <w:rPr>
          <w:rFonts w:ascii="TH SarabunPSK" w:hAnsi="TH SarabunPSK" w:cs="TH SarabunPSK"/>
          <w:sz w:val="32"/>
          <w:szCs w:val="32"/>
        </w:rPr>
        <w:t xml:space="preserve">2)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สร้างองค์ความรู้ และ </w:t>
      </w:r>
      <w:r w:rsidRPr="00A03D8E">
        <w:rPr>
          <w:rFonts w:ascii="TH SarabunPSK" w:hAnsi="TH SarabunPSK" w:cs="TH SarabunPSK"/>
          <w:sz w:val="32"/>
          <w:szCs w:val="32"/>
        </w:rPr>
        <w:t xml:space="preserve">3) </w:t>
      </w:r>
      <w:r w:rsidRPr="00A03D8E">
        <w:rPr>
          <w:rFonts w:ascii="TH SarabunPSK" w:hAnsi="TH SarabunPSK" w:cs="TH SarabunPSK"/>
          <w:sz w:val="32"/>
          <w:szCs w:val="32"/>
          <w:cs/>
        </w:rPr>
        <w:t>สร้างนโยบายสาธารณะที่เกี่ยวข้องกับการพัฒนาระบบสุขภาพชุมชนที่ครอบคลุมตั้งแต่การทำงานควบคุมป้องกันโรค งานส่งเสริมสุขภาพ การดูแลตนเอง การดูแลจัดระบบบริการสุขภาพและสวัสดิการสังคมสำหรับกลุ่มผู้ป่วยต่างๆ ตลอดจนการทำงานกับเด็กและเยาวชนซึ่งเป็นอนาคตของชุมชน เหล่านี้ล้วนเป็นการพัฒนาระบบสุขภาพในพื้นที่เพื่อสุขภาวะของทุกคนในชุมชนต่อไป โดยแต่ละองค์กรภาคีอาจแบ่งบทบาทสำคัญได้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>ดังแสดงใน</w:t>
      </w:r>
      <w:r w:rsidRPr="00A03D8E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56D41" w:rsidRDefault="00356D41" w:rsidP="008C48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:rsidR="008C485A" w:rsidRPr="00A03D8E" w:rsidRDefault="008C485A" w:rsidP="008C48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รูปแบบการจัดการสร้างความร่วมมือ</w:t>
      </w:r>
    </w:p>
    <w:p w:rsidR="00726188" w:rsidRPr="00A03D8E" w:rsidRDefault="00A124CF" w:rsidP="008C485A">
      <w:pPr>
        <w:pStyle w:val="NormalWeb"/>
        <w:spacing w:before="0"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5712460" cy="3942336"/>
            <wp:effectExtent l="76200" t="19050" r="59690" b="39114"/>
            <wp:docPr id="4" name="Diagra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DC4D15" w:rsidRDefault="00DC4D15" w:rsidP="00866B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188" w:rsidRPr="00A03D8E" w:rsidRDefault="00726188" w:rsidP="00866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รูปแบบการจัดการสร้างความร่วมมือ</w:t>
      </w:r>
      <w:r w:rsidR="00745E51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(สานพลัง สร้างความเข้มแข็งของชุมชน ท้องถิ่น)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</w:p>
    <w:p w:rsidR="00745E51" w:rsidRPr="00A03D8E" w:rsidRDefault="00726188" w:rsidP="008C485A">
      <w:pPr>
        <w:ind w:firstLine="72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ในแต่ละช่วงเวลา ระดับ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>ค</w:t>
      </w:r>
      <w:r w:rsidRPr="00A03D8E">
        <w:rPr>
          <w:rFonts w:ascii="TH SarabunPSK" w:hAnsi="TH SarabunPSK" w:cs="TH SarabunPSK"/>
          <w:sz w:val="32"/>
          <w:szCs w:val="32"/>
          <w:cs/>
        </w:rPr>
        <w:t>วามร่วมมือของแต่ละหุ้นส่วนการพัฒนาอาจเปลี่ยนแปลงได้ โดยระดับความเข้มข้นขอ</w:t>
      </w:r>
      <w:r w:rsidR="00745E51" w:rsidRPr="00A03D8E">
        <w:rPr>
          <w:rFonts w:ascii="TH SarabunPSK" w:hAnsi="TH SarabunPSK" w:cs="TH SarabunPSK"/>
          <w:sz w:val="32"/>
          <w:szCs w:val="32"/>
          <w:cs/>
        </w:rPr>
        <w:t>งความร่วมมืออาจแสดงได้ดังภาพ</w:t>
      </w:r>
      <w:r w:rsidR="00745E51" w:rsidRPr="00A03D8E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745E51" w:rsidRPr="00A03D8E">
        <w:rPr>
          <w:rFonts w:ascii="TH SarabunPSK" w:hAnsi="TH SarabunPSK" w:cs="TH SarabunPSK"/>
          <w:sz w:val="32"/>
          <w:szCs w:val="32"/>
        </w:rPr>
        <w:t>3</w:t>
      </w:r>
    </w:p>
    <w:p w:rsidR="00DC4D15" w:rsidRDefault="00DC4D15" w:rsidP="004E35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4D15" w:rsidRDefault="00DC4D15" w:rsidP="004E35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4D15" w:rsidRDefault="00DC4D15" w:rsidP="004E35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4D15" w:rsidRDefault="00DC4D15" w:rsidP="004E35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4D15" w:rsidRDefault="00DC4D15" w:rsidP="004E35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4D15" w:rsidRDefault="00DC4D15" w:rsidP="004E352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A3EBD" w:rsidRPr="00A03D8E" w:rsidRDefault="004E3527" w:rsidP="004E3527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</w:t>
      </w:r>
      <w:r w:rsidR="003A3EBD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าพที่ </w:t>
      </w:r>
      <w:r w:rsidR="008C485A" w:rsidRPr="00A03D8E">
        <w:rPr>
          <w:rFonts w:ascii="TH SarabunPSK" w:hAnsi="TH SarabunPSK" w:cs="TH SarabunPSK"/>
          <w:b/>
          <w:bCs/>
          <w:sz w:val="32"/>
          <w:szCs w:val="32"/>
        </w:rPr>
        <w:t>4</w:t>
      </w:r>
      <w:r w:rsidR="003A3EBD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ระดับของการมีส่วนร่วม</w:t>
      </w:r>
    </w:p>
    <w:p w:rsidR="00726188" w:rsidRPr="00A03D8E" w:rsidRDefault="00A124CF" w:rsidP="00866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133975" cy="2914650"/>
            <wp:effectExtent l="0" t="0" r="0" b="0"/>
            <wp:docPr id="5" name="Diagra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DC4D15" w:rsidRDefault="00DC4D15" w:rsidP="00E401F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26188" w:rsidRPr="00A03D8E" w:rsidRDefault="00726188" w:rsidP="00E401F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ดังนั้น เมื่อต้องสร้างความร่วมมือกับภาคส่วนต่างๆเพื่อสานพลังและสร้างความเข้มแข็งของชุมชนท้องถิ่น ขั้นตอนสำคัญ มีดังนี้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26188" w:rsidRPr="00A03D8E" w:rsidRDefault="00726188" w:rsidP="00866B45">
      <w:pPr>
        <w:pStyle w:val="ListParagraph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กำหนดเป้าหมาย ความเข้าใจร่วม และข้อตกลงร่วมในการทำงานร่วมกัน  โดยมีผู้นำที่ได้รับความไว้ใจชัดเจน</w:t>
      </w:r>
    </w:p>
    <w:p w:rsidR="00726188" w:rsidRPr="00A03D8E" w:rsidRDefault="00726188" w:rsidP="00866B45">
      <w:pPr>
        <w:pStyle w:val="ListParagraph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ความตั้งใจร่วมพัฒนารวมทั้ง ความไว้วางใจกันและกัน</w:t>
      </w:r>
    </w:p>
    <w:p w:rsidR="00726188" w:rsidRPr="00A03D8E" w:rsidRDefault="00726188" w:rsidP="00866B45">
      <w:pPr>
        <w:pStyle w:val="ListParagraph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การจัดการความสัมพ</w:t>
      </w:r>
      <w:r w:rsidR="00AB479F">
        <w:rPr>
          <w:rFonts w:ascii="TH SarabunPSK" w:hAnsi="TH SarabunPSK" w:cs="TH SarabunPSK"/>
          <w:sz w:val="32"/>
          <w:szCs w:val="32"/>
          <w:cs/>
        </w:rPr>
        <w:t>ันธ์</w:t>
      </w:r>
      <w:r w:rsidR="00AB47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479F">
        <w:rPr>
          <w:rFonts w:ascii="TH SarabunPSK" w:hAnsi="TH SarabunPSK" w:cs="TH SarabunPSK"/>
          <w:sz w:val="32"/>
          <w:szCs w:val="32"/>
          <w:cs/>
        </w:rPr>
        <w:t>บทบาทการทำงานของกันและกั</w:t>
      </w:r>
      <w:r w:rsidR="00AB479F"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Pr="00A03D8E">
        <w:rPr>
          <w:rFonts w:ascii="TH SarabunPSK" w:hAnsi="TH SarabunPSK" w:cs="TH SarabunPSK"/>
          <w:sz w:val="32"/>
          <w:szCs w:val="32"/>
          <w:cs/>
        </w:rPr>
        <w:t>โดยเฉพาะเมื่อต้องตัดสินใจอะไรร่วมกัน</w:t>
      </w:r>
    </w:p>
    <w:p w:rsidR="00726188" w:rsidRPr="00A03D8E" w:rsidRDefault="00726188" w:rsidP="00866B45">
      <w:pPr>
        <w:pStyle w:val="ListParagraph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ความเข้าใจบทบาท ความรับผิดชอบ ศักยภาพ และข้อจำกัดในการทำงานของกันและกันตั้งแต่ต้น</w:t>
      </w:r>
    </w:p>
    <w:p w:rsidR="00726188" w:rsidRPr="00A03D8E" w:rsidRDefault="00726188" w:rsidP="00866B45">
      <w:pPr>
        <w:pStyle w:val="ListParagraph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การเปิดโอกาสเพื่อพัฒนาบทบาทร่วมกันทั้งจากความต้องการของคนในและคนนอกชุมชน โดยให้</w:t>
      </w:r>
      <w:r w:rsidR="00AB479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03D8E">
        <w:rPr>
          <w:rFonts w:ascii="TH SarabunPSK" w:hAnsi="TH SarabunPSK" w:cs="TH SarabunPSK"/>
          <w:sz w:val="32"/>
          <w:szCs w:val="32"/>
          <w:cs/>
        </w:rPr>
        <w:t>แต่ละส่วนได้เห็นความดีของสิ่งที่เกิดขึ้นต่อชุมชนเป็นสำคัญ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C25A9" w:rsidRPr="00A03D8E" w:rsidRDefault="00DC25A9" w:rsidP="00866B45">
      <w:pPr>
        <w:pStyle w:val="ListParagraph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พัฒนาแผนการดำเนินงาน หรือ โครงการพัฒนาร่วมกัน โดยกำหนดบทบาทหน้าที่ผู้รับผิดชอบใน</w:t>
      </w:r>
      <w:r w:rsidR="00AB479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แต่ละด้านให้ชัดเจน</w:t>
      </w:r>
    </w:p>
    <w:p w:rsidR="00726188" w:rsidRPr="00A03D8E" w:rsidRDefault="00726188" w:rsidP="00866B45">
      <w:pPr>
        <w:pStyle w:val="ListParagraph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การสื่อสาร และรับรู้</w:t>
      </w:r>
      <w:r w:rsidR="009A1E86" w:rsidRPr="00A03D8E">
        <w:rPr>
          <w:rFonts w:ascii="TH SarabunPSK" w:hAnsi="TH SarabunPSK" w:cs="TH SarabunPSK" w:hint="cs"/>
          <w:sz w:val="32"/>
          <w:szCs w:val="32"/>
          <w:cs/>
        </w:rPr>
        <w:t xml:space="preserve"> ติดตาม</w:t>
      </w:r>
      <w:r w:rsidRPr="00A03D8E">
        <w:rPr>
          <w:rFonts w:ascii="TH SarabunPSK" w:hAnsi="TH SarabunPSK" w:cs="TH SarabunPSK"/>
          <w:sz w:val="32"/>
          <w:szCs w:val="32"/>
          <w:cs/>
        </w:rPr>
        <w:t>ความก้าวหน้า การเรียนรู้ความสำเร็จ ความล้มเหลวและเห็นโอกาสการพัฒนาร่วมกัน</w:t>
      </w:r>
      <w:r w:rsidR="009A1E86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9A1E86" w:rsidRPr="00A03D8E">
        <w:rPr>
          <w:rFonts w:ascii="TH SarabunPSK" w:hAnsi="TH SarabunPSK" w:cs="TH SarabunPSK" w:hint="cs"/>
          <w:sz w:val="32"/>
          <w:szCs w:val="32"/>
          <w:cs/>
        </w:rPr>
        <w:t>และปรับปรุงงานใหม่ให้มีความสอดคล้องกับเป้าหมายมากยิ่งขึ้น</w:t>
      </w:r>
    </w:p>
    <w:p w:rsidR="00DA624D" w:rsidRPr="00A03D8E" w:rsidRDefault="00DA624D" w:rsidP="00DC5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3A3EBD" w:rsidRPr="00A03D8E" w:rsidRDefault="003A3EB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726188" w:rsidRPr="00A03D8E" w:rsidRDefault="001F41E3" w:rsidP="00F56D39">
      <w:pPr>
        <w:shd w:val="clear" w:color="auto" w:fill="FDE9D9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ส่วนที่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2 :  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การพัฒนาระบบสุขภาพชุมชน สำหรับกลุ่มประชากร</w:t>
      </w:r>
      <w:r w:rsidR="003C3758">
        <w:rPr>
          <w:rFonts w:ascii="TH SarabunPSK" w:hAnsi="TH SarabunPSK" w:cs="TH SarabunPSK" w:hint="cs"/>
          <w:b/>
          <w:bCs/>
          <w:sz w:val="32"/>
          <w:szCs w:val="32"/>
          <w:cs/>
        </w:rPr>
        <w:t>เฉพาะ</w:t>
      </w:r>
    </w:p>
    <w:p w:rsidR="008144DF" w:rsidRPr="00A03D8E" w:rsidRDefault="008144DF" w:rsidP="00866B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26188" w:rsidRPr="00A03D8E" w:rsidRDefault="00726188" w:rsidP="00866B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ภาพรวมสำหรับทุกกลุ่มเป้าหมาย</w:t>
      </w:r>
    </w:p>
    <w:p w:rsidR="00726188" w:rsidRPr="00A03D8E" w:rsidRDefault="008144DF" w:rsidP="00866B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26188" w:rsidRPr="00A03D8E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สาระสำคัญเพื่อการดูแลกลุ่มประชากร</w:t>
      </w:r>
      <w:r w:rsidR="001B5B52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แต่ละกลุ่ม </w:t>
      </w:r>
    </w:p>
    <w:p w:rsidR="00726188" w:rsidRPr="00A03D8E" w:rsidRDefault="00726188" w:rsidP="00866B45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เข้าใจธรรมชาติ เห็นสภาพปัญหาและความต้องการเฉพาะของกลุ่มเป้าหมายให้ชัดเจน</w:t>
      </w:r>
    </w:p>
    <w:p w:rsidR="00726188" w:rsidRPr="00A03D8E" w:rsidRDefault="00726188" w:rsidP="00866B45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มีข้อมูลสถานการณ์ของกลุ่มเป้าหมายทุกกลุ่มที่เกี่ยวข้อง </w:t>
      </w:r>
    </w:p>
    <w:p w:rsidR="00726188" w:rsidRPr="00A03D8E" w:rsidRDefault="00726188" w:rsidP="00866B45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วางแผนการจัดการปัญหา แบ่งบทบาท และสนับสนุนการดำเนินงานให้ได้ตรงเป้าประสงค์ โดยให้ความสำคัญกับการมีส่วนร่วมกับทุกองค์กรและบทบาทของฝ่ายต่างๆ</w:t>
      </w:r>
    </w:p>
    <w:p w:rsidR="00726188" w:rsidRPr="00A03D8E" w:rsidRDefault="00726188" w:rsidP="00866B45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ประสาน บูรณาการและประยุกต์ใช้ต้นทุนและศักยภาพของชุมชนให้เกิดประโยชน์สูงสุด</w:t>
      </w:r>
    </w:p>
    <w:p w:rsidR="00726188" w:rsidRPr="00A03D8E" w:rsidRDefault="00726188" w:rsidP="00866B45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พร้อมที่จะเรียนรู้เพื่อปรับเปลี่ยน เพิ่มเติม สร้างสรรค์รูปแบบ วิธีการเมื่อสถานการณ์หรือเงื่อนไขการทำงานเปลี่ยนภายใต้ข้อมูลของสถานการณ์ปัญหาและความต้องการที่เปลี่ยนแปลงไป</w:t>
      </w:r>
    </w:p>
    <w:p w:rsidR="00DA624D" w:rsidRPr="00A03D8E" w:rsidRDefault="00DA624D" w:rsidP="00866B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144DF" w:rsidRPr="00A03D8E" w:rsidRDefault="00726188" w:rsidP="008144D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กลุ่มประชากรเป้าหมาย</w:t>
      </w:r>
      <w:r w:rsidR="008144DF" w:rsidRPr="00A03D8E">
        <w:rPr>
          <w:rFonts w:ascii="TH SarabunPSK" w:hAnsi="TH SarabunPSK" w:cs="TH SarabunPSK" w:hint="cs"/>
          <w:sz w:val="32"/>
          <w:szCs w:val="32"/>
          <w:cs/>
        </w:rPr>
        <w:t xml:space="preserve">  ที่เสนอแนวทางการดำเนินงานในเอกสารนี้ </w:t>
      </w:r>
      <w:r w:rsidR="008144DF" w:rsidRPr="00A03D8E">
        <w:rPr>
          <w:rFonts w:ascii="TH SarabunPSK" w:hAnsi="TH SarabunPSK" w:cs="TH SarabunPSK"/>
          <w:sz w:val="32"/>
          <w:szCs w:val="32"/>
          <w:cs/>
        </w:rPr>
        <w:t>เน้นการทำงาน</w:t>
      </w:r>
      <w:r w:rsidR="008144DF" w:rsidRPr="00A03D8E">
        <w:rPr>
          <w:rFonts w:ascii="TH SarabunPSK" w:hAnsi="TH SarabunPSK" w:cs="TH SarabunPSK" w:hint="cs"/>
          <w:sz w:val="32"/>
          <w:szCs w:val="32"/>
          <w:cs/>
        </w:rPr>
        <w:t>พัฒนาสุขภาพ</w:t>
      </w:r>
      <w:r w:rsidR="008144DF" w:rsidRPr="00A03D8E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="008144DF"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="008144DF" w:rsidRPr="00A03D8E">
        <w:rPr>
          <w:rFonts w:ascii="TH SarabunPSK" w:hAnsi="TH SarabunPSK" w:cs="TH SarabunPSK"/>
          <w:sz w:val="32"/>
          <w:szCs w:val="32"/>
          <w:cs/>
        </w:rPr>
        <w:t xml:space="preserve">กลุ่มประชากรสำคัญ คือ กลุ่มผู้สูงอายุ กลุ่มผู้ป่วยโรคเรื้อรัง กลุ่มคนพิการ และกลุ่มเด็กและเยาวชน </w:t>
      </w:r>
    </w:p>
    <w:p w:rsidR="00726188" w:rsidRPr="00A03D8E" w:rsidRDefault="00726188" w:rsidP="00866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8144DF" w:rsidRPr="00A03D8E">
        <w:rPr>
          <w:rFonts w:ascii="TH SarabunPSK" w:hAnsi="TH SarabunPSK" w:cs="TH SarabunPSK" w:hint="cs"/>
          <w:sz w:val="32"/>
          <w:szCs w:val="32"/>
          <w:cs/>
        </w:rPr>
        <w:t xml:space="preserve"> มีการดำเนินงาน</w:t>
      </w:r>
      <w:r w:rsidR="001F41E3" w:rsidRPr="00A03D8E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 w:rsidR="008144DF" w:rsidRPr="00A03D8E">
        <w:rPr>
          <w:rFonts w:ascii="TH SarabunPSK" w:hAnsi="TH SarabunPSK" w:cs="TH SarabunPSK" w:hint="cs"/>
          <w:sz w:val="32"/>
          <w:szCs w:val="32"/>
          <w:cs/>
        </w:rPr>
        <w:t>ในส่วนของ</w:t>
      </w:r>
      <w:r w:rsidR="008144DF" w:rsidRPr="00A03D8E">
        <w:rPr>
          <w:rFonts w:ascii="TH SarabunPSK" w:hAnsi="TH SarabunPSK" w:cs="TH SarabunPSK"/>
          <w:sz w:val="32"/>
          <w:szCs w:val="32"/>
          <w:cs/>
        </w:rPr>
        <w:t>กองทุนหลักประกันสุขภาพในระดับท้องถิ่นหรือพื้นที่</w:t>
      </w:r>
      <w:r w:rsidR="008144DF" w:rsidRPr="00A03D8E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A03D8E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องค์กรปกครองส่วนท้องถิ่นดำเนินงาน</w:t>
      </w:r>
      <w:r w:rsidR="008144DF" w:rsidRPr="00A03D8E">
        <w:rPr>
          <w:rFonts w:ascii="TH SarabunPSK" w:hAnsi="TH SarabunPSK" w:cs="TH SarabunPSK" w:hint="cs"/>
          <w:sz w:val="32"/>
          <w:szCs w:val="32"/>
          <w:cs/>
        </w:rPr>
        <w:t>ร่วมกับชุมชน ภาคีภาคส่วนต่างๆ</w:t>
      </w:r>
      <w:r w:rsidR="001F41E3" w:rsidRPr="00A03D8E">
        <w:rPr>
          <w:rFonts w:ascii="TH SarabunPSK" w:hAnsi="TH SarabunPSK" w:cs="TH SarabunPSK" w:hint="cs"/>
          <w:sz w:val="32"/>
          <w:szCs w:val="32"/>
          <w:cs/>
        </w:rPr>
        <w:t xml:space="preserve"> และกองทุนอื่นๆ ที่เกี่ยวข้อง</w:t>
      </w:r>
      <w:r w:rsidR="008144DF" w:rsidRPr="00A03D8E">
        <w:rPr>
          <w:rFonts w:ascii="TH SarabunPSK" w:hAnsi="TH SarabunPSK" w:cs="TH SarabunPSK" w:hint="cs"/>
          <w:sz w:val="32"/>
          <w:szCs w:val="32"/>
          <w:cs/>
        </w:rPr>
        <w:t xml:space="preserve"> เพราะเห็นว่าเป็นประชากรกลุ่มหลักที่พบ</w:t>
      </w:r>
      <w:r w:rsidR="0050077E" w:rsidRPr="00A03D8E">
        <w:rPr>
          <w:rFonts w:ascii="TH SarabunPSK" w:hAnsi="TH SarabunPSK" w:cs="TH SarabunPSK" w:hint="cs"/>
          <w:sz w:val="32"/>
          <w:szCs w:val="32"/>
          <w:cs/>
        </w:rPr>
        <w:t xml:space="preserve">ในชุมชนที่ต้องการการดูแลสุขภาพ  </w:t>
      </w:r>
      <w:r w:rsidR="008144DF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37972" w:rsidRPr="00A03D8E" w:rsidRDefault="00C37972" w:rsidP="00866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6C2C" w:rsidRPr="00A03D8E" w:rsidRDefault="009D2516" w:rsidP="00866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14" type="#_x0000_t202" style="position:absolute;margin-left:6.25pt;margin-top:1.25pt;width:438.85pt;height:244.05pt;z-index:251674624;mso-width-relative:margin;mso-height-relative:margin" strokeweight="1pt">
            <v:textbox style="mso-next-textbox:#_x0000_s1114">
              <w:txbxContent>
                <w:p w:rsidR="005E7C6A" w:rsidRPr="002648E9" w:rsidRDefault="005E7C6A" w:rsidP="009E6C2C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2648E9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แนวทางการจัดกิจกรรมดำเนินงาน </w:t>
                  </w:r>
                </w:p>
                <w:p w:rsidR="005E7C6A" w:rsidRPr="002648E9" w:rsidRDefault="005E7C6A" w:rsidP="009E6C2C">
                  <w:pPr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2648E9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เพื่อให้มีการพัฒนางานที่ตอบสนองต่อประชากรเป้าหมายแต่ละกลุ่ม  ได้นำเสนอเป็นแนวทางหลักในลักษณะต่างๆ ที่สำคัญในขอบเขตต่างๆ  ได้แก่ </w:t>
                  </w:r>
                </w:p>
                <w:p w:rsidR="005E7C6A" w:rsidRPr="002648E9" w:rsidRDefault="005E7C6A" w:rsidP="0059723A">
                  <w:pPr>
                    <w:pStyle w:val="ListParagraph"/>
                    <w:numPr>
                      <w:ilvl w:val="0"/>
                      <w:numId w:val="49"/>
                    </w:numPr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2648E9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การดำเนินการเพื่อพัฒนานโยบายสาธารณะ หรือ กฏ ระเบียบ ข้อบังคับที่เอื้อต่อการดูแลสุขภาพของประชากรแต่ละกลุ่ม</w:t>
                  </w:r>
                </w:p>
                <w:p w:rsidR="005E7C6A" w:rsidRPr="002648E9" w:rsidRDefault="005E7C6A" w:rsidP="0059723A">
                  <w:pPr>
                    <w:pStyle w:val="ListParagraph"/>
                    <w:numPr>
                      <w:ilvl w:val="0"/>
                      <w:numId w:val="49"/>
                    </w:numPr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2648E9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การพัฒนาระบบข้อมูล </w:t>
                  </w:r>
                </w:p>
                <w:p w:rsidR="005E7C6A" w:rsidRPr="002648E9" w:rsidRDefault="005E7C6A" w:rsidP="0059723A">
                  <w:pPr>
                    <w:pStyle w:val="ListParagraph"/>
                    <w:numPr>
                      <w:ilvl w:val="0"/>
                      <w:numId w:val="49"/>
                    </w:numPr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2648E9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การพัฒนาระบบบริการสุขภาพพื้นฐาน  </w:t>
                  </w:r>
                </w:p>
                <w:p w:rsidR="005E7C6A" w:rsidRPr="002648E9" w:rsidRDefault="005E7C6A" w:rsidP="0059723A">
                  <w:pPr>
                    <w:pStyle w:val="ListParagraph"/>
                    <w:numPr>
                      <w:ilvl w:val="0"/>
                      <w:numId w:val="49"/>
                    </w:numPr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2648E9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การพัฒนาศักยภาพให้แก่กลุ่มเป้าหมาย แกนนำและผู้เกี่ยวข้อง</w:t>
                  </w:r>
                </w:p>
                <w:p w:rsidR="005E7C6A" w:rsidRPr="002648E9" w:rsidRDefault="005E7C6A" w:rsidP="0059723A">
                  <w:pPr>
                    <w:pStyle w:val="ListParagraph"/>
                    <w:numPr>
                      <w:ilvl w:val="0"/>
                      <w:numId w:val="49"/>
                    </w:numPr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2648E9">
                    <w:rPr>
                      <w:rFonts w:ascii="TH SarabunPSK" w:hAnsi="TH SarabunPSK" w:cs="TH SarabunPSK"/>
                      <w:color w:val="000000"/>
                      <w:sz w:val="30"/>
                      <w:szCs w:val="30"/>
                      <w:cs/>
                    </w:rPr>
                    <w:t>การเปิดพื้นที่สาธารณะ/พื้นที่ทางสังคมแลกเปลี่ยนเรียนรู</w:t>
                  </w:r>
                  <w:r w:rsidRPr="002648E9">
                    <w:rPr>
                      <w:rFonts w:ascii="TH SarabunPSK" w:hAnsi="TH SarabunPSK" w:cs="TH SarabunPSK" w:hint="cs"/>
                      <w:color w:val="000000"/>
                      <w:sz w:val="30"/>
                      <w:szCs w:val="30"/>
                      <w:cs/>
                    </w:rPr>
                    <w:t>้</w:t>
                  </w:r>
                </w:p>
                <w:p w:rsidR="005E7C6A" w:rsidRPr="002648E9" w:rsidRDefault="005E7C6A" w:rsidP="0059723A">
                  <w:pPr>
                    <w:pStyle w:val="ListParagraph"/>
                    <w:numPr>
                      <w:ilvl w:val="0"/>
                      <w:numId w:val="49"/>
                    </w:numPr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2648E9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การจัดสวัสดิการให้แก่กลุ่มเป้าหมาย</w:t>
                  </w:r>
                </w:p>
                <w:p w:rsidR="005E7C6A" w:rsidRPr="002648E9" w:rsidRDefault="005E7C6A" w:rsidP="0059723A">
                  <w:pPr>
                    <w:pStyle w:val="ListParagraph"/>
                    <w:numPr>
                      <w:ilvl w:val="0"/>
                      <w:numId w:val="49"/>
                    </w:numPr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2648E9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การปรับสภาพแวดล้อมให้เหมาะสมและเอื้ออำนวยต่อกลุ่มเป้าหมาย</w:t>
                  </w:r>
                </w:p>
                <w:p w:rsidR="005E7C6A" w:rsidRDefault="005E7C6A"/>
              </w:txbxContent>
            </v:textbox>
          </v:shape>
        </w:pict>
      </w:r>
    </w:p>
    <w:p w:rsidR="00C37972" w:rsidRPr="00A03D8E" w:rsidRDefault="00C37972" w:rsidP="00C37972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0E4037" w:rsidRPr="00A03D8E" w:rsidRDefault="000E4037" w:rsidP="00866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AB4" w:rsidRPr="00A03D8E" w:rsidRDefault="00AD491C" w:rsidP="0000414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W w:w="9227" w:type="dxa"/>
        <w:tblLook w:val="04A0"/>
      </w:tblPr>
      <w:tblGrid>
        <w:gridCol w:w="9227"/>
      </w:tblGrid>
      <w:tr w:rsidR="00213AE5" w:rsidRPr="002648E9" w:rsidTr="002648E9">
        <w:trPr>
          <w:trHeight w:val="463"/>
        </w:trPr>
        <w:tc>
          <w:tcPr>
            <w:tcW w:w="9227" w:type="dxa"/>
            <w:shd w:val="clear" w:color="auto" w:fill="F2DBDB"/>
            <w:vAlign w:val="center"/>
          </w:tcPr>
          <w:p w:rsidR="00213AE5" w:rsidRPr="002648E9" w:rsidRDefault="00213AE5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ระบบดูแลผู้สูงอายุ</w:t>
            </w:r>
          </w:p>
        </w:tc>
      </w:tr>
    </w:tbl>
    <w:p w:rsidR="00213AE5" w:rsidRDefault="00213AE5" w:rsidP="00DC5B5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13AE5" w:rsidRDefault="00213AE5" w:rsidP="00DC5B5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05046" w:rsidRPr="00A03D8E" w:rsidRDefault="00B05046" w:rsidP="00DC5B5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และความสำคัญ </w:t>
      </w:r>
    </w:p>
    <w:p w:rsidR="00672AB4" w:rsidRPr="00A03D8E" w:rsidRDefault="00672AB4" w:rsidP="00672A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ผู้สูงอายุมีแนวโน้มเพิ่มขึ้นอย่างต่อเนื่อง จากร้อยละ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9.4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 w:rsidRPr="00A03D8E">
        <w:rPr>
          <w:rFonts w:ascii="TH SarabunPSK" w:hAnsi="TH SarabunPSK" w:cs="TH SarabunPSK"/>
          <w:sz w:val="32"/>
          <w:szCs w:val="32"/>
        </w:rPr>
        <w:t xml:space="preserve">2543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เป็นร้อยละ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11.8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 w:rsidRPr="00A03D8E">
        <w:rPr>
          <w:rFonts w:ascii="TH SarabunPSK" w:hAnsi="TH SarabunPSK" w:cs="TH SarabunPSK"/>
          <w:sz w:val="32"/>
          <w:szCs w:val="32"/>
        </w:rPr>
        <w:t xml:space="preserve">2553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และคาดว่าจะสูงขึ้นเป็นร้อยละ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16.8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 w:rsidRPr="00A03D8E">
        <w:rPr>
          <w:rFonts w:ascii="TH SarabunPSK" w:hAnsi="TH SarabunPSK" w:cs="TH SarabunPSK"/>
          <w:sz w:val="32"/>
          <w:szCs w:val="32"/>
        </w:rPr>
        <w:t xml:space="preserve">2563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หลังจากนั้นอีก </w:t>
      </w:r>
      <w:r w:rsidRPr="00A03D8E">
        <w:rPr>
          <w:rFonts w:ascii="TH SarabunPSK" w:hAnsi="TH SarabunPSK" w:cs="TH SarabunPSK"/>
          <w:sz w:val="32"/>
          <w:szCs w:val="32"/>
        </w:rPr>
        <w:t xml:space="preserve">5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ปี คือในปี </w:t>
      </w:r>
      <w:r w:rsidRPr="00A03D8E">
        <w:rPr>
          <w:rFonts w:ascii="TH SarabunPSK" w:hAnsi="TH SarabunPSK" w:cs="TH SarabunPSK"/>
          <w:sz w:val="32"/>
          <w:szCs w:val="32"/>
        </w:rPr>
        <w:t xml:space="preserve">2568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ผู้สูงอายุจะเพิ่มจำนวนขึ้นเป็นร้อยละ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21.2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(</w:t>
      </w:r>
      <w:r w:rsidRPr="00A03D8E">
        <w:rPr>
          <w:rFonts w:ascii="TH SarabunPSK" w:hAnsi="TH SarabunPSK" w:cs="TH SarabunPSK"/>
          <w:sz w:val="32"/>
          <w:szCs w:val="32"/>
          <w:cs/>
        </w:rPr>
        <w:t>ข้อมูลจากสำนักคณะกรรมการพัฒนาการเศรษฐกิจและสังคมแห่งชาติ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)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ซึ่งในจำนวนผู้สูงอายุที่เพิ่มขึ้นทุกปีนี้ จะมีผู้สูงอายุที่มีสุขภาพดีสามารถช่วยเหลือตัวเองได้</w:t>
      </w:r>
      <w:r w:rsidR="00BF4070">
        <w:rPr>
          <w:rFonts w:ascii="TH SarabunPSK" w:hAnsi="TH SarabunPSK" w:cs="TH SarabunPSK" w:hint="cs"/>
          <w:sz w:val="32"/>
          <w:szCs w:val="32"/>
          <w:cs/>
        </w:rPr>
        <w:t xml:space="preserve"> ไม่เป็นภาระพึ่งพิงเป็นส่วนใหญ่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ในขณะที่อีกส่วนหนึ่งมีความจำเป็นที่จะต้องได้รับการดูแลจากคนในครอบครัว ชุมชน และสถานพยาบาล เพื่อรักษาและฟื้นฟูสภาพร่างกาย รวมทั้งประคับประคองช่วงเวลาสุดท้ายของชีวิตให้ดีที่สุด ดังนั้นชุมชนจึงควรศึกษาและทำความเข้าใจระบบการดูแลผู้สูงอายุแบบบูรณาการ เพื่อให้การดูแลสุขภาพผู้สูงอายุได้อย่างมีประสิทธิภาพ</w:t>
      </w: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ข้อมูลสำคัญเกี่ยวกับสถานะสุขภาพผู้สูงอายุไทย</w:t>
      </w:r>
      <w:r w:rsidR="00B05046"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72AB4" w:rsidRPr="00A03D8E" w:rsidRDefault="00672AB4" w:rsidP="00856177">
      <w:pPr>
        <w:pStyle w:val="ListParagraph"/>
        <w:widowControl w:val="0"/>
        <w:numPr>
          <w:ilvl w:val="0"/>
          <w:numId w:val="13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ผู้สูงอายุ หมายถึงผู้ที่มีอายุ </w:t>
      </w:r>
      <w:r w:rsidRPr="00A03D8E">
        <w:rPr>
          <w:rFonts w:ascii="TH SarabunPSK" w:hAnsi="TH SarabunPSK" w:cs="TH SarabunPSK"/>
          <w:sz w:val="32"/>
          <w:szCs w:val="32"/>
        </w:rPr>
        <w:t xml:space="preserve">60 </w:t>
      </w:r>
      <w:r w:rsidRPr="00A03D8E">
        <w:rPr>
          <w:rFonts w:ascii="TH SarabunPSK" w:hAnsi="TH SarabunPSK" w:cs="TH SarabunPSK"/>
          <w:sz w:val="32"/>
          <w:szCs w:val="32"/>
          <w:cs/>
        </w:rPr>
        <w:t>ปี ขึ้นไป</w:t>
      </w:r>
    </w:p>
    <w:p w:rsidR="00672AB4" w:rsidRPr="00A03D8E" w:rsidRDefault="00672AB4" w:rsidP="00856177">
      <w:pPr>
        <w:pStyle w:val="ListParagraph"/>
        <w:widowControl w:val="0"/>
        <w:numPr>
          <w:ilvl w:val="0"/>
          <w:numId w:val="13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คาดว่าในอีก </w:t>
      </w:r>
      <w:r w:rsidRPr="00A03D8E">
        <w:rPr>
          <w:rFonts w:ascii="TH SarabunPSK" w:hAnsi="TH SarabunPSK" w:cs="TH SarabunPSK"/>
          <w:sz w:val="32"/>
          <w:szCs w:val="32"/>
        </w:rPr>
        <w:t xml:space="preserve">20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ปี ข้างหน้า สัดส่วนผู้สูงอายุจะเพิ่มขึ้นเป็นร้อยละ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25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A03D8E">
        <w:rPr>
          <w:rFonts w:ascii="TH SarabunPSK" w:hAnsi="TH SarabunPSK" w:cs="TH SarabunPSK"/>
          <w:sz w:val="32"/>
          <w:szCs w:val="32"/>
        </w:rPr>
        <w:t xml:space="preserve">1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sz w:val="32"/>
          <w:szCs w:val="32"/>
          <w:cs/>
        </w:rPr>
        <w:t>ของประชากร และจะมีจำนวนผู้สูงอายุที่ช่วยเหลือตัวเองไม่ได้เพิ่มขึ้นเป็นหลักแสนคน</w:t>
      </w:r>
    </w:p>
    <w:p w:rsidR="00672AB4" w:rsidRPr="00A03D8E" w:rsidRDefault="00672AB4" w:rsidP="00856177">
      <w:pPr>
        <w:pStyle w:val="ListParagraph"/>
        <w:widowControl w:val="0"/>
        <w:numPr>
          <w:ilvl w:val="0"/>
          <w:numId w:val="13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ผู้สูงอายุที่อายุมากกว่า </w:t>
      </w:r>
      <w:r w:rsidRPr="00A03D8E">
        <w:rPr>
          <w:rFonts w:ascii="TH SarabunPSK" w:hAnsi="TH SarabunPSK" w:cs="TH SarabunPSK"/>
          <w:sz w:val="32"/>
          <w:szCs w:val="32"/>
        </w:rPr>
        <w:t xml:space="preserve">80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ปี จะต้องการการดูแลมากกว่ากลุ่มอื่นประมาณ </w:t>
      </w:r>
      <w:r w:rsidRPr="00A03D8E">
        <w:rPr>
          <w:rFonts w:ascii="TH SarabunPSK" w:hAnsi="TH SarabunPSK" w:cs="TH SarabunPSK"/>
          <w:sz w:val="32"/>
          <w:szCs w:val="32"/>
        </w:rPr>
        <w:t xml:space="preserve">5 </w:t>
      </w:r>
      <w:r w:rsidRPr="00A03D8E">
        <w:rPr>
          <w:rFonts w:ascii="TH SarabunPSK" w:hAnsi="TH SarabunPSK" w:cs="TH SarabunPSK"/>
          <w:sz w:val="32"/>
          <w:szCs w:val="32"/>
          <w:cs/>
        </w:rPr>
        <w:t>เท่า จะต้องมีการจัดบริการเฉพาะสำหรับคนกลุ่มนี้</w:t>
      </w:r>
    </w:p>
    <w:p w:rsidR="00672AB4" w:rsidRPr="00A03D8E" w:rsidRDefault="00672AB4" w:rsidP="00856177">
      <w:pPr>
        <w:pStyle w:val="ListParagraph"/>
        <w:widowControl w:val="0"/>
        <w:numPr>
          <w:ilvl w:val="0"/>
          <w:numId w:val="13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ผู้สูงอายุมีภาวะซึมเศร้ามากขึ้นเมื่ออายุมากขึ้น การดูแลด้านจิตใจจึงมีความสำคัญควบคู่กับการดูแลทางด้านสังคมและทางกาย</w:t>
      </w:r>
      <w:r w:rsidR="00BF4070">
        <w:rPr>
          <w:rFonts w:ascii="TH SarabunPSK" w:hAnsi="TH SarabunPSK" w:cs="TH SarabunPSK" w:hint="cs"/>
          <w:sz w:val="32"/>
          <w:szCs w:val="32"/>
          <w:cs/>
        </w:rPr>
        <w:t xml:space="preserve"> นอกจากนั้น</w:t>
      </w:r>
    </w:p>
    <w:p w:rsidR="00672AB4" w:rsidRPr="00A03D8E" w:rsidRDefault="00672AB4" w:rsidP="00856177">
      <w:pPr>
        <w:pStyle w:val="ListParagraph"/>
        <w:widowControl w:val="0"/>
        <w:numPr>
          <w:ilvl w:val="0"/>
          <w:numId w:val="13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การมีชมรมผู้สูงอายุเป็นการสร้างระบบสนับสนุนทางสังคมที่ดี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ปัจจุบันมีชมรมผู้สูงอายุประมาณ </w:t>
      </w:r>
      <w:r w:rsidRPr="00A03D8E">
        <w:rPr>
          <w:rFonts w:ascii="TH SarabunPSK" w:hAnsi="TH SarabunPSK" w:cs="TH SarabunPSK"/>
          <w:sz w:val="32"/>
          <w:szCs w:val="32"/>
        </w:rPr>
        <w:t xml:space="preserve">28,000 </w:t>
      </w:r>
      <w:r w:rsidRPr="00A03D8E">
        <w:rPr>
          <w:rFonts w:ascii="TH SarabunPSK" w:hAnsi="TH SarabunPSK" w:cs="TH SarabunPSK"/>
          <w:sz w:val="32"/>
          <w:szCs w:val="32"/>
          <w:cs/>
        </w:rPr>
        <w:t>ชมรม</w:t>
      </w:r>
    </w:p>
    <w:p w:rsidR="00672AB4" w:rsidRPr="00A03D8E" w:rsidRDefault="00672AB4" w:rsidP="00856177">
      <w:pPr>
        <w:pStyle w:val="ListParagraph"/>
        <w:widowControl w:val="0"/>
        <w:numPr>
          <w:ilvl w:val="0"/>
          <w:numId w:val="13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นับตั้งแต่ปี </w:t>
      </w:r>
      <w:r w:rsidRPr="00A03D8E">
        <w:rPr>
          <w:rFonts w:ascii="TH SarabunPSK" w:hAnsi="TH SarabunPSK" w:cs="TH SarabunPSK"/>
          <w:sz w:val="32"/>
          <w:szCs w:val="32"/>
        </w:rPr>
        <w:t xml:space="preserve">2553 </w:t>
      </w:r>
      <w:r w:rsidRPr="00A03D8E">
        <w:rPr>
          <w:rFonts w:ascii="TH SarabunPSK" w:hAnsi="TH SarabunPSK" w:cs="TH SarabunPSK"/>
          <w:sz w:val="32"/>
          <w:szCs w:val="32"/>
          <w:cs/>
        </w:rPr>
        <w:t>เป็นต้นมา รัฐบาลได้จัดสวัสดิการเบี้ยยังชีพให้กับผู้สูงอายุทุกคน</w:t>
      </w:r>
      <w:r w:rsidR="00B67E04">
        <w:rPr>
          <w:rFonts w:ascii="TH SarabunPSK" w:hAnsi="TH SarabunPSK" w:cs="TH SarabunPSK" w:hint="cs"/>
          <w:sz w:val="32"/>
          <w:szCs w:val="32"/>
          <w:cs/>
        </w:rPr>
        <w:t xml:space="preserve">แบ่งตามช่วงอายุแบบขั้นบันได คือ อายุ </w:t>
      </w:r>
      <w:r w:rsidR="00B67E04">
        <w:rPr>
          <w:rFonts w:ascii="TH SarabunPSK" w:hAnsi="TH SarabunPSK" w:cs="TH SarabunPSK"/>
          <w:sz w:val="32"/>
          <w:szCs w:val="32"/>
        </w:rPr>
        <w:t>60-69</w:t>
      </w:r>
      <w:r w:rsidR="00B67E04">
        <w:rPr>
          <w:rFonts w:ascii="TH SarabunPSK" w:hAnsi="TH SarabunPSK" w:cs="TH SarabunPSK" w:hint="cs"/>
          <w:sz w:val="32"/>
          <w:szCs w:val="32"/>
          <w:cs/>
        </w:rPr>
        <w:t xml:space="preserve"> ปี ได้รับเดือนละ </w:t>
      </w:r>
      <w:r w:rsidR="00B67E04">
        <w:rPr>
          <w:rFonts w:ascii="TH SarabunPSK" w:hAnsi="TH SarabunPSK" w:cs="TH SarabunPSK"/>
          <w:sz w:val="32"/>
          <w:szCs w:val="32"/>
        </w:rPr>
        <w:t>6</w:t>
      </w:r>
      <w:r w:rsidRPr="00A03D8E">
        <w:rPr>
          <w:rFonts w:ascii="TH SarabunPSK" w:hAnsi="TH SarabunPSK" w:cs="TH SarabunPSK"/>
          <w:sz w:val="32"/>
          <w:szCs w:val="32"/>
        </w:rPr>
        <w:t xml:space="preserve">00 </w:t>
      </w:r>
      <w:r w:rsidRPr="00A03D8E">
        <w:rPr>
          <w:rFonts w:ascii="TH SarabunPSK" w:hAnsi="TH SarabunPSK" w:cs="TH SarabunPSK"/>
          <w:sz w:val="32"/>
          <w:szCs w:val="32"/>
          <w:cs/>
        </w:rPr>
        <w:t>บาท</w:t>
      </w:r>
      <w:r w:rsidR="00B67E04">
        <w:rPr>
          <w:rFonts w:ascii="TH SarabunPSK" w:hAnsi="TH SarabunPSK" w:cs="TH SarabunPSK"/>
          <w:sz w:val="32"/>
          <w:szCs w:val="32"/>
        </w:rPr>
        <w:t xml:space="preserve"> </w:t>
      </w:r>
      <w:r w:rsidR="00B67E04">
        <w:rPr>
          <w:rFonts w:ascii="TH SarabunPSK" w:hAnsi="TH SarabunPSK" w:cs="TH SarabunPSK" w:hint="cs"/>
          <w:sz w:val="32"/>
          <w:szCs w:val="32"/>
          <w:cs/>
        </w:rPr>
        <w:t xml:space="preserve">อายุ </w:t>
      </w:r>
      <w:r w:rsidR="00B67E04">
        <w:rPr>
          <w:rFonts w:ascii="TH SarabunPSK" w:hAnsi="TH SarabunPSK" w:cs="TH SarabunPSK"/>
          <w:sz w:val="32"/>
          <w:szCs w:val="32"/>
        </w:rPr>
        <w:t>70-79</w:t>
      </w:r>
      <w:r w:rsidR="00B67E04">
        <w:rPr>
          <w:rFonts w:ascii="TH SarabunPSK" w:hAnsi="TH SarabunPSK" w:cs="TH SarabunPSK" w:hint="cs"/>
          <w:sz w:val="32"/>
          <w:szCs w:val="32"/>
          <w:cs/>
        </w:rPr>
        <w:t xml:space="preserve"> ปีได้รับเดือนละ </w:t>
      </w:r>
      <w:r w:rsidR="00B67E04">
        <w:rPr>
          <w:rFonts w:ascii="TH SarabunPSK" w:hAnsi="TH SarabunPSK" w:cs="TH SarabunPSK"/>
          <w:sz w:val="32"/>
          <w:szCs w:val="32"/>
        </w:rPr>
        <w:t>700</w:t>
      </w:r>
      <w:r w:rsidR="00B67E04">
        <w:rPr>
          <w:rFonts w:ascii="TH SarabunPSK" w:hAnsi="TH SarabunPSK" w:cs="TH SarabunPSK" w:hint="cs"/>
          <w:sz w:val="32"/>
          <w:szCs w:val="32"/>
          <w:cs/>
        </w:rPr>
        <w:t xml:space="preserve"> บาท อายุ </w:t>
      </w:r>
      <w:r w:rsidR="00B67E04">
        <w:rPr>
          <w:rFonts w:ascii="TH SarabunPSK" w:hAnsi="TH SarabunPSK" w:cs="TH SarabunPSK"/>
          <w:sz w:val="32"/>
          <w:szCs w:val="32"/>
        </w:rPr>
        <w:t xml:space="preserve">80-89 </w:t>
      </w:r>
      <w:r w:rsidR="00B67E04">
        <w:rPr>
          <w:rFonts w:ascii="TH SarabunPSK" w:hAnsi="TH SarabunPSK" w:cs="TH SarabunPSK" w:hint="cs"/>
          <w:sz w:val="32"/>
          <w:szCs w:val="32"/>
          <w:cs/>
        </w:rPr>
        <w:t xml:space="preserve">ปีได้รับเดือนละ </w:t>
      </w:r>
      <w:r w:rsidR="00B67E04">
        <w:rPr>
          <w:rFonts w:ascii="TH SarabunPSK" w:hAnsi="TH SarabunPSK" w:cs="TH SarabunPSK"/>
          <w:sz w:val="32"/>
          <w:szCs w:val="32"/>
        </w:rPr>
        <w:t>800</w:t>
      </w:r>
      <w:r w:rsidR="00B67E04">
        <w:rPr>
          <w:rFonts w:ascii="TH SarabunPSK" w:hAnsi="TH SarabunPSK" w:cs="TH SarabunPSK" w:hint="cs"/>
          <w:sz w:val="32"/>
          <w:szCs w:val="32"/>
          <w:cs/>
        </w:rPr>
        <w:t xml:space="preserve"> บาท อายุ </w:t>
      </w:r>
      <w:r w:rsidR="00B67E04">
        <w:rPr>
          <w:rFonts w:ascii="TH SarabunPSK" w:hAnsi="TH SarabunPSK" w:cs="TH SarabunPSK"/>
          <w:sz w:val="32"/>
          <w:szCs w:val="32"/>
        </w:rPr>
        <w:t xml:space="preserve">90 </w:t>
      </w:r>
      <w:r w:rsidR="00B67E04">
        <w:rPr>
          <w:rFonts w:ascii="TH SarabunPSK" w:hAnsi="TH SarabunPSK" w:cs="TH SarabunPSK" w:hint="cs"/>
          <w:sz w:val="32"/>
          <w:szCs w:val="32"/>
          <w:cs/>
        </w:rPr>
        <w:t xml:space="preserve">ปีขึ้นไปได้รับเดือนละ </w:t>
      </w:r>
      <w:r w:rsidR="00B67E04">
        <w:rPr>
          <w:rFonts w:ascii="TH SarabunPSK" w:hAnsi="TH SarabunPSK" w:cs="TH SarabunPSK"/>
          <w:sz w:val="32"/>
          <w:szCs w:val="32"/>
        </w:rPr>
        <w:t>1,000</w:t>
      </w:r>
      <w:r w:rsidR="00B67E04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 w:rsidRPr="00A03D8E">
        <w:rPr>
          <w:rFonts w:ascii="TH SarabunPSK" w:hAnsi="TH SarabunPSK" w:cs="TH SarabunPSK"/>
          <w:sz w:val="32"/>
          <w:szCs w:val="32"/>
          <w:cs/>
        </w:rPr>
        <w:t>ซึ่งสามารถสร้างความมั่นคงทางเศรษฐกิจให้กับผู้สูงอายุได้ในเบื้องต้น</w:t>
      </w:r>
    </w:p>
    <w:p w:rsidR="00672AB4" w:rsidRPr="00A03D8E" w:rsidRDefault="00672AB4" w:rsidP="00856177">
      <w:pPr>
        <w:pStyle w:val="ListParagraph"/>
        <w:widowControl w:val="0"/>
        <w:numPr>
          <w:ilvl w:val="0"/>
          <w:numId w:val="13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ในอนาคตอาจมีการพัฒนาระบบการออมหรือระบบบำนาญที่เรียกว่า กองทุนการออมแห่งชาติ</w:t>
      </w:r>
    </w:p>
    <w:p w:rsidR="00672AB4" w:rsidRPr="00A03D8E" w:rsidRDefault="00672AB4" w:rsidP="00672AB4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การแบ่งประเภทผู้สูงอายุ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หลักการดูแลผู้สูงอายุแต่ละกลุ่ม</w:t>
      </w:r>
    </w:p>
    <w:p w:rsidR="00672AB4" w:rsidRPr="00A03D8E" w:rsidRDefault="00672AB4" w:rsidP="00672A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ผู้สูงอายุจะมีลักษณะแตกต่างกัน สามารถแบ่งออกเป็นกลุ่มได้ </w:t>
      </w:r>
      <w:r w:rsidRPr="00A03D8E">
        <w:rPr>
          <w:rFonts w:ascii="TH SarabunPSK" w:hAnsi="TH SarabunPSK" w:cs="TH SarabunPSK"/>
          <w:sz w:val="32"/>
          <w:szCs w:val="32"/>
        </w:rPr>
        <w:t xml:space="preserve">3 </w:t>
      </w:r>
      <w:r w:rsidRPr="00A03D8E">
        <w:rPr>
          <w:rFonts w:ascii="TH SarabunPSK" w:hAnsi="TH SarabunPSK" w:cs="TH SarabunPSK"/>
          <w:sz w:val="32"/>
          <w:szCs w:val="32"/>
          <w:cs/>
        </w:rPr>
        <w:t>กลุ่ม ซึ่งในการดูแลแต่ละกลุ่มจะมีเป้าหมายเพื่อให้การช่วยเหลือที่ต่างกันไปตามลักษณะความสามารถในการพึ่งตนเองได้</w:t>
      </w:r>
    </w:p>
    <w:p w:rsidR="00672AB4" w:rsidRPr="00A03D8E" w:rsidRDefault="00672AB4" w:rsidP="00672AB4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กลุ่ม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ช่วยตนเองได้ดี</w:t>
      </w:r>
    </w:p>
    <w:p w:rsidR="00672AB4" w:rsidRDefault="00672AB4" w:rsidP="00671E41">
      <w:pPr>
        <w:spacing w:after="0" w:line="240" w:lineRule="auto"/>
        <w:ind w:firstLine="720"/>
        <w:jc w:val="both"/>
        <w:rPr>
          <w:rFonts w:ascii="TH SarabunPSK" w:hAnsi="TH SarabunPSK" w:cs="TH SarabunPSK"/>
          <w:i/>
          <w:i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ผู้สูงอายุกลุ่มนี้จะมีสุขภาพทั่วไปดี สามารถช่วยตนเองได้ มีโรคเรื้อรังบ้างแต่สามารถควบคุมโรคได้ เข้าร่วมกิจกรรมทางสังคมและช่วยเหลือผู้อื่นได้ </w:t>
      </w:r>
      <w:r w:rsidRPr="00A03D8E">
        <w:rPr>
          <w:rFonts w:ascii="TH SarabunPSK" w:hAnsi="TH SarabunPSK" w:cs="TH SarabunPSK"/>
          <w:sz w:val="32"/>
          <w:szCs w:val="32"/>
          <w:cs/>
        </w:rPr>
        <w:tab/>
      </w:r>
      <w:r w:rsidRPr="00A03D8E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  <w:cs/>
        </w:rPr>
        <w:t>ดังนั้น</w:t>
      </w:r>
      <w:r w:rsidRPr="00A03D8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การดูแลผู้สูงอายุกลุ่มที่ช่วยตนเองได้ดี หรือกลุ่มติดสังคมจึงควรเน้นเรื่องการ</w:t>
      </w:r>
      <w:r w:rsidR="00671E4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ส่งเสริม</w:t>
      </w:r>
      <w:r w:rsidR="00671E4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lastRenderedPageBreak/>
        <w:t>สุขภาพป้องกันโรค การ</w:t>
      </w:r>
      <w:r w:rsidRPr="00A03D8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ชะลอความเสื่อมของสุขภาพตามวัยที่เพิ่มมากขึ้นทุกปี และเน้นเรื่องการส่งเสริมให้ผู้สูงอายุได้ทำกิจกรรมสาธารณประโยชน์ในชุมชน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 xml:space="preserve"> ทั้งนี้เพื่อให้ผู้สูงอายุได้เข้าสังคม คลายเหงา และรู้สึกว่าตนเองยังมีคุณค่า มีศักดิ์ศรีมากพอที่จะดูแลตนเองหรือช่วยเหลือสังคมได้ตราบเท่าที่สุขภาพจะเอื้ออำนวย </w:t>
      </w:r>
    </w:p>
    <w:p w:rsidR="00672AB4" w:rsidRPr="00A03D8E" w:rsidRDefault="00672AB4" w:rsidP="00856177">
      <w:pPr>
        <w:pStyle w:val="ListParagraph"/>
        <w:widowControl w:val="0"/>
        <w:numPr>
          <w:ilvl w:val="0"/>
          <w:numId w:val="1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เน้นการส่งเสริมป้องกันโรค </w:t>
      </w:r>
      <w:r w:rsidRPr="00A03D8E">
        <w:rPr>
          <w:rFonts w:ascii="TH SarabunPSK" w:hAnsi="TH SarabunPSK" w:cs="TH SarabunPSK"/>
          <w:sz w:val="32"/>
          <w:szCs w:val="32"/>
        </w:rPr>
        <w:t xml:space="preserve">(Health Promotion) </w:t>
      </w:r>
    </w:p>
    <w:p w:rsidR="00C93791" w:rsidRDefault="00672AB4" w:rsidP="00856177">
      <w:pPr>
        <w:pStyle w:val="ListParagraph"/>
        <w:widowControl w:val="0"/>
        <w:numPr>
          <w:ilvl w:val="0"/>
          <w:numId w:val="1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ชะลอความเสื่อมตามวัย</w:t>
      </w:r>
      <w:r w:rsidR="00C93791">
        <w:rPr>
          <w:rFonts w:ascii="TH SarabunPSK" w:hAnsi="TH SarabunPSK" w:cs="TH SarabunPSK" w:hint="cs"/>
          <w:sz w:val="32"/>
          <w:szCs w:val="32"/>
          <w:cs/>
        </w:rPr>
        <w:t xml:space="preserve">/ ความเสื่อมถอยทางกาย </w:t>
      </w:r>
    </w:p>
    <w:p w:rsidR="00672AB4" w:rsidRPr="00A03D8E" w:rsidRDefault="00C93791" w:rsidP="00856177">
      <w:pPr>
        <w:pStyle w:val="ListParagraph"/>
        <w:widowControl w:val="0"/>
        <w:numPr>
          <w:ilvl w:val="0"/>
          <w:numId w:val="1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เตรียมสภาพแวดล้อมที่พร้อมและช่วยป้องกันการพลัดตกหกล้มหรืออุบัติเหตุอื่นๆ</w:t>
      </w:r>
    </w:p>
    <w:p w:rsidR="00672AB4" w:rsidRPr="00A03D8E" w:rsidRDefault="00672AB4" w:rsidP="00856177">
      <w:pPr>
        <w:pStyle w:val="ListParagraph"/>
        <w:widowControl w:val="0"/>
        <w:numPr>
          <w:ilvl w:val="0"/>
          <w:numId w:val="1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ให้ใช้เวลากับเพื่อน</w:t>
      </w:r>
      <w:r w:rsidR="009F74BC">
        <w:rPr>
          <w:rFonts w:ascii="TH SarabunPSK" w:hAnsi="TH SarabunPSK" w:cs="TH SarabunPSK" w:hint="cs"/>
          <w:sz w:val="32"/>
          <w:szCs w:val="32"/>
          <w:cs/>
        </w:rPr>
        <w:t xml:space="preserve"> และวางแผนการจัดการทางด้านเศรษฐกิจ สังคมในชีวิตประจำวัน</w:t>
      </w:r>
    </w:p>
    <w:p w:rsidR="00672AB4" w:rsidRPr="00A03D8E" w:rsidRDefault="00672AB4" w:rsidP="00856177">
      <w:pPr>
        <w:pStyle w:val="ListParagraph"/>
        <w:widowControl w:val="0"/>
        <w:numPr>
          <w:ilvl w:val="0"/>
          <w:numId w:val="1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เปิดพื้นที่ได้แสดงออกถึงศักยภาพ สร้างคุณค่าให้ตัวเอง</w:t>
      </w:r>
    </w:p>
    <w:p w:rsidR="00672AB4" w:rsidRPr="00A03D8E" w:rsidRDefault="00672AB4" w:rsidP="00856177">
      <w:pPr>
        <w:pStyle w:val="ListParagraph"/>
        <w:widowControl w:val="0"/>
        <w:numPr>
          <w:ilvl w:val="0"/>
          <w:numId w:val="1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ส่งเสริมวัฒนธรรมประเพณีไทยตามโอกาส</w:t>
      </w:r>
    </w:p>
    <w:p w:rsidR="00672AB4" w:rsidRPr="00A03D8E" w:rsidRDefault="00672AB4" w:rsidP="00856177">
      <w:pPr>
        <w:pStyle w:val="ListParagraph"/>
        <w:widowControl w:val="0"/>
        <w:numPr>
          <w:ilvl w:val="0"/>
          <w:numId w:val="14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บูรณาการการดูแลร่วมกับภาคีเครือข่าย</w:t>
      </w:r>
    </w:p>
    <w:p w:rsidR="00672AB4" w:rsidRPr="00A03D8E" w:rsidRDefault="00672AB4" w:rsidP="00672AB4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กลุ่มที่ช่วยตนเองได้บ้าง</w:t>
      </w:r>
    </w:p>
    <w:p w:rsidR="00672AB4" w:rsidRPr="00A03D8E" w:rsidRDefault="00672AB4" w:rsidP="00672A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ผู้สูงอายุกลุ่มนี้จะมีปัญหาโรคเรื้อรังหลายโรค เช่น โรคเบาหวาน โรคความดันโลหิต ส่วนใหญ่มีภาวะแทรกซ้อน ทำให้ไม่สามารถเคลื่อนไหวร่างกายได้ตามปกติ </w:t>
      </w:r>
      <w:r w:rsidR="00671E41">
        <w:rPr>
          <w:rFonts w:ascii="TH SarabunPSK" w:hAnsi="TH SarabunPSK" w:cs="TH SarabunPSK" w:hint="cs"/>
          <w:sz w:val="32"/>
          <w:szCs w:val="32"/>
          <w:cs/>
        </w:rPr>
        <w:t>รวมทั้ง</w:t>
      </w:r>
      <w:r w:rsidR="00671E41" w:rsidRPr="00A03D8E">
        <w:rPr>
          <w:rFonts w:ascii="TH SarabunPSK" w:hAnsi="TH SarabunPSK" w:cs="TH SarabunPSK"/>
          <w:sz w:val="32"/>
          <w:szCs w:val="32"/>
          <w:cs/>
        </w:rPr>
        <w:t xml:space="preserve">มีภาวะหง่อม เปราะบาง ชราภาพ </w:t>
      </w:r>
      <w:r w:rsidRPr="00A03D8E">
        <w:rPr>
          <w:rFonts w:ascii="TH SarabunPSK" w:hAnsi="TH SarabunPSK" w:cs="TH SarabunPSK"/>
          <w:sz w:val="32"/>
          <w:szCs w:val="32"/>
          <w:cs/>
        </w:rPr>
        <w:t>จึงจำเป็นต้องมีผู้ดูแลที่คอยให้ความช่วยเหลือในการทำกิจวัตรประจำวัน ผู้สูงอายุกลุ่มนี้จึงมีข้อจำกัดเรื่องการเข้าร่วมกิจกรรมทางสังคม</w:t>
      </w:r>
    </w:p>
    <w:p w:rsidR="00672AB4" w:rsidRPr="00A03D8E" w:rsidRDefault="00672AB4" w:rsidP="00672AB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ดังนั้น </w:t>
      </w:r>
      <w:r w:rsidRPr="00A03D8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สิ่งสำคัญที่ต้องให้ความใส่ใจเป็นพิเศษในการดูแลผู้สูงอายุกลุ่มติดบ้านก็คือ การป้องกันภาวะแทรกซ้อน ภาวะทุพพลภาพ ความพิการ และการเพิ่มศักยภาพในการพึ่งพาตนเองของผู้สูงอายุ</w:t>
      </w:r>
    </w:p>
    <w:p w:rsidR="00C93791" w:rsidRDefault="00C93791" w:rsidP="00C93791">
      <w:pPr>
        <w:pStyle w:val="ListParagraph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นอกจากการดูแลภาวะเจ็บป่วยยังต้อง</w:t>
      </w:r>
      <w:r w:rsidRPr="00A03D8E">
        <w:rPr>
          <w:rFonts w:ascii="TH SarabunPSK" w:hAnsi="TH SarabunPSK" w:cs="TH SarabunPSK"/>
          <w:sz w:val="32"/>
          <w:szCs w:val="32"/>
          <w:cs/>
        </w:rPr>
        <w:t>ชะลอ</w:t>
      </w:r>
      <w:r>
        <w:rPr>
          <w:rFonts w:ascii="TH SarabunPSK" w:hAnsi="TH SarabunPSK" w:cs="TH SarabunPSK" w:hint="cs"/>
          <w:sz w:val="32"/>
          <w:szCs w:val="32"/>
          <w:cs/>
        </w:rPr>
        <w:t>ความเสื่อมถอยของร่างกาย</w:t>
      </w:r>
      <w:r w:rsidR="009F74BC">
        <w:rPr>
          <w:rFonts w:ascii="TH SarabunPSK" w:hAnsi="TH SarabunPSK" w:cs="TH SarabunPSK" w:hint="cs"/>
          <w:sz w:val="32"/>
          <w:szCs w:val="32"/>
          <w:cs/>
        </w:rPr>
        <w:t xml:space="preserve"> เช่น สมองเสื่อม</w:t>
      </w:r>
      <w:r>
        <w:rPr>
          <w:rFonts w:ascii="TH SarabunPSK" w:hAnsi="TH SarabunPSK" w:cs="TH SarabunPSK" w:hint="cs"/>
          <w:sz w:val="32"/>
          <w:szCs w:val="32"/>
          <w:cs/>
        </w:rPr>
        <w:t>และสภาพจิตใจ</w:t>
      </w:r>
      <w:r w:rsidR="009F74BC">
        <w:rPr>
          <w:rFonts w:ascii="TH SarabunPSK" w:hAnsi="TH SarabunPSK" w:cs="TH SarabunPSK" w:hint="cs"/>
          <w:sz w:val="32"/>
          <w:szCs w:val="32"/>
          <w:cs/>
        </w:rPr>
        <w:t>ที่เปลี่ยนแปลง</w:t>
      </w:r>
    </w:p>
    <w:p w:rsidR="00C93791" w:rsidRPr="00A03D8E" w:rsidRDefault="00C93791" w:rsidP="00C93791">
      <w:pPr>
        <w:pStyle w:val="ListParagraph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การเตรียมสภาพแวดล้อมที่พร้อมและช่วยป้องกันการพลัดตกหกล้มหรืออุบัติเหตุอื่นๆ</w:t>
      </w:r>
    </w:p>
    <w:p w:rsidR="00672AB4" w:rsidRPr="00A03D8E" w:rsidRDefault="00672AB4" w:rsidP="00856177">
      <w:pPr>
        <w:pStyle w:val="ListParagraph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ผู้สูงอายุเริ่มมีภาวะเจ็บป่วยต้องป้องกันไม่ให้เกิดภาวะแทรกซ้อน</w:t>
      </w:r>
    </w:p>
    <w:p w:rsidR="00672AB4" w:rsidRPr="00A03D8E" w:rsidRDefault="00672AB4" w:rsidP="00856177">
      <w:pPr>
        <w:pStyle w:val="ListParagraph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จัดการบริการดูแลสุขภาพที่บ้าน</w:t>
      </w:r>
    </w:p>
    <w:p w:rsidR="00672AB4" w:rsidRPr="00A03D8E" w:rsidRDefault="00672AB4" w:rsidP="00856177">
      <w:pPr>
        <w:pStyle w:val="ListParagraph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ให้ความรู้แก่ครอบครัวให้ดูแลเรื่องยา อาหาร และป้องกันภาวะแทรกซ้อนของโรค</w:t>
      </w:r>
    </w:p>
    <w:p w:rsidR="00672AB4" w:rsidRDefault="00672AB4" w:rsidP="00856177">
      <w:pPr>
        <w:pStyle w:val="ListParagraph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ส่งเสริมการเข้าถึงธรรมะ ตามความเชื่อและการปฏิบัติทางศาสนาที่นับถือ</w:t>
      </w:r>
    </w:p>
    <w:p w:rsidR="009F74BC" w:rsidRDefault="009F74BC" w:rsidP="00856177">
      <w:pPr>
        <w:pStyle w:val="ListParagraph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การวางแผนเพื่อจำกัดภาระค่าใช้จ่ายทางสังคม</w:t>
      </w:r>
    </w:p>
    <w:p w:rsidR="00672AB4" w:rsidRPr="00A03D8E" w:rsidRDefault="00672AB4" w:rsidP="00672AB4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กลุ่มที่ช่วยตนเองได้น้อย</w:t>
      </w:r>
    </w:p>
    <w:p w:rsidR="00672AB4" w:rsidRPr="00A03D8E" w:rsidRDefault="00672AB4" w:rsidP="00672A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ผู้สูงอายุกลุ่มนี้จะไม่สามารถช่วยเหลือตนเองได้ มีโรคเรื้อรังหลายโรค มีภาวะแทรกซ้อน มีภาวะเจ็บป่วยระยะสุดท้าย และไม่สามารถเข้าร่วมกิจกรรมทางสังคมได้</w:t>
      </w:r>
    </w:p>
    <w:p w:rsidR="00672AB4" w:rsidRPr="00A03D8E" w:rsidRDefault="00672AB4" w:rsidP="00672AB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ดังนั้น </w:t>
      </w:r>
      <w:r w:rsidRPr="00A03D8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การดูแลผู้สูงอายุกลุ่มติดเตียง จึงต้อง</w:t>
      </w:r>
      <w:r w:rsidR="00C9379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ดูแลให้เกิดความสบายตามสภาพร่างกายในสภาพแวดล้อมที่เหมาะสม </w:t>
      </w:r>
      <w:r w:rsidRPr="00A03D8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ป้องกันภาวะแทรกซ้อนจากโรคต่างๆ ลดทอนภาวะทุพพลภาพ และประคับประคองอาการเจ็บป่วย รวมไปถึงต้องเตรียมความพร้อมเรื่องสภาพจิตใจ เพื่อให้ผู้สูงอายุได้มีลมหายใจสุดท้ายที่สงบสุขที่สุด</w:t>
      </w:r>
    </w:p>
    <w:p w:rsidR="00672AB4" w:rsidRDefault="00672AB4" w:rsidP="00856177">
      <w:pPr>
        <w:pStyle w:val="ListParagraph"/>
        <w:widowControl w:val="0"/>
        <w:numPr>
          <w:ilvl w:val="0"/>
          <w:numId w:val="16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ผู้สูงอายุที่เจ็บป่วยมากช่วยเหลือตนเองไม่ได้ นอนติดเตียง ต้องมีการดูแลแบบประคับประคอง เพื่อการเข้าสู่ระยะสุดท้ายอย่างสงบและมีศักดิ์ศรีความเป็นมนุษย์</w:t>
      </w:r>
    </w:p>
    <w:p w:rsidR="00671E41" w:rsidRDefault="00671E41" w:rsidP="00671E41">
      <w:pPr>
        <w:pStyle w:val="ListParagraph"/>
        <w:widowControl w:val="0"/>
        <w:numPr>
          <w:ilvl w:val="0"/>
          <w:numId w:val="16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ดูแลเรื่องความสุขสบาย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ไม่ให้เกิดความทุขทรมาน</w:t>
      </w:r>
    </w:p>
    <w:p w:rsidR="00671E41" w:rsidRPr="00287385" w:rsidRDefault="00671E41" w:rsidP="00671E41">
      <w:pPr>
        <w:pStyle w:val="ListParagraph"/>
        <w:widowControl w:val="0"/>
        <w:numPr>
          <w:ilvl w:val="0"/>
          <w:numId w:val="16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ส่งเสริมคุณภาพชีวิตสูงสุดเท่าที่จะทำได้</w:t>
      </w:r>
    </w:p>
    <w:p w:rsidR="00671E41" w:rsidRPr="00A03D8E" w:rsidRDefault="00671E41" w:rsidP="00671E41">
      <w:pPr>
        <w:pStyle w:val="ListParagraph"/>
        <w:widowControl w:val="0"/>
        <w:suppressAutoHyphens/>
        <w:spacing w:after="0" w:line="240" w:lineRule="auto"/>
        <w:ind w:left="1800"/>
        <w:contextualSpacing w:val="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:rsidR="00672AB4" w:rsidRPr="00A03D8E" w:rsidRDefault="00672AB4" w:rsidP="00856177">
      <w:pPr>
        <w:pStyle w:val="ListParagraph"/>
        <w:widowControl w:val="0"/>
        <w:numPr>
          <w:ilvl w:val="0"/>
          <w:numId w:val="16"/>
        </w:numPr>
        <w:suppressAutoHyphens/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lastRenderedPageBreak/>
        <w:t>เตรียมครอบครัวให้มีความเข้าใจสภาพที่เป็นจริง ไม่คาดหวังการรักษาที่จะยึดหรือยื้อชีวิตโดยไร้ประโยชน์และขัดธรรมชาติ</w:t>
      </w:r>
    </w:p>
    <w:p w:rsidR="00672AB4" w:rsidRPr="00A03D8E" w:rsidRDefault="00672AB4" w:rsidP="00672AB4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กลุ่มกิจกรรมหลักในการดูแลผู้สูงอายุ</w:t>
      </w: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  <w:cs/>
        </w:rPr>
        <w:t>การดูแลสุขภาพผู้สูงอายุแบบ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บูรณา</w:t>
      </w:r>
      <w:r w:rsidRPr="00A03D8E">
        <w:rPr>
          <w:rFonts w:ascii="TH SarabunPSK" w:hAnsi="TH SarabunPSK" w:cs="TH SarabunPSK"/>
          <w:sz w:val="32"/>
          <w:szCs w:val="32"/>
          <w:cs/>
        </w:rPr>
        <w:t>การไม่ใช่เพียงการดูแลสุขภาพทางกาย แต่ต้องเป็นการดูแลสุขภาพแบบองค์รวมซึ่งจะครอบคลุมถึงการทำกิจกรรมที่ช่วยให้ผู้สูงอายุมีความสุขทั้งทางกาย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ใจ มีสังคมสำหรับแลกเปลี่ยนความคิดเห็น มีความมั่นคงในการครองชีพ และมีพื้นที่ทางสังคม ที่ช่วยให้เกิดความผ่อนคลายและช่วยให้รู้สึกมีคุณค่า</w:t>
      </w: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</w:rPr>
        <w:t xml:space="preserve">         </w:t>
      </w:r>
      <w:r w:rsidRPr="00A03D8E">
        <w:rPr>
          <w:rFonts w:ascii="TH SarabunPSK" w:hAnsi="TH SarabunPSK" w:cs="TH SarabunPSK"/>
          <w:sz w:val="32"/>
          <w:szCs w:val="32"/>
          <w:cs/>
        </w:rPr>
        <w:t>เพื่อให้ผู้สูงอายุมีคุณภาพชีวิตที่ดี ควรจัดให้มี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ระบบสนับสนุนคุณภาพชีวิตผู้สูงอายุ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ระบบ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:rsidR="00672AB4" w:rsidRPr="00A03D8E" w:rsidRDefault="00672AB4" w:rsidP="00B95202">
      <w:pPr>
        <w:pStyle w:val="ListParagraph"/>
        <w:widowControl w:val="0"/>
        <w:numPr>
          <w:ilvl w:val="0"/>
          <w:numId w:val="10"/>
        </w:numPr>
        <w:tabs>
          <w:tab w:val="left" w:pos="990"/>
        </w:tabs>
        <w:suppressAutoHyphens/>
        <w:spacing w:after="0" w:line="240" w:lineRule="auto"/>
        <w:ind w:firstLine="0"/>
        <w:contextualSpacing w:val="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ระบบการสนับสนุนทางสังคม </w:t>
      </w:r>
      <w:r w:rsidRPr="00A03D8E">
        <w:rPr>
          <w:rFonts w:ascii="TH SarabunPSK" w:hAnsi="TH SarabunPSK" w:cs="TH SarabunPSK"/>
          <w:sz w:val="32"/>
          <w:szCs w:val="32"/>
        </w:rPr>
        <w:t>(Social Support)</w:t>
      </w:r>
    </w:p>
    <w:p w:rsidR="00672AB4" w:rsidRPr="00A03D8E" w:rsidRDefault="00672AB4" w:rsidP="00B95202">
      <w:pPr>
        <w:pStyle w:val="ListParagraph"/>
        <w:widowControl w:val="0"/>
        <w:numPr>
          <w:ilvl w:val="0"/>
          <w:numId w:val="10"/>
        </w:numPr>
        <w:tabs>
          <w:tab w:val="left" w:pos="990"/>
        </w:tabs>
        <w:suppressAutoHyphens/>
        <w:spacing w:after="0" w:line="240" w:lineRule="auto"/>
        <w:ind w:left="990" w:hanging="270"/>
        <w:contextualSpacing w:val="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ระบบการดูแลสุขภาพ </w:t>
      </w:r>
      <w:r w:rsidRPr="00A03D8E">
        <w:rPr>
          <w:rFonts w:ascii="TH SarabunPSK" w:hAnsi="TH SarabunPSK" w:cs="TH SarabunPSK"/>
          <w:sz w:val="32"/>
          <w:szCs w:val="32"/>
        </w:rPr>
        <w:t xml:space="preserve">(Health Care Service) </w:t>
      </w:r>
      <w:r w:rsidRPr="00A03D8E">
        <w:rPr>
          <w:rFonts w:ascii="TH SarabunPSK" w:hAnsi="TH SarabunPSK" w:cs="TH SarabunPSK"/>
          <w:sz w:val="32"/>
          <w:szCs w:val="32"/>
          <w:cs/>
        </w:rPr>
        <w:t>ทั้งกรณีเจ็บป่วยเฉียบพลัน เรื้อรัง การป้องกันการทุพพลภาพ การประคับประคองในวาระสุดท้าย</w:t>
      </w:r>
    </w:p>
    <w:p w:rsidR="00672AB4" w:rsidRPr="00A03D8E" w:rsidRDefault="00672AB4" w:rsidP="00B95202">
      <w:pPr>
        <w:pStyle w:val="ListParagraph"/>
        <w:widowControl w:val="0"/>
        <w:numPr>
          <w:ilvl w:val="0"/>
          <w:numId w:val="10"/>
        </w:numPr>
        <w:tabs>
          <w:tab w:val="left" w:pos="990"/>
        </w:tabs>
        <w:suppressAutoHyphens/>
        <w:spacing w:after="0" w:line="240" w:lineRule="auto"/>
        <w:ind w:firstLine="0"/>
        <w:contextualSpacing w:val="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การจัดสภาพแวดล้อมที่ปลอดภัย </w:t>
      </w:r>
      <w:r w:rsidRPr="00A03D8E">
        <w:rPr>
          <w:rFonts w:ascii="TH SarabunPSK" w:hAnsi="TH SarabunPSK" w:cs="TH SarabunPSK"/>
          <w:sz w:val="32"/>
          <w:szCs w:val="32"/>
        </w:rPr>
        <w:t>(Housing)</w:t>
      </w:r>
    </w:p>
    <w:p w:rsidR="00672AB4" w:rsidRPr="00A03D8E" w:rsidRDefault="00672AB4" w:rsidP="00B95202">
      <w:pPr>
        <w:pStyle w:val="ListParagraph"/>
        <w:widowControl w:val="0"/>
        <w:numPr>
          <w:ilvl w:val="0"/>
          <w:numId w:val="10"/>
        </w:numPr>
        <w:tabs>
          <w:tab w:val="left" w:pos="990"/>
        </w:tabs>
        <w:suppressAutoHyphens/>
        <w:spacing w:after="0" w:line="240" w:lineRule="auto"/>
        <w:ind w:firstLine="0"/>
        <w:contextualSpacing w:val="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การเตรียมการด้านเศรษฐกิจ และเงินออม </w:t>
      </w:r>
      <w:r w:rsidRPr="00A03D8E">
        <w:rPr>
          <w:rFonts w:ascii="TH SarabunPSK" w:hAnsi="TH SarabunPSK" w:cs="TH SarabunPSK"/>
          <w:sz w:val="32"/>
          <w:szCs w:val="32"/>
        </w:rPr>
        <w:t>(Money saving/income)</w:t>
      </w:r>
    </w:p>
    <w:p w:rsidR="00672AB4" w:rsidRPr="00A03D8E" w:rsidRDefault="00672AB4" w:rsidP="00672AB4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2AB4" w:rsidRPr="00A03D8E" w:rsidRDefault="00672AB4" w:rsidP="00672AB4">
      <w:pPr>
        <w:pStyle w:val="ListParagraph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จากระบบสนับสนุนคุณภาพชีวิตผู้สูงอายุ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ระบบ สามารถนำมาสู่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“กลุ่มกิจกรรมหลักสำหรับผู้สูงอายุในชุมชน”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ที่ควรดำเนินการให้ครอบคลุม อย่างน้อย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sz w:val="32"/>
          <w:szCs w:val="32"/>
          <w:cs/>
        </w:rPr>
        <w:t>กลุ่มกิจกรรม ดังนี้</w:t>
      </w:r>
    </w:p>
    <w:p w:rsidR="00672AB4" w:rsidRPr="00A03D8E" w:rsidRDefault="00672AB4" w:rsidP="009906CE">
      <w:pPr>
        <w:pStyle w:val="ListParagraph"/>
        <w:widowControl w:val="0"/>
        <w:numPr>
          <w:ilvl w:val="0"/>
          <w:numId w:val="9"/>
        </w:numPr>
        <w:tabs>
          <w:tab w:val="left" w:pos="990"/>
        </w:tabs>
        <w:suppressAutoHyphens/>
        <w:spacing w:after="0" w:line="240" w:lineRule="auto"/>
        <w:ind w:firstLine="0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กลุ่มกิจกรรมการเปิดพื้นที่ทางสังคมให้กับผู้สูงอายุ</w:t>
      </w:r>
    </w:p>
    <w:p w:rsidR="00672AB4" w:rsidRPr="00A03D8E" w:rsidRDefault="00672AB4" w:rsidP="009906CE">
      <w:pPr>
        <w:pStyle w:val="ListParagraph"/>
        <w:widowControl w:val="0"/>
        <w:numPr>
          <w:ilvl w:val="0"/>
          <w:numId w:val="9"/>
        </w:numPr>
        <w:tabs>
          <w:tab w:val="left" w:pos="990"/>
        </w:tabs>
        <w:suppressAutoHyphens/>
        <w:spacing w:after="0" w:line="240" w:lineRule="auto"/>
        <w:ind w:firstLine="0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กลุ่มกิจกรรมการให้บริการผู้สูงอายุในชุมชน</w:t>
      </w:r>
    </w:p>
    <w:p w:rsidR="00672AB4" w:rsidRPr="00A03D8E" w:rsidRDefault="00672AB4" w:rsidP="009906CE">
      <w:pPr>
        <w:pStyle w:val="ListParagraph"/>
        <w:widowControl w:val="0"/>
        <w:numPr>
          <w:ilvl w:val="0"/>
          <w:numId w:val="9"/>
        </w:numPr>
        <w:tabs>
          <w:tab w:val="left" w:pos="990"/>
        </w:tabs>
        <w:suppressAutoHyphens/>
        <w:spacing w:after="0" w:line="240" w:lineRule="auto"/>
        <w:ind w:firstLine="0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กลุ่มการจัดการด้านสิ่งแวดล้อมเพื่อผู้สูงอายุ</w:t>
      </w:r>
    </w:p>
    <w:p w:rsidR="00672AB4" w:rsidRPr="00A03D8E" w:rsidRDefault="00672AB4" w:rsidP="009906CE">
      <w:pPr>
        <w:pStyle w:val="ListParagraph"/>
        <w:widowControl w:val="0"/>
        <w:numPr>
          <w:ilvl w:val="0"/>
          <w:numId w:val="9"/>
        </w:numPr>
        <w:tabs>
          <w:tab w:val="left" w:pos="990"/>
        </w:tabs>
        <w:suppressAutoHyphens/>
        <w:spacing w:after="0" w:line="240" w:lineRule="auto"/>
        <w:ind w:firstLine="0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กลุ่มกิจกรรมการเตรียมความพร้อมด้านความมั่นคงทางด้านเศรษฐกิจของผู้สูงอายุ</w:t>
      </w:r>
    </w:p>
    <w:p w:rsidR="00672AB4" w:rsidRDefault="00672AB4" w:rsidP="00672AB4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C93791" w:rsidP="00672AB4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</w:pPr>
      <w:r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กลุ่มกิจกรรมที่ 1 </w:t>
      </w:r>
      <w:r w:rsidR="00672AB4" w:rsidRPr="00A03D8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การเปิด</w:t>
      </w:r>
      <w:r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พื้นที่ทางสังคมให้กับผู้สูงอาย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ุ</w:t>
      </w: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  <w:cs/>
        </w:rPr>
        <w:t>หมายถึง กลุ่มกิจกรรมที่เปิดโอกาสให้ผู้สูงอายุได้ทำกิจกรรมต่างๆ  ร่วมกัน เช่น การรวมกลุ่มกันออกกำลังกาย การทำกลุ่มอาชีพ หรือการทำชมรมผู้สูงอายุ</w:t>
      </w:r>
      <w:r w:rsidR="00070A29" w:rsidRPr="00A03D8E">
        <w:rPr>
          <w:rFonts w:ascii="TH SarabunPSK" w:hAnsi="TH SarabunPSK" w:cs="TH SarabunPSK" w:hint="cs"/>
          <w:sz w:val="32"/>
          <w:szCs w:val="32"/>
          <w:cs/>
        </w:rPr>
        <w:t xml:space="preserve"> กิจกรรมพบปะทางสังคม และตามวัฒนธรรม ประเพณี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ซึ่งกิจกรรมเหล่านี้จะช่วยให้ผู้สูงอายุได้พบปะกับคนวัยเดียวกัน ได้พูดคุยแลกเปลี่ยนความคิดเห็นหรือทำกิจกรรมร่วมกัน ซึ่งจะทำให้ผู้สูงอายุคลายเหงาและรู้สึกว่าตนเองยังมีคุณค่าและมีประโยชน์ต่อสังคม ชุมชน ครอบครัว หรือแม้กระทั่งกับตัวเอง เพรา</w:t>
      </w:r>
      <w:r w:rsidR="002C7EC5" w:rsidRPr="00A03D8E">
        <w:rPr>
          <w:rFonts w:ascii="TH SarabunPSK" w:hAnsi="TH SarabunPSK" w:cs="TH SarabunPSK"/>
          <w:sz w:val="32"/>
          <w:szCs w:val="32"/>
          <w:cs/>
        </w:rPr>
        <w:t>ะผู้สูงอายุที่ต้องเก็บตัวอยู่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กับบ้าน มักจะรู้สึกเหมือนตนเองไร้คุณค่า ไร้คนเหลียวแล รู้สึกเหงา โดดเดี่ยวและมีภาวะซึมเศร้า ดังนั้นการเปิดพื้นที่ทางสังคมให้กับผู้สูงอายุจึงถือว่าเป็นกิจกรรมสำคัญที่จะช่วยแก้ไขปัญหานี้ อีกทั้งยังเป็นการพัฒนาสุขภาพผู้สูงอายุที่ครบทั้ง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sz w:val="32"/>
          <w:szCs w:val="32"/>
          <w:cs/>
        </w:rPr>
        <w:t>มิติ คือกาย จิต สังคม และปัญญา</w:t>
      </w:r>
    </w:p>
    <w:p w:rsidR="00672AB4" w:rsidRPr="00A03D8E" w:rsidRDefault="00672AB4" w:rsidP="00672AB4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:rsidR="00672AB4" w:rsidRPr="00A03D8E" w:rsidRDefault="00672AB4" w:rsidP="00672AB4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</w:pPr>
      <w:r w:rsidRPr="00A03D8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กลุ่มกิจกรรมที่ 2 การให้บริการสุขภาพ</w:t>
      </w:r>
    </w:p>
    <w:p w:rsidR="00672AB4" w:rsidRPr="00A03D8E" w:rsidRDefault="00672AB4" w:rsidP="00672AB4">
      <w:pPr>
        <w:pStyle w:val="ListParagraph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  <w:cs/>
        </w:rPr>
        <w:t>การให้บริการผู้สูงอายุในชุมชน ไม่ว่าจะเป็นการตรวจร่างกาย</w:t>
      </w:r>
      <w:r w:rsidR="00070A29" w:rsidRPr="00A03D8E">
        <w:rPr>
          <w:rFonts w:ascii="TH SarabunPSK" w:hAnsi="TH SarabunPSK" w:cs="TH SarabunPSK" w:hint="cs"/>
          <w:sz w:val="32"/>
          <w:szCs w:val="32"/>
          <w:cs/>
        </w:rPr>
        <w:t xml:space="preserve"> การคัดกรองโรค การส่งเสริมสุขภาพ ป้องกันหรือลดความเสี่ยง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การฟื้นฟูสภาพ การทำกายภาพบำบัด หรือแม้กระทั่งการดูแลสุขภาพอื่นๆ จะต้องมีการจัดบริการที่ครอบคลุมและเข้าถึงผู้สูงอายุได้ง่าย เนื่องจากสภาพร่างกายของผู้สูงอายุมีการร่วงโรยไปตามกาลเวลา ทำให้ไม่มีความสะดวกในการเข้ามารับการบริการที่สถานพยาบาล ดังนั้นจึงควรจัดมีการบริการสุขภาพให้กับผู้สูงอายุในชุมชนแบบเชิงรุก</w:t>
      </w:r>
      <w:r w:rsidR="00070A29" w:rsidRPr="00A03D8E">
        <w:rPr>
          <w:rFonts w:ascii="TH SarabunPSK" w:hAnsi="TH SarabunPSK" w:cs="TH SarabunPSK" w:hint="cs"/>
          <w:sz w:val="32"/>
          <w:szCs w:val="32"/>
          <w:cs/>
        </w:rPr>
        <w:t>ที่ครอบคลุมในทุกกลุ่มทั้งที่พึ่งตนเองได้มาก และน้อย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เช่น การดูแลผู้สูงอายุที่บ้าน เป็นต้น</w:t>
      </w:r>
    </w:p>
    <w:p w:rsidR="00672AB4" w:rsidRPr="00A03D8E" w:rsidRDefault="00672AB4" w:rsidP="00672AB4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:rsidR="00672AB4" w:rsidRPr="00A03D8E" w:rsidRDefault="00672AB4" w:rsidP="00672AB4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</w:pPr>
      <w:r w:rsidRPr="00A03D8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lastRenderedPageBreak/>
        <w:t>กลุ่มกิจกรรมที่ 3 การจัดการด้านสิ่งแวดล้อมปลอดภัยเพื่อผู้สูงอายุ</w:t>
      </w: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  <w:cs/>
        </w:rPr>
        <w:t>การจัดการด้านสิ่งแวดล้อมเพื่อผู้สูงอายุ เป็นสิ่งสำคัญที่ต้องคำนึงถึงเป็นอย่างมาก เนื่องจากผู้สูงอายุมีสภาพร่างกายที่ไม่สมบูรณ์ การเคลื่อนไหวกายด้วยการเดิน ลุกขึ้นยืน นั่ง นอน หรือแม้กระทั่งการทำกิจวัตรประจำวันต่างๆ อาจไม่มีความสะดวกสบายเหมือนเช่นเดิม ดังนั้นจึงจำเป็นต้องมีการจัดสภาพแวดล้อม</w:t>
      </w:r>
      <w:r w:rsidR="00671E41">
        <w:rPr>
          <w:rFonts w:ascii="TH SarabunPSK" w:hAnsi="TH SarabunPSK" w:cs="TH SarabunPSK" w:hint="cs"/>
          <w:sz w:val="32"/>
          <w:szCs w:val="32"/>
          <w:cs/>
        </w:rPr>
        <w:t>ให้มีความปลอดภัย</w:t>
      </w:r>
      <w:r w:rsidR="00070A29" w:rsidRPr="00A03D8E">
        <w:rPr>
          <w:rFonts w:ascii="TH SarabunPSK" w:hAnsi="TH SarabunPSK" w:cs="TH SarabunPSK" w:hint="cs"/>
          <w:sz w:val="32"/>
          <w:szCs w:val="32"/>
          <w:cs/>
        </w:rPr>
        <w:t xml:space="preserve">ทั้งด้านกายภาพ แสง การผ่อนคลายจิตใจ </w:t>
      </w:r>
      <w:r w:rsidRPr="00A03D8E">
        <w:rPr>
          <w:rFonts w:ascii="TH SarabunPSK" w:hAnsi="TH SarabunPSK" w:cs="TH SarabunPSK"/>
          <w:sz w:val="32"/>
          <w:szCs w:val="32"/>
          <w:cs/>
        </w:rPr>
        <w:t>เพื่อให้ผู้สูงอายุสามารถดำเนินชีวิตอยู่ได้โดยการพึ่งพาตนเองได้อย่างสะดวกสบายมากที่สุด</w:t>
      </w:r>
      <w:r w:rsidR="00070A29" w:rsidRPr="00A03D8E">
        <w:rPr>
          <w:rFonts w:ascii="TH SarabunPSK" w:hAnsi="TH SarabunPSK" w:cs="TH SarabunPSK"/>
          <w:sz w:val="32"/>
          <w:szCs w:val="32"/>
        </w:rPr>
        <w:t xml:space="preserve"> </w:t>
      </w:r>
    </w:p>
    <w:p w:rsidR="00672AB4" w:rsidRPr="00A03D8E" w:rsidRDefault="00672AB4" w:rsidP="00672AB4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72AB4" w:rsidRPr="00A03D8E" w:rsidRDefault="00672AB4" w:rsidP="00672AB4">
      <w:pPr>
        <w:pStyle w:val="ListParagraph"/>
        <w:spacing w:after="0" w:line="240" w:lineRule="auto"/>
        <w:ind w:left="0"/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</w:pPr>
      <w:r w:rsidRPr="00A03D8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กลุ่มกิจกรรมที่ 4 การเตรียมความพร้อมด้านความมั่นคงทางด้านเศรษฐกิจของผู้สูงอายุ</w:t>
      </w: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  <w:cs/>
        </w:rPr>
        <w:t>การเตรียมความพร้อมด้านความมั่นคงทางเศรษฐกิจของผู้สูงอายุ คือการจัดทำหรือใช้ประโยชน์จากกองทุนต่างๆ ที่ส่งผลลัพธ์ที่ดีต่อผู้สูงอายุ เช่น กองทุนสะสมทรัพย์ กองทุนสวัสดิการชุมชน กองทุน</w:t>
      </w:r>
      <w:r w:rsidR="00C93791">
        <w:rPr>
          <w:rFonts w:ascii="TH SarabunPSK" w:hAnsi="TH SarabunPSK" w:cs="TH SarabunPSK" w:hint="cs"/>
          <w:sz w:val="32"/>
          <w:szCs w:val="32"/>
          <w:cs/>
        </w:rPr>
        <w:t>หลักประกันสุขภาพ อปท.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เป็นต้น ทั้งนี้เพื่อให้กองทุนกลายเป็นกลไกสำคัญในการจัดการการเงินและขับเคลื่อนระบบสุขภาพในชุมชนเพื่อผู้สูงอายุ ที่มีความชัดเจนและเป็นระบบ</w:t>
      </w:r>
      <w:r w:rsidR="00070A29" w:rsidRPr="00A03D8E">
        <w:rPr>
          <w:rFonts w:ascii="TH SarabunPSK" w:hAnsi="TH SarabunPSK" w:cs="TH SarabunPSK" w:hint="cs"/>
          <w:sz w:val="32"/>
          <w:szCs w:val="32"/>
          <w:cs/>
        </w:rPr>
        <w:t xml:space="preserve"> เสริมให้ผู้สูงอายุดำรงชีวิตได้อย่างมั่นคงและปลอดภัย </w:t>
      </w:r>
    </w:p>
    <w:p w:rsidR="009F74BC" w:rsidRPr="00A03D8E" w:rsidRDefault="009F74BC" w:rsidP="00672A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หลักการและแนวคิดองค์รวมในการดูแลผู้สูงอายุ</w:t>
      </w: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     ชุมชนควรยึดหลักสำคัญในการดูแลผู้สูงอายุ </w:t>
      </w:r>
      <w:r w:rsidRPr="00A03D8E">
        <w:rPr>
          <w:rFonts w:ascii="TH SarabunPSK" w:hAnsi="TH SarabunPSK" w:cs="TH SarabunPSK"/>
          <w:sz w:val="32"/>
          <w:szCs w:val="32"/>
        </w:rPr>
        <w:t xml:space="preserve">3 </w:t>
      </w:r>
      <w:r w:rsidRPr="00A03D8E">
        <w:rPr>
          <w:rFonts w:ascii="TH SarabunPSK" w:hAnsi="TH SarabunPSK" w:cs="TH SarabunPSK"/>
          <w:sz w:val="32"/>
          <w:szCs w:val="32"/>
          <w:cs/>
        </w:rPr>
        <w:t>ประการคือ</w:t>
      </w:r>
    </w:p>
    <w:p w:rsidR="00672AB4" w:rsidRPr="00A03D8E" w:rsidRDefault="00672AB4" w:rsidP="00856177">
      <w:pPr>
        <w:pStyle w:val="ListParagraph"/>
        <w:widowControl w:val="0"/>
        <w:numPr>
          <w:ilvl w:val="0"/>
          <w:numId w:val="8"/>
        </w:numPr>
        <w:suppressAutoHyphens/>
        <w:spacing w:after="0" w:line="240" w:lineRule="auto"/>
        <w:ind w:left="108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หลักสี่ประสาน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672AB4" w:rsidRPr="00A03D8E" w:rsidRDefault="00672AB4" w:rsidP="00672AB4">
      <w:pPr>
        <w:pStyle w:val="ListParagraph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ต้องมีการประสานทำงานร่วมกันระหว่างภาคีหลักสี่ภาคส่วนในระดับพื้นที่ ได้แก่ </w:t>
      </w:r>
    </w:p>
    <w:p w:rsidR="00672AB4" w:rsidRPr="00A03D8E" w:rsidRDefault="00672AB4" w:rsidP="00672AB4">
      <w:pPr>
        <w:pStyle w:val="ListParagraph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A03D8E">
        <w:rPr>
          <w:rFonts w:ascii="TH SarabunPSK" w:hAnsi="TH SarabunPSK" w:cs="TH SarabunPSK"/>
          <w:sz w:val="32"/>
          <w:szCs w:val="32"/>
          <w:cs/>
        </w:rPr>
        <w:t>ประสานงานฝ่ายสาธารณสุข ได้แก่ รพ</w:t>
      </w:r>
      <w:r w:rsidRPr="00A03D8E">
        <w:rPr>
          <w:rFonts w:ascii="TH SarabunPSK" w:hAnsi="TH SarabunPSK" w:cs="TH SarabunPSK"/>
          <w:sz w:val="32"/>
          <w:szCs w:val="32"/>
        </w:rPr>
        <w:t>.</w:t>
      </w:r>
      <w:r w:rsidRPr="00A03D8E">
        <w:rPr>
          <w:rFonts w:ascii="TH SarabunPSK" w:hAnsi="TH SarabunPSK" w:cs="TH SarabunPSK"/>
          <w:sz w:val="32"/>
          <w:szCs w:val="32"/>
          <w:cs/>
        </w:rPr>
        <w:t>สต</w:t>
      </w:r>
      <w:r w:rsidRPr="00A03D8E">
        <w:rPr>
          <w:rFonts w:ascii="TH SarabunPSK" w:hAnsi="TH SarabunPSK" w:cs="TH SarabunPSK"/>
          <w:sz w:val="32"/>
          <w:szCs w:val="32"/>
        </w:rPr>
        <w:t xml:space="preserve">., </w:t>
      </w:r>
      <w:r w:rsidRPr="00A03D8E">
        <w:rPr>
          <w:rFonts w:ascii="TH SarabunPSK" w:hAnsi="TH SarabunPSK" w:cs="TH SarabunPSK"/>
          <w:sz w:val="32"/>
          <w:szCs w:val="32"/>
          <w:cs/>
        </w:rPr>
        <w:t>รพ</w:t>
      </w:r>
      <w:r w:rsidRPr="00A03D8E">
        <w:rPr>
          <w:rFonts w:ascii="TH SarabunPSK" w:hAnsi="TH SarabunPSK" w:cs="TH SarabunPSK"/>
          <w:sz w:val="32"/>
          <w:szCs w:val="32"/>
        </w:rPr>
        <w:t xml:space="preserve">. </w:t>
      </w:r>
    </w:p>
    <w:p w:rsidR="00672AB4" w:rsidRPr="00A03D8E" w:rsidRDefault="00672AB4" w:rsidP="00672AB4">
      <w:pPr>
        <w:pStyle w:val="ListParagraph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A03D8E">
        <w:rPr>
          <w:rFonts w:ascii="TH SarabunPSK" w:hAnsi="TH SarabunPSK" w:cs="TH SarabunPSK"/>
          <w:sz w:val="32"/>
          <w:szCs w:val="32"/>
          <w:cs/>
        </w:rPr>
        <w:t>องค์กรท้องถิ่น</w:t>
      </w:r>
      <w:r w:rsidRPr="00A03D8E">
        <w:rPr>
          <w:rFonts w:ascii="TH SarabunPSK" w:hAnsi="TH SarabunPSK" w:cs="TH SarabunPSK"/>
          <w:sz w:val="32"/>
          <w:szCs w:val="32"/>
        </w:rPr>
        <w:t>/</w:t>
      </w:r>
      <w:r w:rsidRPr="00A03D8E">
        <w:rPr>
          <w:rFonts w:ascii="TH SarabunPSK" w:hAnsi="TH SarabunPSK" w:cs="TH SarabunPSK"/>
          <w:sz w:val="32"/>
          <w:szCs w:val="32"/>
          <w:cs/>
        </w:rPr>
        <w:t>ท้องที่ ได้แก่ อบต</w:t>
      </w:r>
      <w:r w:rsidRPr="00A03D8E">
        <w:rPr>
          <w:rFonts w:ascii="TH SarabunPSK" w:hAnsi="TH SarabunPSK" w:cs="TH SarabunPSK"/>
          <w:sz w:val="32"/>
          <w:szCs w:val="32"/>
        </w:rPr>
        <w:t xml:space="preserve">., </w:t>
      </w:r>
      <w:r w:rsidRPr="00A03D8E">
        <w:rPr>
          <w:rFonts w:ascii="TH SarabunPSK" w:hAnsi="TH SarabunPSK" w:cs="TH SarabunPSK"/>
          <w:sz w:val="32"/>
          <w:szCs w:val="32"/>
          <w:cs/>
        </w:rPr>
        <w:t>เทศบาล</w:t>
      </w:r>
      <w:r w:rsidRPr="00A03D8E">
        <w:rPr>
          <w:rFonts w:ascii="TH SarabunPSK" w:hAnsi="TH SarabunPSK" w:cs="TH SarabunPSK"/>
          <w:sz w:val="32"/>
          <w:szCs w:val="32"/>
        </w:rPr>
        <w:t xml:space="preserve">, </w:t>
      </w:r>
      <w:r w:rsidRPr="00A03D8E">
        <w:rPr>
          <w:rFonts w:ascii="TH SarabunPSK" w:hAnsi="TH SarabunPSK" w:cs="TH SarabunPSK"/>
          <w:sz w:val="32"/>
          <w:szCs w:val="32"/>
          <w:cs/>
        </w:rPr>
        <w:t>กำนัน</w:t>
      </w:r>
      <w:r w:rsidRPr="00A03D8E">
        <w:rPr>
          <w:rFonts w:ascii="TH SarabunPSK" w:hAnsi="TH SarabunPSK" w:cs="TH SarabunPSK"/>
          <w:sz w:val="32"/>
          <w:szCs w:val="32"/>
        </w:rPr>
        <w:t xml:space="preserve">, </w:t>
      </w:r>
      <w:r w:rsidRPr="00A03D8E">
        <w:rPr>
          <w:rFonts w:ascii="TH SarabunPSK" w:hAnsi="TH SarabunPSK" w:cs="TH SarabunPSK"/>
          <w:sz w:val="32"/>
          <w:szCs w:val="32"/>
          <w:cs/>
        </w:rPr>
        <w:t>ผู้ใหญ่บ้าน</w:t>
      </w:r>
      <w:r w:rsidRPr="00A03D8E">
        <w:rPr>
          <w:rFonts w:ascii="TH SarabunPSK" w:hAnsi="TH SarabunPSK" w:cs="TH SarabunPSK"/>
          <w:sz w:val="32"/>
          <w:szCs w:val="32"/>
        </w:rPr>
        <w:t>,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สารวัตรกำนัน </w:t>
      </w:r>
    </w:p>
    <w:p w:rsidR="00672AB4" w:rsidRPr="00A03D8E" w:rsidRDefault="00672AB4" w:rsidP="00672AB4">
      <w:pPr>
        <w:pStyle w:val="ListParagraph"/>
        <w:spacing w:after="0" w:line="240" w:lineRule="auto"/>
        <w:ind w:left="108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</w:rPr>
        <w:tab/>
        <w:t xml:space="preserve">3) </w:t>
      </w:r>
      <w:r w:rsidRPr="00A03D8E">
        <w:rPr>
          <w:rFonts w:ascii="TH SarabunPSK" w:hAnsi="TH SarabunPSK" w:cs="TH SarabunPSK"/>
          <w:sz w:val="32"/>
          <w:szCs w:val="32"/>
          <w:cs/>
        </w:rPr>
        <w:t>ชุมชน เช่น อสม</w:t>
      </w:r>
      <w:r w:rsidRPr="00A03D8E">
        <w:rPr>
          <w:rFonts w:ascii="TH SarabunPSK" w:hAnsi="TH SarabunPSK" w:cs="TH SarabunPSK"/>
          <w:sz w:val="32"/>
          <w:szCs w:val="32"/>
        </w:rPr>
        <w:t xml:space="preserve">., </w:t>
      </w:r>
      <w:r w:rsidRPr="00A03D8E">
        <w:rPr>
          <w:rFonts w:ascii="TH SarabunPSK" w:hAnsi="TH SarabunPSK" w:cs="TH SarabunPSK"/>
          <w:sz w:val="32"/>
          <w:szCs w:val="32"/>
          <w:cs/>
        </w:rPr>
        <w:t>ผู้นำทางความคิดและจิตวิญญาณ</w:t>
      </w:r>
    </w:p>
    <w:p w:rsidR="00672AB4" w:rsidRPr="00A03D8E" w:rsidRDefault="00672AB4" w:rsidP="00672AB4">
      <w:pPr>
        <w:pStyle w:val="ListParagraph"/>
        <w:spacing w:after="0" w:line="240" w:lineRule="auto"/>
        <w:ind w:left="171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</w:rPr>
        <w:t xml:space="preserve">4) </w:t>
      </w:r>
      <w:r w:rsidRPr="00A03D8E">
        <w:rPr>
          <w:rFonts w:ascii="TH SarabunPSK" w:hAnsi="TH SarabunPSK" w:cs="TH SarabunPSK"/>
          <w:sz w:val="32"/>
          <w:szCs w:val="32"/>
          <w:cs/>
        </w:rPr>
        <w:t>หน่วยงานสนับสนุน ทั้งในและนอกชุมชน เช่น พัฒนาชุมชน (พช.)</w:t>
      </w:r>
      <w:r w:rsidRPr="00A03D8E">
        <w:rPr>
          <w:rFonts w:ascii="TH SarabunPSK" w:hAnsi="TH SarabunPSK" w:cs="TH SarabunPSK"/>
          <w:sz w:val="32"/>
          <w:szCs w:val="32"/>
        </w:rPr>
        <w:t xml:space="preserve">, </w:t>
      </w:r>
      <w:r w:rsidRPr="00A03D8E">
        <w:rPr>
          <w:rFonts w:ascii="TH SarabunPSK" w:hAnsi="TH SarabunPSK" w:cs="TH SarabunPSK"/>
          <w:sz w:val="32"/>
          <w:szCs w:val="32"/>
          <w:cs/>
        </w:rPr>
        <w:t>กองทุน</w:t>
      </w:r>
      <w:r w:rsidR="00C93791">
        <w:rPr>
          <w:rFonts w:ascii="TH SarabunPSK" w:hAnsi="TH SarabunPSK" w:cs="TH SarabunPSK" w:hint="cs"/>
          <w:sz w:val="32"/>
          <w:szCs w:val="32"/>
          <w:cs/>
        </w:rPr>
        <w:t>หลักประกันสุขภาพ อปท.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(สปสช.</w:t>
      </w:r>
      <w:r w:rsidR="00C93791">
        <w:rPr>
          <w:rFonts w:ascii="TH SarabunPSK" w:hAnsi="TH SarabunPSK" w:cs="TH SarabunPSK" w:hint="cs"/>
          <w:sz w:val="32"/>
          <w:szCs w:val="32"/>
          <w:cs/>
        </w:rPr>
        <w:t>ร่วมกับอปท.</w:t>
      </w:r>
      <w:r w:rsidRPr="00A03D8E">
        <w:rPr>
          <w:rFonts w:ascii="TH SarabunPSK" w:hAnsi="TH SarabunPSK" w:cs="TH SarabunPSK"/>
          <w:sz w:val="32"/>
          <w:szCs w:val="32"/>
          <w:cs/>
        </w:rPr>
        <w:t>)</w:t>
      </w:r>
      <w:r w:rsidRPr="00A03D8E">
        <w:rPr>
          <w:rFonts w:ascii="TH SarabunPSK" w:hAnsi="TH SarabunPSK" w:cs="TH SarabunPSK"/>
          <w:sz w:val="32"/>
          <w:szCs w:val="32"/>
        </w:rPr>
        <w:t xml:space="preserve">, </w:t>
      </w:r>
      <w:r w:rsidRPr="00A03D8E">
        <w:rPr>
          <w:rFonts w:ascii="TH SarabunPSK" w:hAnsi="TH SarabunPSK" w:cs="TH SarabunPSK"/>
          <w:sz w:val="32"/>
          <w:szCs w:val="32"/>
          <w:cs/>
        </w:rPr>
        <w:t>สิทธิและสวัสดิการชุมชน (พม.)</w:t>
      </w:r>
      <w:r w:rsidRPr="00A03D8E">
        <w:rPr>
          <w:rFonts w:ascii="TH SarabunPSK" w:hAnsi="TH SarabunPSK" w:cs="TH SarabunPSK"/>
          <w:sz w:val="32"/>
          <w:szCs w:val="32"/>
        </w:rPr>
        <w:t>,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การศึกษานอกโรงเรียน (กศน.)</w:t>
      </w:r>
    </w:p>
    <w:p w:rsidR="00672AB4" w:rsidRPr="00A03D8E" w:rsidRDefault="00672AB4" w:rsidP="00856177">
      <w:pPr>
        <w:pStyle w:val="ListParagraph"/>
        <w:widowControl w:val="0"/>
        <w:numPr>
          <w:ilvl w:val="0"/>
          <w:numId w:val="8"/>
        </w:numPr>
        <w:suppressAutoHyphens/>
        <w:spacing w:after="0" w:line="240" w:lineRule="auto"/>
        <w:ind w:left="108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หลักการมองผู้สูงอายุและความสูงอายุในแง่ดี เข้าใจธรรมชาติของผู้สูงอายุ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คนทำงานชุมชนควรมีมุมมองต่อผู้สูงอายุในแง่ด</w:t>
      </w:r>
      <w:r w:rsidR="000F15A1" w:rsidRPr="00A03D8E">
        <w:rPr>
          <w:rFonts w:ascii="TH SarabunPSK" w:hAnsi="TH SarabunPSK" w:cs="TH SarabunPSK"/>
          <w:sz w:val="32"/>
          <w:szCs w:val="32"/>
          <w:cs/>
        </w:rPr>
        <w:t>ี ไม่มองว่าเป็นภาระที่น่า</w:t>
      </w:r>
      <w:r w:rsidR="000F15A1" w:rsidRPr="00A03D8E">
        <w:rPr>
          <w:rFonts w:ascii="TH SarabunPSK" w:hAnsi="TH SarabunPSK" w:cs="TH SarabunPSK" w:hint="cs"/>
          <w:sz w:val="32"/>
          <w:szCs w:val="32"/>
          <w:cs/>
        </w:rPr>
        <w:t>เบื่อ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หน่าย แต่ควรมองว่าผู้สูงอายุเป็นผู้ที่มีคุณค่าต่อชุมชน และควรมองว่าความสูงอายุเป็นภาวะตามธรรมชาติ เป็นสิ่งที่มนุษย์ทุกคนต้องเผชิญ มีธรรมชาติการเปลี่ยนแปลงด้านร่างกายและจิตใจที่ต่างจากวัยอื่น  </w:t>
      </w:r>
    </w:p>
    <w:p w:rsidR="00672AB4" w:rsidRPr="00A03D8E" w:rsidRDefault="00672AB4" w:rsidP="00856177">
      <w:pPr>
        <w:pStyle w:val="ListParagraph"/>
        <w:widowControl w:val="0"/>
        <w:numPr>
          <w:ilvl w:val="0"/>
          <w:numId w:val="8"/>
        </w:numPr>
        <w:suppressAutoHyphens/>
        <w:spacing w:after="0" w:line="240" w:lineRule="auto"/>
        <w:ind w:left="108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หลักการดูแลผู้สูงอายุอย่างเอื้ออาทร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คนทำงานชุมชนควรมีความรู้และทักษะในการดูแลผู้สูงอายุอย่างเอื้ออาทร และมองเห็นศักยภาพที่เป็นทุนประสบการณ์ ความรู้ของผู้สูงอายุ  </w:t>
      </w: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913480" w:rsidP="00672AB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บทบาทของฝ่ายต่าง</w:t>
      </w:r>
      <w:r w:rsidR="00672AB4" w:rsidRPr="00A03D8E">
        <w:rPr>
          <w:rFonts w:ascii="TH SarabunPSK" w:hAnsi="TH SarabunPSK" w:cs="TH SarabunPSK"/>
          <w:b/>
          <w:bCs/>
          <w:sz w:val="32"/>
          <w:szCs w:val="32"/>
          <w:cs/>
        </w:rPr>
        <w:t>ๆ ในชุมชน/ท้องถิ่นในการดูแลผู้สูงอายุ</w:t>
      </w: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</w:rPr>
        <w:tab/>
      </w:r>
      <w:r w:rsidR="000F15A1" w:rsidRPr="00A03D8E">
        <w:rPr>
          <w:rFonts w:ascii="TH SarabunPSK" w:hAnsi="TH SarabunPSK" w:cs="TH SarabunPSK" w:hint="cs"/>
          <w:sz w:val="32"/>
          <w:szCs w:val="32"/>
          <w:cs/>
        </w:rPr>
        <w:t>องค์กรหรือบุคคล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ที่มีบทบาทสำคัญต่อการจัดการสุขภาพผู้สูงอายุในชุมชน ประกอบไปด้วย </w:t>
      </w:r>
    </w:p>
    <w:p w:rsidR="00672AB4" w:rsidRPr="00A03D8E" w:rsidRDefault="00672AB4" w:rsidP="00856177">
      <w:pPr>
        <w:widowControl w:val="0"/>
        <w:numPr>
          <w:ilvl w:val="0"/>
          <w:numId w:val="11"/>
        </w:numPr>
        <w:suppressAutoHyphens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ชุมชน </w:t>
      </w:r>
      <w:r w:rsidRPr="00A03D8E">
        <w:rPr>
          <w:rFonts w:ascii="TH SarabunPSK" w:hAnsi="TH SarabunPSK" w:cs="TH SarabunPSK"/>
          <w:sz w:val="32"/>
          <w:szCs w:val="32"/>
        </w:rPr>
        <w:t>(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ผู้นำชุมชน </w:t>
      </w:r>
      <w:r w:rsidRPr="00A03D8E">
        <w:rPr>
          <w:rFonts w:ascii="TH SarabunPSK" w:hAnsi="TH SarabunPSK" w:cs="TH SarabunPSK"/>
          <w:sz w:val="32"/>
          <w:szCs w:val="32"/>
        </w:rPr>
        <w:t>,</w:t>
      </w:r>
      <w:r w:rsidRPr="00A03D8E">
        <w:rPr>
          <w:rFonts w:ascii="TH SarabunPSK" w:hAnsi="TH SarabunPSK" w:cs="TH SarabunPSK"/>
          <w:sz w:val="32"/>
          <w:szCs w:val="32"/>
          <w:cs/>
        </w:rPr>
        <w:t>ปราชญ์ชุมชนผู้นำทางความคิด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อาสาสมัคร</w:t>
      </w:r>
      <w:r w:rsidRPr="00A03D8E">
        <w:rPr>
          <w:rFonts w:ascii="TH SarabunPSK" w:hAnsi="TH SarabunPSK" w:cs="TH SarabunPSK"/>
          <w:sz w:val="32"/>
          <w:szCs w:val="32"/>
        </w:rPr>
        <w:t xml:space="preserve">) </w:t>
      </w:r>
    </w:p>
    <w:p w:rsidR="00672AB4" w:rsidRPr="00A03D8E" w:rsidRDefault="00672AB4" w:rsidP="00856177">
      <w:pPr>
        <w:widowControl w:val="0"/>
        <w:numPr>
          <w:ilvl w:val="0"/>
          <w:numId w:val="11"/>
        </w:numPr>
        <w:suppressAutoHyphens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องค์กรปกครองส่วนท้องถิ่น </w:t>
      </w:r>
      <w:r w:rsidRPr="00A03D8E">
        <w:rPr>
          <w:rFonts w:ascii="TH SarabunPSK" w:hAnsi="TH SarabunPSK" w:cs="TH SarabunPSK"/>
          <w:sz w:val="32"/>
          <w:szCs w:val="32"/>
        </w:rPr>
        <w:t>(</w:t>
      </w:r>
      <w:r w:rsidRPr="00A03D8E">
        <w:rPr>
          <w:rFonts w:ascii="TH SarabunPSK" w:hAnsi="TH SarabunPSK" w:cs="TH SarabunPSK"/>
          <w:sz w:val="32"/>
          <w:szCs w:val="32"/>
          <w:cs/>
        </w:rPr>
        <w:t>อบต.</w:t>
      </w:r>
      <w:r w:rsidRPr="00A03D8E">
        <w:rPr>
          <w:rFonts w:ascii="TH SarabunPSK" w:hAnsi="TH SarabunPSK" w:cs="TH SarabunPSK"/>
          <w:sz w:val="32"/>
          <w:szCs w:val="32"/>
        </w:rPr>
        <w:t xml:space="preserve">, </w:t>
      </w:r>
      <w:r w:rsidRPr="00A03D8E">
        <w:rPr>
          <w:rFonts w:ascii="TH SarabunPSK" w:hAnsi="TH SarabunPSK" w:cs="TH SarabunPSK"/>
          <w:sz w:val="32"/>
          <w:szCs w:val="32"/>
          <w:cs/>
        </w:rPr>
        <w:t>เทศบาล</w:t>
      </w:r>
      <w:r w:rsidRPr="00A03D8E">
        <w:rPr>
          <w:rFonts w:ascii="TH SarabunPSK" w:hAnsi="TH SarabunPSK" w:cs="TH SarabunPSK"/>
          <w:sz w:val="32"/>
          <w:szCs w:val="32"/>
        </w:rPr>
        <w:t xml:space="preserve">) </w:t>
      </w:r>
    </w:p>
    <w:p w:rsidR="00672AB4" w:rsidRPr="00A03D8E" w:rsidRDefault="00672AB4" w:rsidP="00856177">
      <w:pPr>
        <w:widowControl w:val="0"/>
        <w:numPr>
          <w:ilvl w:val="0"/>
          <w:numId w:val="11"/>
        </w:numPr>
        <w:suppressAutoHyphens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เจ้าหน้าที่สาธารณสุข</w:t>
      </w:r>
      <w:r w:rsidR="00C1336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1336C" w:rsidRPr="00A03D8E">
        <w:rPr>
          <w:rFonts w:ascii="TH SarabunPSK" w:hAnsi="TH SarabunPSK" w:cs="TH SarabunPSK" w:hint="cs"/>
          <w:sz w:val="32"/>
          <w:szCs w:val="32"/>
          <w:cs/>
        </w:rPr>
        <w:t xml:space="preserve">และเจ้าหน้าที่รัฐในด้านต่างๆ </w:t>
      </w:r>
    </w:p>
    <w:p w:rsidR="00672AB4" w:rsidRPr="00A03D8E" w:rsidRDefault="00672AB4" w:rsidP="00856177">
      <w:pPr>
        <w:widowControl w:val="0"/>
        <w:numPr>
          <w:ilvl w:val="0"/>
          <w:numId w:val="11"/>
        </w:numPr>
        <w:suppressAutoHyphens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ภาคประชาชน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F15A1" w:rsidRPr="00A03D8E" w:rsidRDefault="000F15A1" w:rsidP="00856177">
      <w:pPr>
        <w:widowControl w:val="0"/>
        <w:numPr>
          <w:ilvl w:val="0"/>
          <w:numId w:val="11"/>
        </w:numPr>
        <w:suppressAutoHyphens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สถาบันทางศาสนาในชุมชน (โบสถ์/มัสยิด/วัด ฯลฯ)</w:t>
      </w:r>
    </w:p>
    <w:p w:rsidR="00672AB4" w:rsidRPr="00A03D8E" w:rsidRDefault="000F15A1" w:rsidP="00672A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lastRenderedPageBreak/>
        <w:t>ทุก</w:t>
      </w:r>
      <w:r w:rsidR="00672AB4" w:rsidRPr="00A03D8E">
        <w:rPr>
          <w:rFonts w:ascii="TH SarabunPSK" w:hAnsi="TH SarabunPSK" w:cs="TH SarabunPSK"/>
          <w:sz w:val="32"/>
          <w:szCs w:val="32"/>
          <w:cs/>
        </w:rPr>
        <w:t>ฝ่ายจะมีบทบาทหน้าที่ที่แตกต่างกันแต่จะสอดคล้องและเชื่อมโยงซึ่งกันและกัน โดยชุมชนร่วมกับเจ้าหน้าที่สาธารณสุข จะมีบทบาทสำคัญในการสร้างความเข้าใจเรื่องระบบสุขภาพของผู้สูงอายุให้กับคนในชุมชน</w:t>
      </w:r>
      <w:r w:rsidR="00672AB4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672AB4" w:rsidRPr="00A03D8E">
        <w:rPr>
          <w:rFonts w:ascii="TH SarabunPSK" w:hAnsi="TH SarabunPSK" w:cs="TH SarabunPSK"/>
          <w:sz w:val="32"/>
          <w:szCs w:val="32"/>
          <w:cs/>
        </w:rPr>
        <w:t>เป็นกระบอกเสียงที่จะทำคนในชุมชนได้รับรู้ถึงคุณค่าของผู้สูงอายุ</w:t>
      </w:r>
      <w:r w:rsidR="00672AB4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672AB4" w:rsidRPr="00A03D8E">
        <w:rPr>
          <w:rFonts w:ascii="TH SarabunPSK" w:hAnsi="TH SarabunPSK" w:cs="TH SarabunPSK"/>
          <w:sz w:val="32"/>
          <w:szCs w:val="32"/>
          <w:cs/>
        </w:rPr>
        <w:t>ให้ความช่วยเหลือดูแลและพัฒนาศักยภาพผู้สูงอายุ  รวมทั้งสร้างระบบแกนนำ</w:t>
      </w:r>
      <w:r w:rsidR="00672AB4" w:rsidRPr="00A03D8E">
        <w:rPr>
          <w:rFonts w:ascii="TH SarabunPSK" w:hAnsi="TH SarabunPSK" w:cs="TH SarabunPSK"/>
          <w:sz w:val="32"/>
          <w:szCs w:val="32"/>
        </w:rPr>
        <w:t>/</w:t>
      </w:r>
      <w:r w:rsidR="00672AB4" w:rsidRPr="00A03D8E">
        <w:rPr>
          <w:rFonts w:ascii="TH SarabunPSK" w:hAnsi="TH SarabunPSK" w:cs="TH SarabunPSK"/>
          <w:sz w:val="32"/>
          <w:szCs w:val="32"/>
          <w:cs/>
        </w:rPr>
        <w:t>สร้างอาสาสมัครและเครือข่ายในการดูแลผู้สูงอายุ</w:t>
      </w:r>
    </w:p>
    <w:p w:rsidR="00672AB4" w:rsidRPr="00A03D8E" w:rsidRDefault="00672AB4" w:rsidP="00672AB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ส่วน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องค์กรปกครองส่วนท้องถิ่น</w:t>
      </w:r>
      <w:r w:rsidRPr="00A03D8E">
        <w:rPr>
          <w:rFonts w:ascii="TH SarabunPSK" w:hAnsi="TH SarabunPSK" w:cs="TH SarabunPSK"/>
          <w:sz w:val="32"/>
          <w:szCs w:val="32"/>
          <w:cs/>
        </w:rPr>
        <w:t>จะมีบทบาทสำคัญในการเป็นแรงหนุนเสริมในการพัฒนาระบบการดูแลผู้สูงอายุ โดยมีนโยบายและงบประมาณเป็นเครื่องมือ เช่น การทำนโยบายสวัสดิการสังคม การช่วยเหลือทางการเงิน การสนับสนุนให้เกิดการรวมกลุ่มของผู้สูงอายุ และสนับสนุนงบประมาณสำหรับนำไปใช้ในการพัฒนาระบบสุขภาพผู้สูงอายุที่มีคุณภาพ</w:t>
      </w:r>
    </w:p>
    <w:p w:rsidR="009F74BC" w:rsidRDefault="009F74BC" w:rsidP="00672A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E17A69" w:rsidP="00672AB4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ตารางที่ </w:t>
      </w:r>
      <w:r w:rsidRPr="00A03D8E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 w:rsidR="00672AB4"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>บทบาทของ</w:t>
      </w:r>
      <w:r w:rsidR="000F15A1"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องค์กรภาคี</w:t>
      </w:r>
      <w:r w:rsidR="00672AB4"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>กับ</w:t>
      </w:r>
      <w:r w:rsidR="00672AB4" w:rsidRPr="00A03D8E">
        <w:rPr>
          <w:rFonts w:ascii="TH SarabunPSK" w:hAnsi="TH SarabunPSK" w:cs="TH SarabunPSK"/>
          <w:b/>
          <w:bCs/>
          <w:sz w:val="36"/>
          <w:szCs w:val="36"/>
          <w:cs/>
        </w:rPr>
        <w:t>กลุ่มเป้าหมาย</w:t>
      </w:r>
      <w:r w:rsidR="00672AB4"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672AB4" w:rsidRPr="00A03D8E">
        <w:rPr>
          <w:rFonts w:ascii="TH SarabunPSK" w:hAnsi="TH SarabunPSK" w:cs="TH SarabunPSK"/>
          <w:b/>
          <w:bCs/>
          <w:sz w:val="36"/>
          <w:szCs w:val="36"/>
          <w:cs/>
        </w:rPr>
        <w:t>และลักษณะการทำงาน</w:t>
      </w:r>
      <w:r w:rsidR="00672AB4"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>ผู้สูงอายุ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1"/>
        <w:gridCol w:w="2103"/>
        <w:gridCol w:w="2268"/>
        <w:gridCol w:w="1701"/>
        <w:gridCol w:w="1701"/>
      </w:tblGrid>
      <w:tr w:rsidR="00672AB4" w:rsidRPr="002648E9" w:rsidTr="002648E9">
        <w:tc>
          <w:tcPr>
            <w:tcW w:w="2151" w:type="dxa"/>
            <w:vMerge w:val="restart"/>
            <w:shd w:val="clear" w:color="auto" w:fill="FABF8F"/>
            <w:vAlign w:val="center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ภาคีหุ้นส่วน</w:t>
            </w:r>
          </w:p>
        </w:tc>
        <w:tc>
          <w:tcPr>
            <w:tcW w:w="7773" w:type="dxa"/>
            <w:gridSpan w:val="4"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น้ำหนักการทำงานในแต่ละกลุ่มเป้าหมายและลักษณะการทำงาน</w:t>
            </w:r>
          </w:p>
        </w:tc>
      </w:tr>
      <w:tr w:rsidR="00310478" w:rsidRPr="002648E9" w:rsidTr="002648E9">
        <w:tc>
          <w:tcPr>
            <w:tcW w:w="2151" w:type="dxa"/>
            <w:vMerge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03" w:type="dxa"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กลุ่มเตรียมพร้อมก่อนเข้าสู่วัยสูงอายุ</w:t>
            </w:r>
          </w:p>
        </w:tc>
        <w:tc>
          <w:tcPr>
            <w:tcW w:w="2268" w:type="dxa"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กลุ่มที่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1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กลุ่มที่</w:t>
            </w:r>
            <w:r w:rsidR="009F74BC" w:rsidRPr="002648E9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         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ช่วยตนเองได้ดี</w:t>
            </w:r>
          </w:p>
        </w:tc>
        <w:tc>
          <w:tcPr>
            <w:tcW w:w="1701" w:type="dxa"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กลุ่มที่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2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กลุ่มที่ช่วยตนเองได้บ้าง</w:t>
            </w:r>
          </w:p>
        </w:tc>
        <w:tc>
          <w:tcPr>
            <w:tcW w:w="1701" w:type="dxa"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กลุ่มที่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3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กลุ่มที่ช่วยตนเองได้น้อย</w:t>
            </w:r>
          </w:p>
        </w:tc>
      </w:tr>
      <w:tr w:rsidR="00310478" w:rsidRPr="002648E9" w:rsidTr="002648E9">
        <w:tc>
          <w:tcPr>
            <w:tcW w:w="2151" w:type="dxa"/>
          </w:tcPr>
          <w:p w:rsidR="00672AB4" w:rsidRPr="002648E9" w:rsidRDefault="00672AB4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องค์กรปกครองส่วนท้องถิ่น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(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อบต.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,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เทศบาล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) </w:t>
            </w:r>
          </w:p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103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การออมของชุมชน 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(สวัสดิการเพื่ออนาคต)</w:t>
            </w:r>
          </w:p>
        </w:tc>
        <w:tc>
          <w:tcPr>
            <w:tcW w:w="226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+++ </w:t>
            </w:r>
          </w:p>
          <w:p w:rsidR="00672AB4" w:rsidRPr="002648E9" w:rsidRDefault="008A5B5B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ดูแล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ด้านสังคม จิตใจ สร้างคุณค่า 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ร่วม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ให้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บริการ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สุขภาพ/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ปรับพฤติกรรม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++++</w:t>
            </w:r>
          </w:p>
          <w:p w:rsidR="00672AB4" w:rsidRPr="002648E9" w:rsidRDefault="008A5B5B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เสริม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ด้านสังคม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และการเข้าถึงบริการ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+++</w:t>
            </w:r>
            <w:r w:rsidR="000F15A1" w:rsidRPr="002648E9">
              <w:rPr>
                <w:rFonts w:ascii="TH SarabunPSK" w:eastAsia="Calibri" w:hAnsi="TH SarabunPSK" w:cs="TH SarabunPSK"/>
                <w:sz w:val="30"/>
                <w:szCs w:val="30"/>
              </w:rPr>
              <w:t>+</w:t>
            </w:r>
          </w:p>
          <w:p w:rsidR="00672AB4" w:rsidRPr="002648E9" w:rsidRDefault="008A5B5B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ช่วยเหลือด้าน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สวัสดิการ</w:t>
            </w:r>
            <w:r w:rsidR="00450F28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สิ่งแวดล้อม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และการเข้าถึงบริการ</w:t>
            </w:r>
          </w:p>
        </w:tc>
      </w:tr>
      <w:tr w:rsidR="00310478" w:rsidRPr="002648E9" w:rsidTr="002648E9">
        <w:tc>
          <w:tcPr>
            <w:tcW w:w="2151" w:type="dxa"/>
          </w:tcPr>
          <w:p w:rsidR="00672AB4" w:rsidRPr="002648E9" w:rsidRDefault="00672AB4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สาธารณสุข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(โรงพยาบาลส่งเสริมสุขภาพตำบล/สาธารณสุขอำเภอ/</w:t>
            </w:r>
            <w:r w:rsidR="000F15A1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ศูนย์บริการสาธารณสุข/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โรงพยาบาลอำเภอ)</w:t>
            </w:r>
          </w:p>
        </w:tc>
        <w:tc>
          <w:tcPr>
            <w:tcW w:w="2103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</w:t>
            </w:r>
            <w:r w:rsidR="000F15A1" w:rsidRPr="002648E9">
              <w:rPr>
                <w:rFonts w:ascii="TH SarabunPSK" w:eastAsia="Calibri" w:hAnsi="TH SarabunPSK" w:cs="TH SarabunPSK"/>
                <w:sz w:val="30"/>
                <w:szCs w:val="30"/>
              </w:rPr>
              <w:t>+</w:t>
            </w:r>
          </w:p>
          <w:p w:rsidR="00672AB4" w:rsidRPr="002648E9" w:rsidRDefault="008A5B5B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ส่งเสริมสุขภาพ ป้องกัน และลดลดความเสี่ยง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อย่างน้อยเน้น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กลุ่มเสี่ยง/กลุ่ม</w:t>
            </w:r>
            <w:r w:rsidR="00450F28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ที่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มีแนวโน้มเกิดโรค</w:t>
            </w:r>
          </w:p>
        </w:tc>
        <w:tc>
          <w:tcPr>
            <w:tcW w:w="226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+++</w:t>
            </w:r>
          </w:p>
          <w:p w:rsidR="008A5B5B" w:rsidRPr="002648E9" w:rsidRDefault="008A5B5B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ตรวจ คัดกรองสุขภาพพื้นฐาน และ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สนับสนุนวิชาการ 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เป็นที่ปรึกษา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วางแผน ดำเนินงานร่วมกับชุมชน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++++</w:t>
            </w:r>
          </w:p>
          <w:p w:rsidR="00672AB4" w:rsidRPr="002648E9" w:rsidRDefault="008A5B5B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ตรวจคัดกรองสุขภาพเป็นระยะ เพื่อ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เฝ้าระวังปัญหาสุขภาพ 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++++</w:t>
            </w:r>
          </w:p>
          <w:p w:rsidR="00672AB4" w:rsidRPr="002648E9" w:rsidRDefault="008A5B5B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จัด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บริการ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สุขภาพ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  <w:r w:rsidR="00450F28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และ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จิตใจ </w:t>
            </w:r>
            <w:r w:rsidR="00450F28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ที่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ต่อเนื่อง</w:t>
            </w:r>
          </w:p>
        </w:tc>
      </w:tr>
      <w:tr w:rsidR="00310478" w:rsidRPr="002648E9" w:rsidTr="002648E9">
        <w:tc>
          <w:tcPr>
            <w:tcW w:w="2151" w:type="dxa"/>
          </w:tcPr>
          <w:p w:rsidR="00672AB4" w:rsidRPr="002648E9" w:rsidRDefault="00672AB4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ภาคประชาชน/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ชุมชน</w:t>
            </w:r>
          </w:p>
          <w:p w:rsidR="00672AB4" w:rsidRPr="002648E9" w:rsidRDefault="00672AB4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กลุ่มจิตอาสา/อสม.</w:t>
            </w:r>
          </w:p>
          <w:p w:rsidR="00672AB4" w:rsidRPr="002648E9" w:rsidRDefault="00672AB4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กลุ่ม อผส.</w:t>
            </w:r>
          </w:p>
        </w:tc>
        <w:tc>
          <w:tcPr>
            <w:tcW w:w="2103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</w:t>
            </w:r>
            <w:r w:rsidR="000F15A1" w:rsidRPr="002648E9">
              <w:rPr>
                <w:rFonts w:ascii="TH SarabunPSK" w:eastAsia="Calibri" w:hAnsi="TH SarabunPSK" w:cs="TH SarabunPSK"/>
                <w:sz w:val="30"/>
                <w:szCs w:val="30"/>
              </w:rPr>
              <w:t>++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การออมของชุมชน 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(สวัสดิการเพื่ออนาคต</w:t>
            </w:r>
            <w:r w:rsidR="000F15A1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</w:t>
            </w:r>
            <w:r w:rsidR="009F74BC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ตั้งแต่ อายุ </w:t>
            </w:r>
            <w:r w:rsidR="000F15A1"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40 </w:t>
            </w:r>
            <w:r w:rsidR="000F15A1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ปีให้มีการวางแผนการออม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)</w:t>
            </w:r>
          </w:p>
          <w:p w:rsidR="00450F28" w:rsidRPr="002648E9" w:rsidRDefault="00450F2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ส่งเสริมสุขภาพ ลดความเสี่ยงของตนเองและชุมชน </w:t>
            </w:r>
          </w:p>
        </w:tc>
        <w:tc>
          <w:tcPr>
            <w:tcW w:w="226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+++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แกนนำจิตอาสา/</w:t>
            </w:r>
            <w:r w:rsidR="00450F28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จัดกิจกรรมสาธารณะทางด้านสังคม และส่งเสริมสุขภาพ สนับสนุนกลุ่มชมรมผู้สูงอายุ  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++++ 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ร่วม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ส่งเสริมพฤติกรรมสุขภาพ ให้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บริการ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สุขภาพเชิงรุกในชุมชน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++++ 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ร่วม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ส่งเสริมด้านจิตใจ สุขภาพ</w:t>
            </w:r>
            <w:r w:rsidR="00450F28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ช่วยจัดด้านสภาพแวดล้อม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ให้บริการเชิงรุกในชุมชน</w:t>
            </w:r>
          </w:p>
        </w:tc>
      </w:tr>
      <w:tr w:rsidR="00310478" w:rsidRPr="002648E9" w:rsidTr="002648E9">
        <w:tc>
          <w:tcPr>
            <w:tcW w:w="2151" w:type="dxa"/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หน่วยงานสนับสนุนอื่น เช่น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พัฒนาชุมชน (พช.)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,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สิทธิและสวัสดิการชุมชน (พม.)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,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การศึกษานอกโรงเรียน (กศน.)</w:t>
            </w:r>
          </w:p>
        </w:tc>
        <w:tc>
          <w:tcPr>
            <w:tcW w:w="2103" w:type="dxa"/>
          </w:tcPr>
          <w:p w:rsidR="00672AB4" w:rsidRPr="002648E9" w:rsidRDefault="000F15A1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+++</w:t>
            </w:r>
          </w:p>
          <w:p w:rsidR="000F15A1" w:rsidRPr="002648E9" w:rsidRDefault="000F15A1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การเตรียมความพร้อมเรื่องอาชีพเสริม</w:t>
            </w:r>
            <w:r w:rsidR="00754B3B"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="00754B3B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การเตรียมจิตใจ และการวางแผนการออม  </w:t>
            </w:r>
          </w:p>
        </w:tc>
        <w:tc>
          <w:tcPr>
            <w:tcW w:w="226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++++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ส่งเสริมกิจกรรมการรวมกลุ่ม สร้างรายได้ พัฒนาศักยภาพชมรมผู้สูงอายุ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++++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สนับสนุนทีมอาสาสมัครดูแลผู้สูงอายุ (อผส.)</w:t>
            </w:r>
            <w:r w:rsidR="000F15A1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/อาสาสมัคร (อสม.)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เยี่ยมให้กำลังใจ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++++</w:t>
            </w:r>
          </w:p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เบี้ยยังชีพสำหรับผู้สูงอายุ</w:t>
            </w:r>
            <w:r w:rsidR="00754B3B"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="00754B3B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และสงเคราะห์ช่วยเหลือทางด้านอุปกรณ์ และเศรษฐกิจในกลุ่มที่จำเป็น </w:t>
            </w:r>
          </w:p>
        </w:tc>
      </w:tr>
    </w:tbl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A3EBD" w:rsidRPr="00A03D8E" w:rsidRDefault="003A3EB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672AB4" w:rsidRPr="00A03D8E" w:rsidRDefault="00E17A69" w:rsidP="00672A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0F15A1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ประเด็นสำคัญของ</w:t>
      </w:r>
      <w:r w:rsidR="00672AB4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การดำเนินกิจกรรมกับกลุ่มผู้สูงอายุ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1701"/>
        <w:gridCol w:w="1276"/>
        <w:gridCol w:w="1701"/>
        <w:gridCol w:w="1418"/>
      </w:tblGrid>
      <w:tr w:rsidR="00310478" w:rsidRPr="002648E9" w:rsidTr="002648E9">
        <w:trPr>
          <w:tblHeader/>
        </w:trPr>
        <w:tc>
          <w:tcPr>
            <w:tcW w:w="3828" w:type="dxa"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กลุ่มเตรียมพร้อม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ก่อนเ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ข้าสู่วัยสูง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อายุ</w:t>
            </w:r>
          </w:p>
        </w:tc>
        <w:tc>
          <w:tcPr>
            <w:tcW w:w="1276" w:type="dxa"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กลุ่มที่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1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กลุ่มที่ช่วยตนเองได้ดี</w:t>
            </w:r>
          </w:p>
        </w:tc>
        <w:tc>
          <w:tcPr>
            <w:tcW w:w="1701" w:type="dxa"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กลุ่มที่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2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กลุ่มที่ช่วยตนเองได้บ้าง</w:t>
            </w:r>
          </w:p>
        </w:tc>
        <w:tc>
          <w:tcPr>
            <w:tcW w:w="1418" w:type="dxa"/>
            <w:shd w:val="clear" w:color="auto" w:fill="FABF8F"/>
          </w:tcPr>
          <w:p w:rsidR="00672AB4" w:rsidRPr="002648E9" w:rsidRDefault="00672AB4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กลุ่มที่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3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กลุ่มที่ช่วยตนเองได้น้อย</w:t>
            </w:r>
          </w:p>
        </w:tc>
      </w:tr>
      <w:tr w:rsidR="00310478" w:rsidRPr="002648E9" w:rsidTr="002648E9">
        <w:tc>
          <w:tcPr>
            <w:tcW w:w="3828" w:type="dxa"/>
          </w:tcPr>
          <w:p w:rsidR="00672AB4" w:rsidRPr="002648E9" w:rsidRDefault="00672AB4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นโยบายสาธารณะ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  <w:tc>
          <w:tcPr>
            <w:tcW w:w="1276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  <w:tc>
          <w:tcPr>
            <w:tcW w:w="141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</w:tr>
      <w:tr w:rsidR="00310478" w:rsidRPr="002648E9" w:rsidTr="002648E9">
        <w:tc>
          <w:tcPr>
            <w:tcW w:w="3828" w:type="dxa"/>
          </w:tcPr>
          <w:p w:rsidR="00672AB4" w:rsidRPr="002648E9" w:rsidRDefault="00672AB4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ระบบข้อมูล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</w:t>
            </w:r>
          </w:p>
        </w:tc>
        <w:tc>
          <w:tcPr>
            <w:tcW w:w="1276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  <w:tc>
          <w:tcPr>
            <w:tcW w:w="141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</w:tr>
      <w:tr w:rsidR="00310478" w:rsidRPr="002648E9" w:rsidTr="002648E9">
        <w:tc>
          <w:tcPr>
            <w:tcW w:w="3828" w:type="dxa"/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ระบบบริการสุขภาพพื้นฐาน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</w:t>
            </w:r>
          </w:p>
        </w:tc>
        <w:tc>
          <w:tcPr>
            <w:tcW w:w="1276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</w:t>
            </w:r>
          </w:p>
        </w:tc>
        <w:tc>
          <w:tcPr>
            <w:tcW w:w="141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</w:tr>
      <w:tr w:rsidR="00310478" w:rsidRPr="002648E9" w:rsidTr="002648E9">
        <w:tc>
          <w:tcPr>
            <w:tcW w:w="3828" w:type="dxa"/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การพัฒนาศักยภาพ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และแลกเปลี่ยนเรียนรู้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</w:t>
            </w:r>
          </w:p>
        </w:tc>
        <w:tc>
          <w:tcPr>
            <w:tcW w:w="1276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</w:t>
            </w:r>
          </w:p>
        </w:tc>
        <w:tc>
          <w:tcPr>
            <w:tcW w:w="141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</w:t>
            </w:r>
          </w:p>
        </w:tc>
      </w:tr>
      <w:tr w:rsidR="00310478" w:rsidRPr="002648E9" w:rsidTr="002648E9">
        <w:tc>
          <w:tcPr>
            <w:tcW w:w="3828" w:type="dxa"/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การเปิดพื้นที่สาธารณะ/พื้นที่ทางสังคม</w:t>
            </w:r>
          </w:p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(สังคม วัฒนธรรม จิตใจ)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</w:t>
            </w:r>
          </w:p>
        </w:tc>
        <w:tc>
          <w:tcPr>
            <w:tcW w:w="1276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</w:t>
            </w:r>
          </w:p>
        </w:tc>
        <w:tc>
          <w:tcPr>
            <w:tcW w:w="141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</w:t>
            </w:r>
          </w:p>
        </w:tc>
      </w:tr>
      <w:tr w:rsidR="00310478" w:rsidRPr="002648E9" w:rsidTr="002648E9">
        <w:tc>
          <w:tcPr>
            <w:tcW w:w="3828" w:type="dxa"/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สวัสดิการ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</w:t>
            </w:r>
          </w:p>
        </w:tc>
        <w:tc>
          <w:tcPr>
            <w:tcW w:w="1276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</w:t>
            </w:r>
          </w:p>
        </w:tc>
        <w:tc>
          <w:tcPr>
            <w:tcW w:w="141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</w:tr>
      <w:tr w:rsidR="00310478" w:rsidRPr="002648E9" w:rsidTr="002648E9">
        <w:tc>
          <w:tcPr>
            <w:tcW w:w="3828" w:type="dxa"/>
          </w:tcPr>
          <w:p w:rsidR="00672AB4" w:rsidRPr="002648E9" w:rsidRDefault="00672AB4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การปรับสภาพแวดล้อม</w:t>
            </w:r>
          </w:p>
        </w:tc>
        <w:tc>
          <w:tcPr>
            <w:tcW w:w="1701" w:type="dxa"/>
          </w:tcPr>
          <w:p w:rsidR="00672AB4" w:rsidRPr="002648E9" w:rsidRDefault="000F15A1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+</w:t>
            </w:r>
          </w:p>
        </w:tc>
        <w:tc>
          <w:tcPr>
            <w:tcW w:w="1276" w:type="dxa"/>
          </w:tcPr>
          <w:p w:rsidR="00672AB4" w:rsidRPr="002648E9" w:rsidRDefault="000F15A1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</w:t>
            </w:r>
          </w:p>
        </w:tc>
        <w:tc>
          <w:tcPr>
            <w:tcW w:w="1701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</w:t>
            </w:r>
            <w:r w:rsidR="000F15A1" w:rsidRPr="002648E9">
              <w:rPr>
                <w:rFonts w:ascii="TH SarabunPSK" w:eastAsia="Calibri" w:hAnsi="TH SarabunPSK" w:cs="TH SarabunPSK"/>
                <w:sz w:val="30"/>
                <w:szCs w:val="30"/>
              </w:rPr>
              <w:t>+</w:t>
            </w:r>
          </w:p>
        </w:tc>
        <w:tc>
          <w:tcPr>
            <w:tcW w:w="1418" w:type="dxa"/>
          </w:tcPr>
          <w:p w:rsidR="00672AB4" w:rsidRPr="002648E9" w:rsidRDefault="00672AB4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+++</w:t>
            </w:r>
          </w:p>
        </w:tc>
      </w:tr>
    </w:tbl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เครื่องหมาย </w:t>
      </w:r>
      <w:r w:rsidRPr="00A03D8E">
        <w:rPr>
          <w:rFonts w:ascii="TH SarabunPSK" w:hAnsi="TH SarabunPSK" w:cs="TH SarabunPSK"/>
          <w:sz w:val="32"/>
          <w:szCs w:val="32"/>
        </w:rPr>
        <w:t xml:space="preserve">+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แสดงน้ำหนักประเด็นสำคัญของการดำเนินกิจกรรมกับกลุ่มผู้สูงอายุ</w:t>
      </w:r>
    </w:p>
    <w:p w:rsidR="00672AB4" w:rsidRPr="00A03D8E" w:rsidRDefault="00672AB4" w:rsidP="00672A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672AB4" w:rsidRPr="00A03D8E" w:rsidRDefault="00E17A69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C485A" w:rsidRPr="00A03D8E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72AB4" w:rsidRPr="00A03D8E">
        <w:rPr>
          <w:rFonts w:ascii="TH SarabunPSK" w:hAnsi="TH SarabunPSK" w:cs="TH SarabunPSK"/>
          <w:b/>
          <w:bCs/>
          <w:sz w:val="32"/>
          <w:szCs w:val="32"/>
          <w:cs/>
        </w:rPr>
        <w:t>กรอบแนวคิดการจัดระบบดูแลผู้สูงอายุในชุมชน</w:t>
      </w:r>
    </w:p>
    <w:p w:rsidR="00672AB4" w:rsidRPr="00A03D8E" w:rsidRDefault="009D2516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D2516">
        <w:rPr>
          <w:rFonts w:ascii="TH SarabunPSK" w:hAnsi="TH SarabunPSK" w:cs="TH SarabunPSK"/>
          <w:noProof/>
          <w:sz w:val="32"/>
          <w:szCs w:val="32"/>
        </w:rPr>
        <w:pict>
          <v:group id="กลุ่ม 544" o:spid="_x0000_s1035" style="position:absolute;margin-left:5.1pt;margin-top:5.45pt;width:432.25pt;height:500.1pt;z-index:251635712" coordsize="54686,62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">
            <v:group id="Group 21" o:spid="_x0000_s1036" style="position:absolute;top:24326;width:54686;height:38640" coordsize="54690,38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<v:shape id="Heart 4" o:spid="_x0000_s1037" style="position:absolute;left:20358;top:7418;width:13798;height:15526;visibility:visible;mso-wrap-style:square;v-text-anchor:middle" coordsize="1379855,155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ZDMUA&#10;AADcAAAADwAAAGRycy9kb3ducmV2LnhtbESPzWrDMBCE74W+g9hCbo3cQJzgWjbFIdBDCDTJIcet&#10;tf5prZWx1ER5+6hQ6HGYmW+YvAxmEBeaXG9Zwcs8AUFcW91zq+B03D6vQTiPrHGwTApu5KAsHh9y&#10;zLS98gddDr4VEcIuQwWd92Mmpas7MujmdiSOXmMngz7KqZV6wmuEm0EukiSVBnuOCx2OVHVUfx9+&#10;jIJNwObcGHla7Jv0cx9Wu1X15ZSaPYW3VxCegv8P/7XftYJluoTfM/EI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1kMxQAAANwAAAAPAAAAAAAAAAAAAAAAAJgCAABkcnMv&#10;ZG93bnJldi54bWxQSwUGAAAAAAQABAD1AAAAigMAAAAA&#10;" path="m689928,388144v287469,-905669,1408601,,,1164431c-718674,388144,402458,-517525,689928,388144xe" fillcolor="#c0504d" strokecolor="#622423" strokeweight="2pt">
                <v:path arrowok="t" o:connecttype="custom" o:connectlocs="6899,3882;6899,15526;6899,3882" o:connectangles="0,0,0"/>
              </v:shape>
              <v:shape id="Text Box 5" o:spid="_x0000_s1038" type="#_x0000_t202" style="position:absolute;left:20962;top:11386;width:12763;height:60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F+VcYA&#10;AADcAAAADwAAAGRycy9kb3ducmV2LnhtbESPQWvCQBSE74X+h+UVems2FRIkzSoSEKXUg9ZLb8/s&#10;Mwlm36bZbYz+elcQehxm5hsmn4+mFQP1rrGs4D2KQRCXVjdcKdh/L9+mIJxH1thaJgUXcjCfPT/l&#10;mGl75i0NO1+JAGGXoYLa+y6T0pU1GXSR7YiDd7S9QR9kX0nd4znATSsncZxKgw2HhRo7KmoqT7s/&#10;o+CzWG5we5iY6bUtVl/HRfe7/0mUen0ZFx8gPI3+P/xor7WCJE3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F+VcYAAADcAAAADwAAAAAAAAAAAAAAAACYAgAAZHJz&#10;L2Rvd25yZXYueG1sUEsFBgAAAAAEAAQA9QAAAIsDAAAAAA==&#10;" filled="f" stroked="f" strokeweight=".5pt">
                <v:textbox>
                  <w:txbxContent>
                    <w:p w:rsidR="005E7C6A" w:rsidRPr="002648E9" w:rsidRDefault="005E7C6A" w:rsidP="00672AB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648E9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ผู้สูงอายุ</w:t>
                      </w:r>
                    </w:p>
                    <w:p w:rsidR="005E7C6A" w:rsidRPr="002648E9" w:rsidRDefault="005E7C6A" w:rsidP="00672AB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2648E9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ผู้ดูแล/ครอบครัว</w:t>
                      </w:r>
                    </w:p>
                  </w:txbxContent>
                </v:textbox>
              </v:shape>
              <v:roundrect id="Text Box 6" o:spid="_x0000_s1039" style="position:absolute;width:19494;height:37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kKMUA&#10;AADcAAAADwAAAGRycy9kb3ducmV2LnhtbESPQWvCQBSE74X+h+UVequbWrQlugnS0iJ4MvbQ4yP7&#10;kg1m34bsmqT+elcQPA4z8w2zzifbioF63zhW8DpLQBCXTjdcK/g9fL98gPABWWPrmBT8k4c8e3xY&#10;Y6rdyHsailCLCGGfogITQpdK6UtDFv3MdcTRq1xvMUTZ11L3OEa4beU8SZbSYsNxwWBHn4bKY3Gy&#10;ChJX/VS7t034a6evWu+G6mxGqdTz07RZgQg0hXv41t5qBYvlO1zPxCM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6QoxQAAANwAAAAPAAAAAAAAAAAAAAAAAJgCAABkcnMv&#10;ZG93bnJldi54bWxQSwUGAAAAAAQABAD1AAAAigMAAAAA&#10;" fillcolor="#9bbb59" strokecolor="#4e6128" strokeweight="2pt">
                <v:textbox>
                  <w:txbxContent>
                    <w:p w:rsidR="005E7C6A" w:rsidRPr="00124F2E" w:rsidRDefault="005E7C6A" w:rsidP="00672AB4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</w:rPr>
                        <w:t>1.</w:t>
                      </w: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</w:t>
                      </w: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ภาคีบริการสุขภาพ</w:t>
                      </w:r>
                    </w:p>
                  </w:txbxContent>
                </v:textbox>
              </v:roundrect>
              <v:roundrect id="Text Box 7" o:spid="_x0000_s1040" style="position:absolute;left:34936;top:258;width:19495;height:379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wWsEA&#10;AADcAAAADwAAAGRycy9kb3ducmV2LnhtbERPz2uDMBS+F/o/hFfYrcZuTIZtKtKyMfC0doceH+Zp&#10;pOZFTKZuf/1yGOz48f0+FIvtxUSj7xwr2CUpCOLa6Y5bBZ/X1+0LCB+QNfaOScE3eSiO69UBc+1m&#10;/qDpEloRQ9jnqMCEMORS+tqQRZ+4gThyjRsthgjHVuoR5xhue/mYppm02HFsMDjQyVB9v3xZBalr&#10;3prqqQy3fjm3upqaHzNLpR42S7kHEWgJ/+I/97tW8JzFtfFMPALy+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sMFrBAAAA3AAAAA8AAAAAAAAAAAAAAAAAmAIAAGRycy9kb3du&#10;cmV2LnhtbFBLBQYAAAAABAAEAPUAAACGAwAAAAA=&#10;" fillcolor="#9bbb59" strokecolor="#4e6128" strokeweight="2pt">
                <v:textbox>
                  <w:txbxContent>
                    <w:p w:rsidR="005E7C6A" w:rsidRPr="00124F2E" w:rsidRDefault="005E7C6A" w:rsidP="00672AB4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</w:rPr>
                        <w:t>2.</w:t>
                      </w: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</w:t>
                      </w: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ภาคีองค์กรท้องถิ่น/ท้องที่</w:t>
                      </w:r>
                    </w:p>
                  </w:txbxContent>
                </v:textbox>
              </v:roundrect>
              <v:roundrect id="Text Box 8" o:spid="_x0000_s1041" style="position:absolute;left:86;top:18201;width:19494;height:379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VwcUA&#10;AADcAAAADwAAAGRycy9kb3ducmV2LnhtbESPQWvCQBSE74X+h+UVequbWpQ2ugnS0iJ4MvbQ4yP7&#10;kg1m34bsmqT+elcQPA4z8w2zzifbioF63zhW8DpLQBCXTjdcK/g9fL+8g/ABWWPrmBT8k4c8e3xY&#10;Y6rdyHsailCLCGGfogITQpdK6UtDFv3MdcTRq1xvMUTZ11L3OEa4beU8SZbSYsNxwWBHn4bKY3Gy&#10;ChJX/VS7t034a6evWu+G6mxGqdTz07RZgQg0hXv41t5qBYvlB1zPxCM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JXBxQAAANwAAAAPAAAAAAAAAAAAAAAAAJgCAABkcnMv&#10;ZG93bnJldi54bWxQSwUGAAAAAAQABAD1AAAAigMAAAAA&#10;" fillcolor="#9bbb59" strokecolor="#4e6128" strokeweight="2pt">
                <v:textbox>
                  <w:txbxContent>
                    <w:p w:rsidR="005E7C6A" w:rsidRPr="00124F2E" w:rsidRDefault="005E7C6A" w:rsidP="00672AB4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</w:rPr>
                        <w:t>3.</w:t>
                      </w: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</w:t>
                      </w: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ภาคีชุมชน</w:t>
                      </w:r>
                    </w:p>
                  </w:txbxContent>
                </v:textbox>
              </v:roundrect>
              <v:roundrect id="Text Box 9" o:spid="_x0000_s1042" style="position:absolute;left:35023;top:18460;width:19494;height:379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qgcIA&#10;AADcAAAADwAAAGRycy9kb3ducmV2LnhtbERPz2vCMBS+D/wfwhvstqbbmEpnFFGUgSerB4+P5rUp&#10;a15KkrV1f/1yGOz48f1ebSbbiYF8aB0reMlyEMSV0y03Cq6Xw/MSRIjIGjvHpOBOATbr2cMKC+1G&#10;PtNQxkakEA4FKjAx9oWUoTJkMWSuJ05c7bzFmKBvpPY4pnDbydc8n0uLLacGgz3tDFVf5bdVkLv6&#10;WJ/etvHWTftGn4b6x4xSqafHafsBItIU/8V/7k+t4H2R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w6qBwgAAANwAAAAPAAAAAAAAAAAAAAAAAJgCAABkcnMvZG93&#10;bnJldi54bWxQSwUGAAAAAAQABAD1AAAAhwMAAAAA&#10;" fillcolor="#9bbb59" strokecolor="#4e6128" strokeweight="2pt">
                <v:textbox>
                  <w:txbxContent>
                    <w:p w:rsidR="005E7C6A" w:rsidRPr="00124F2E" w:rsidRDefault="005E7C6A" w:rsidP="00672AB4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</w:rPr>
                        <w:t>4.</w:t>
                      </w: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</w:t>
                      </w: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ภาคีบริการสังคม</w:t>
                      </w:r>
                    </w:p>
                  </w:txbxContent>
                </v:textbox>
              </v:roundrect>
              <v:roundrect id="Text Box 10" o:spid="_x0000_s1043" style="position:absolute;left:86;top:4485;width:19494;height:888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cvDcYA&#10;AADcAAAADwAAAGRycy9kb3ducmV2LnhtbESPQWvCQBSE70L/w/IKvelGoa1EVynFQgu5qKHV2yP7&#10;TILZt2F3TdL+ercgeBxm5htmuR5MIzpyvrasYDpJQBAXVtdcKsj3H+M5CB+QNTaWScEveVivHkZL&#10;TLXteUvdLpQiQtinqKAKoU2l9EVFBv3EtsTRO1lnMETpSqkd9hFuGjlLkhdpsOa4UGFL7xUV593F&#10;KPjx7njJh6+NzmSWFX999304d0o9PQ5vCxCBhnAP39qfWsHz6xT+z8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cvDcYAAADcAAAADwAAAAAAAAAAAAAAAACYAgAAZHJz&#10;L2Rvd25yZXYueG1sUEsFBgAAAAAEAAQA9QAAAIsDAAAAAA==&#10;" strokecolor="#9bbb59" strokeweight="2pt">
                <v:textbox>
                  <w:txbxContent>
                    <w:p w:rsidR="005E7C6A" w:rsidRPr="00124F2E" w:rsidRDefault="005E7C6A" w:rsidP="00856177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uppressAutoHyphens/>
                        <w:spacing w:after="0" w:line="240" w:lineRule="auto"/>
                        <w:ind w:left="180" w:right="-272" w:hanging="266"/>
                        <w:contextualSpacing w:val="0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</w:pP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จัดบริการสุขภาพให้เหมาะสม</w:t>
                      </w:r>
                    </w:p>
                    <w:p w:rsidR="005E7C6A" w:rsidRPr="00124F2E" w:rsidRDefault="005E7C6A" w:rsidP="00672AB4">
                      <w:pPr>
                        <w:pStyle w:val="ListParagraph"/>
                        <w:spacing w:after="0" w:line="240" w:lineRule="auto"/>
                        <w:ind w:left="180" w:right="-272" w:hanging="266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</w:pP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ab/>
                        <w:t>กับปัญหาและความต้องการ</w:t>
                      </w:r>
                    </w:p>
                    <w:p w:rsidR="005E7C6A" w:rsidRPr="00124F2E" w:rsidRDefault="005E7C6A" w:rsidP="00856177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uppressAutoHyphens/>
                        <w:spacing w:after="0" w:line="240" w:lineRule="auto"/>
                        <w:ind w:left="180" w:right="-272" w:hanging="266"/>
                        <w:contextualSpacing w:val="0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</w:pP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เสริมศักยภาพและการสนับสนุน</w:t>
                      </w:r>
                    </w:p>
                    <w:p w:rsidR="005E7C6A" w:rsidRDefault="005E7C6A"/>
                  </w:txbxContent>
                </v:textbox>
              </v:roundrect>
              <v:roundrect id="Text Box 12" o:spid="_x0000_s1044" style="position:absolute;left:517;top:22687;width:19495;height:1595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S4sYA&#10;AADcAAAADwAAAGRycy9kb3ducmV2LnhtbESPT2vCQBTE70K/w/IK3uqmglVSVymioJCLGvrn9si+&#10;JsHs27C7Jmk/fVcoeBxm5jfMcj2YRnTkfG1ZwfMkAUFcWF1zqSA/754WIHxA1thYJgU/5GG9ehgt&#10;MdW25yN1p1CKCGGfooIqhDaV0hcVGfQT2xJH79s6gyFKV0rtsI9w08hpkrxIgzXHhQpb2lRUXE5X&#10;o+DDu69rPhy2OpNZVvz23fvnpVNq/Di8vYIINIR7+L+91wpm8znczs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IS4sYAAADcAAAADwAAAAAAAAAAAAAAAACYAgAAZHJz&#10;L2Rvd25yZXYueG1sUEsFBgAAAAAEAAQA9QAAAIsDAAAAAA==&#10;" strokecolor="#9bbb59" strokeweight="2pt">
                <v:textbox>
                  <w:txbxContent>
                    <w:p w:rsidR="005E7C6A" w:rsidRPr="00124F2E" w:rsidRDefault="005E7C6A" w:rsidP="00856177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uppressAutoHyphens/>
                        <w:spacing w:after="0" w:line="240" w:lineRule="auto"/>
                        <w:ind w:left="180" w:right="-272" w:hanging="266"/>
                        <w:contextualSpacing w:val="0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</w:pP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เตรียมชุมชนดูแลพึ่งพากันและกัน สร้างความเข้าใจ</w:t>
                      </w:r>
                    </w:p>
                    <w:p w:rsidR="005E7C6A" w:rsidRPr="00124F2E" w:rsidRDefault="005E7C6A" w:rsidP="00856177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uppressAutoHyphens/>
                        <w:spacing w:after="0" w:line="240" w:lineRule="auto"/>
                        <w:ind w:left="180" w:right="-272" w:hanging="266"/>
                        <w:contextualSpacing w:val="0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</w:pP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ช่วยเหลือพึ่งพา/สร้างแกนนำ</w:t>
                      </w: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อาสาสมัคร เครือข่าย ชมรม</w:t>
                      </w:r>
                    </w:p>
                    <w:p w:rsidR="005E7C6A" w:rsidRPr="00124F2E" w:rsidRDefault="005E7C6A" w:rsidP="00856177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uppressAutoHyphens/>
                        <w:spacing w:after="0" w:line="240" w:lineRule="auto"/>
                        <w:ind w:left="180" w:right="-272" w:hanging="266"/>
                        <w:contextualSpacing w:val="0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</w:pP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ประสานองค์กรภายนอก/ภายใน หรือระดมทรัพยากร</w:t>
                      </w:r>
                    </w:p>
                  </w:txbxContent>
                </v:textbox>
              </v:roundrect>
              <v:roundrect id="Text Box 13" o:spid="_x0000_s1045" style="position:absolute;left:35195;top:22946;width:19495;height:1198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2GkMMA&#10;AADcAAAADwAAAGRycy9kb3ducmV2LnhtbERPy2rCQBTdC/2H4Ra600mFVkkdQykVWsjGB63uLpnb&#10;JCRzJ8yMSerXOwvB5eG8V9loWtGT87VlBc+zBARxYXXNpYLDfjNdgvABWWNrmRT8k4ds/TBZYart&#10;wFvqd6EUMYR9igqqELpUSl9UZNDPbEccuT/rDIYIXSm1wyGGm1bOk+RVGqw5NlTY0UdFRbM7GwW/&#10;3p3Oh/H7U+cyz4vL0P8cm16pp8fx/Q1EoDHcxTf3l1bwsohr45l4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2GkMMAAADcAAAADwAAAAAAAAAAAAAAAACYAgAAZHJzL2Rv&#10;d25yZXYueG1sUEsFBgAAAAAEAAQA9QAAAIgDAAAAAA==&#10;" strokecolor="#9bbb59" strokeweight="2pt">
                <v:textbox>
                  <w:txbxContent>
                    <w:p w:rsidR="005E7C6A" w:rsidRPr="00124F2E" w:rsidRDefault="005E7C6A" w:rsidP="00856177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uppressAutoHyphens/>
                        <w:spacing w:after="0" w:line="240" w:lineRule="auto"/>
                        <w:ind w:left="180" w:right="-272" w:hanging="266"/>
                        <w:contextualSpacing w:val="0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ระบบสวัสดิการการเงิน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7"/>
                          <w:szCs w:val="27"/>
                          <w:cs/>
                        </w:rPr>
                        <w:t xml:space="preserve"> </w:t>
                      </w: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 xml:space="preserve">การช่วยเหลือ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7"/>
                          <w:szCs w:val="27"/>
                          <w:cs/>
                        </w:rPr>
                        <w:t>การจัดการ</w:t>
                      </w: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กองทุน</w:t>
                      </w:r>
                    </w:p>
                    <w:p w:rsidR="005E7C6A" w:rsidRPr="00124F2E" w:rsidRDefault="005E7C6A" w:rsidP="00856177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uppressAutoHyphens/>
                        <w:spacing w:after="0" w:line="240" w:lineRule="auto"/>
                        <w:ind w:left="180" w:right="-272" w:hanging="266"/>
                        <w:contextualSpacing w:val="0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</w:pP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ส่งเสริมการสร้างงานตามถนัด</w:t>
                      </w:r>
                    </w:p>
                    <w:p w:rsidR="005E7C6A" w:rsidRPr="00124F2E" w:rsidRDefault="005E7C6A" w:rsidP="00856177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uppressAutoHyphens/>
                        <w:spacing w:after="0" w:line="240" w:lineRule="auto"/>
                        <w:ind w:left="180" w:right="-272" w:hanging="266"/>
                        <w:contextualSpacing w:val="0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</w:pP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สร้างคุณค่าและศักดิ์ศรี</w:t>
                      </w:r>
                    </w:p>
                  </w:txbxContent>
                </v:textbox>
              </v:roundrect>
              <v:roundrect id="Text Box 14" o:spid="_x0000_s1046" style="position:absolute;left:35023;top:4658;width:19494;height:1094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jC8YA&#10;AADcAAAADwAAAGRycy9kb3ducmV2LnhtbESPT2vCQBTE7wW/w/KE3urGQq1GV5HSQgu5VMU/t0f2&#10;mQSzb8PumsR++m5B6HGYmd8wi1VvatGS85VlBeNRAoI4t7riQsFu+/E0BeEDssbaMim4kYfVcvCw&#10;wFTbjr+p3YRCRAj7FBWUITSplD4vyaAf2YY4emfrDIYoXSG1wy7CTS2fk2QiDVYcF0ps6K2k/LK5&#10;GgUH707XXf/1rjOZZflP1+6Pl1apx2G/noMI1If/8L39qRW8vM7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EjC8YAAADcAAAADwAAAAAAAAAAAAAAAACYAgAAZHJz&#10;L2Rvd25yZXYueG1sUEsFBgAAAAAEAAQA9QAAAIsDAAAAAA==&#10;" strokecolor="#9bbb59" strokeweight="2pt">
                <v:textbox>
                  <w:txbxContent>
                    <w:p w:rsidR="005E7C6A" w:rsidRPr="00124F2E" w:rsidRDefault="005E7C6A" w:rsidP="00124F2E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uppressAutoHyphens/>
                        <w:spacing w:after="0" w:line="240" w:lineRule="auto"/>
                        <w:ind w:left="180" w:right="-272" w:hanging="266"/>
                        <w:contextualSpacing w:val="0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</w:pP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นโยบายสาธารณะที่เอื้อให้ผู้สูง</w:t>
                      </w:r>
                    </w:p>
                    <w:p w:rsidR="005E7C6A" w:rsidRPr="00124F2E" w:rsidRDefault="005E7C6A" w:rsidP="00124F2E">
                      <w:pPr>
                        <w:widowControl w:val="0"/>
                        <w:suppressAutoHyphens/>
                        <w:spacing w:after="0" w:line="240" w:lineRule="auto"/>
                        <w:ind w:right="-272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</w:pP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อายุมีชีวิตอย่างมีศักดิ์ศรี</w:t>
                      </w:r>
                    </w:p>
                    <w:p w:rsidR="005E7C6A" w:rsidRPr="00124F2E" w:rsidRDefault="005E7C6A" w:rsidP="00124F2E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uppressAutoHyphens/>
                        <w:spacing w:after="0" w:line="240" w:lineRule="auto"/>
                        <w:ind w:left="180" w:right="-272" w:hanging="266"/>
                        <w:contextualSpacing w:val="0"/>
                        <w:rPr>
                          <w:rFonts w:ascii="TH SarabunPSK" w:hAnsi="TH SarabunPSK" w:cs="TH SarabunPSK"/>
                        </w:rPr>
                      </w:pP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ส่งเสริมสวัสดิการและคุณภาพชีวิต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7"/>
                          <w:szCs w:val="27"/>
                          <w:cs/>
                        </w:rPr>
                        <w:t xml:space="preserve">  </w:t>
                      </w:r>
                      <w:r w:rsidRPr="00124F2E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ที่ดีในชุมชน</w:t>
                      </w:r>
                    </w:p>
                  </w:txbxContent>
                </v:textbox>
              </v:roundrect>
            </v:group>
            <v:roundrect id="Text Box 15" o:spid="_x0000_s1047" style="position:absolute;left:3364;top:6642;width:47789;height:474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Wj78A&#10;AADcAAAADwAAAGRycy9kb3ducmV2LnhtbERPTYvCMBC9L/gfwgje1lRBKdUoKisoHmS7C16HZmyq&#10;zaTbRK3/3hyEPT7e93zZ2VrcqfWVYwWjYQKCuHC64lLB78/2MwXhA7LG2jEpeJKH5aL3McdMuwd/&#10;0z0PpYgh7DNUYEJoMil9YciiH7qGOHJn11oMEbal1C0+Yrit5ThJptJixbHBYEMbQ8U1v1kFf3jc&#10;7ddkDKcH89XoyynX8qTUoN+tZiACdeFf/HbvtIJJGufHM/EI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0ZaPvwAAANwAAAAPAAAAAAAAAAAAAAAAAJgCAABkcnMvZG93bnJl&#10;di54bWxQSwUGAAAAAAQABAD1AAAAhAMAAAAA&#10;" fillcolor="#8064a2" strokecolor="#3f3151" strokeweight="2pt">
              <v:textbox>
                <w:txbxContent>
                  <w:p w:rsidR="005E7C6A" w:rsidRPr="002648E9" w:rsidRDefault="005E7C6A" w:rsidP="00672AB4">
                    <w:pPr>
                      <w:pStyle w:val="ListParagraph"/>
                      <w:spacing w:after="0" w:line="240" w:lineRule="auto"/>
                      <w:ind w:left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2F2F2"/>
                        <w:sz w:val="32"/>
                        <w:cs/>
                      </w:rPr>
                    </w:pPr>
                    <w:r w:rsidRPr="002648E9">
                      <w:rPr>
                        <w:rFonts w:ascii="TH SarabunPSK" w:hAnsi="TH SarabunPSK" w:cs="TH SarabunPSK"/>
                        <w:b/>
                        <w:bCs/>
                        <w:color w:val="F2F2F2"/>
                        <w:sz w:val="32"/>
                        <w:cs/>
                      </w:rPr>
                      <w:t xml:space="preserve">รูปแบบบริการ </w:t>
                    </w:r>
                    <w:r w:rsidRPr="002648E9">
                      <w:rPr>
                        <w:rFonts w:ascii="TH SarabunPSK" w:hAnsi="TH SarabunPSK" w:cs="TH SarabunPSK"/>
                        <w:b/>
                        <w:bCs/>
                        <w:color w:val="F2F2F2"/>
                        <w:sz w:val="32"/>
                      </w:rPr>
                      <w:t>:</w:t>
                    </w:r>
                    <w:r w:rsidRPr="002648E9">
                      <w:rPr>
                        <w:rFonts w:ascii="TH SarabunPSK" w:hAnsi="TH SarabunPSK" w:cs="TH SarabunPSK"/>
                        <w:b/>
                        <w:bCs/>
                        <w:color w:val="F2F2F2"/>
                        <w:sz w:val="32"/>
                        <w:cs/>
                      </w:rPr>
                      <w:t xml:space="preserve"> เข้าถึง/ต่อเนื่อง/องค์รวม ผสมผสาน/ประสานบริการ</w:t>
                    </w:r>
                  </w:p>
                </w:txbxContent>
              </v:textbox>
            </v:roundrect>
            <v:roundrect id="Text Box 16" o:spid="_x0000_s1048" style="position:absolute;left:948;width:52104;height:474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0zFMMA&#10;AADcAAAADwAAAGRycy9kb3ducmV2LnhtbESPQWvCQBSE7wX/w/KE3upGoSVEN6GKgsWDNBW8PrLP&#10;bGz2bcxuNf77rlDocZiZb5hFMdhWXKn3jWMF00kCgrhyuuFaweFr85KC8AFZY+uYFNzJQ5GPnhaY&#10;aXfjT7qWoRYRwj5DBSaELpPSV4Ys+onriKN3cr3FEGVfS93jLcJtK2dJ8iYtNhwXDHa0MlR9lz9W&#10;wQX3248lGcPpzqw7fT6WWh6Veh4P73MQgYbwH/5rb7WC13QKjzPxCM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0zFMMAAADcAAAADwAAAAAAAAAAAAAAAACYAgAAZHJzL2Rv&#10;d25yZXYueG1sUEsFBgAAAAAEAAQA9QAAAIgDAAAAAA==&#10;" fillcolor="#8064a2" strokecolor="#3f3151" strokeweight="2pt">
              <v:textbox>
                <w:txbxContent>
                  <w:p w:rsidR="005E7C6A" w:rsidRPr="002648E9" w:rsidRDefault="005E7C6A" w:rsidP="00672AB4">
                    <w:pPr>
                      <w:pStyle w:val="ListParagraph"/>
                      <w:spacing w:after="0" w:line="240" w:lineRule="auto"/>
                      <w:ind w:left="-90" w:right="-158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2F2F2"/>
                        <w:sz w:val="32"/>
                        <w:cs/>
                      </w:rPr>
                    </w:pPr>
                    <w:r w:rsidRPr="002648E9">
                      <w:rPr>
                        <w:rFonts w:ascii="Cordia New" w:hAnsi="Cordia New" w:hint="cs"/>
                        <w:b/>
                        <w:bCs/>
                        <w:color w:val="F2F2F2"/>
                        <w:sz w:val="32"/>
                        <w:cs/>
                      </w:rPr>
                      <w:t>เป้าห</w:t>
                    </w:r>
                    <w:r w:rsidRPr="002648E9">
                      <w:rPr>
                        <w:rFonts w:ascii="TH SarabunPSK" w:hAnsi="TH SarabunPSK" w:cs="TH SarabunPSK"/>
                        <w:b/>
                        <w:bCs/>
                        <w:color w:val="F2F2F2"/>
                        <w:sz w:val="32"/>
                        <w:cs/>
                      </w:rPr>
                      <w:t xml:space="preserve">มาย </w:t>
                    </w:r>
                    <w:r w:rsidRPr="002648E9">
                      <w:rPr>
                        <w:rFonts w:ascii="TH SarabunPSK" w:hAnsi="TH SarabunPSK" w:cs="TH SarabunPSK"/>
                        <w:b/>
                        <w:bCs/>
                        <w:color w:val="F2F2F2"/>
                        <w:sz w:val="32"/>
                      </w:rPr>
                      <w:t>:</w:t>
                    </w:r>
                    <w:r w:rsidRPr="002648E9">
                      <w:rPr>
                        <w:rFonts w:ascii="TH SarabunPSK" w:hAnsi="TH SarabunPSK" w:cs="TH SarabunPSK"/>
                        <w:b/>
                        <w:bCs/>
                        <w:color w:val="F2F2F2"/>
                        <w:sz w:val="32"/>
                        <w:cs/>
                      </w:rPr>
                      <w:t xml:space="preserve"> ผู้สูงอายุมีสุขภาพที่ดี มีชีวิตชีวา ป้องกันการเจ็บป่วย/ภาวะแทรกซ้อน</w:t>
                    </w:r>
                  </w:p>
                </w:txbxContent>
              </v:textbox>
            </v:roundrect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Up Arrow 17" o:spid="_x0000_s1049" type="#_x0000_t68" style="position:absolute;left:25102;top:3450;width:3880;height:40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RtesMA&#10;AADcAAAADwAAAGRycy9kb3ducmV2LnhtbESPzWrDMBCE74W8g9hAb40cQ4txooQQMMS0PdTJAyzW&#10;xjaxVrYl//Ttq0Khx2FmvmH2x8W0YqLBNZYVbDcRCOLS6oYrBbdr9pKAcB5ZY2uZFHyTg+Nh9bTH&#10;VNuZv2gqfCUChF2KCmrvu1RKV9Zk0G1sRxy8ux0M+iCHSuoB5wA3rYyj6E0abDgs1NjRuabyUYxG&#10;QdLORH6cxt585J99leUPfM+Vel4vpx0IT4v/D/+1L1rBaxLD75lw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RtesMAAADcAAAADwAAAAAAAAAAAAAAAACYAgAAZHJzL2Rv&#10;d25yZXYueG1sUEsFBgAAAAAEAAQA9QAAAIgDAAAAAA==&#10;" adj="10343" strokecolor="#8064a2" strokeweight="2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8" o:spid="_x0000_s1050" type="#_x0000_t32" style="position:absolute;left:28035;top:11990;width:0;height:197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0GjMAAAADcAAAADwAAAGRycy9kb3ducmV2LnhtbERPz2vCMBS+C/sfwht403RCZe2M4gRZ&#10;hV6sg10fzVtbbF5Kktn635uDsOPH93uzm0wvbuR8Z1nB2zIBQVxb3XGj4PtyXLyD8AFZY2+ZFNzJ&#10;w277Mttgru3IZ7pVoRExhH2OCtoQhlxKX7dk0C/tQBy5X+sMhghdI7XDMYabXq6SZC0NdhwbWhzo&#10;0FJ9rf6MgjP7KRy/sqxMxp/09FkWSLJQav467T9ABJrCv/jpLrSCNIvz45l4BOT2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+9BozAAAAA3AAAAA8AAAAAAAAAAAAAAAAA&#10;oQIAAGRycy9kb3ducmV2LnhtbFBLBQYAAAAABAAEAPkAAACOAwAAAAA=&#10;" strokecolor="#8064a2" strokeweight="2pt">
              <v:stroke endarrow="open"/>
              <v:shadow on="t" color="black" opacity="24903f" origin=",.5" offset="0,.55556mm"/>
            </v:shape>
            <v:shape id="Straight Arrow Connector 19" o:spid="_x0000_s1051" type="#_x0000_t32" style="position:absolute;left:26569;top:11990;width:0;height:1975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ym5sUAAADcAAAADwAAAGRycy9kb3ducmV2LnhtbESPQWvCQBSE70L/w/IKvYhuLFSa6CrS&#10;UgiCB7UevD2yz2Q1+zZktzH9964geBxm5htmvuxtLTpqvXGsYDJOQBAXThsuFfzuf0afIHxA1lg7&#10;JgX/5GG5eBnMMdPuylvqdqEUEcI+QwVVCE0mpS8qsujHriGO3sm1FkOUbSl1i9cIt7V8T5KptGg4&#10;LlTY0FdFxWX3ZxV0x++Dyded88f12Zl8leqh2Sj19tqvZiAC9eEZfrRzreAjncD9TD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ym5sUAAADcAAAADwAAAAAAAAAA&#10;AAAAAAChAgAAZHJzL2Rvd25yZXYueG1sUEsFBgAAAAAEAAQA+QAAAJMDAAAAAA==&#10;" strokecolor="#8064a2" strokeweight="2pt">
              <v:stroke endarrow="open"/>
              <v:shadow on="t" color="black" opacity="24903f" origin=",.5" offset="0,.55556mm"/>
            </v:shape>
            <v:roundrect id="Text Box 22" o:spid="_x0000_s1052" style="position:absolute;left:31658;top:11990;width:19489;height:117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zc1MYA&#10;AADcAAAADwAAAGRycy9kb3ducmV2LnhtbESPQWvCQBSE7wX/w/IEb83GQMVGVxFJUSkUtL14e8m+&#10;JqHZtyG7ifHfu4VCj8PMfMOst6NpxECdqy0rmEcxCOLC6ppLBV+fb89LEM4ja2wsk4I7OdhuJk9r&#10;TLW98ZmGiy9FgLBLUUHlfZtK6YqKDLrItsTB+7adQR9kV0rd4S3ATSOTOF5IgzWHhQpb2ldU/Fx6&#10;oyDb3bNcv/eLa/axPOd+OJTF6aDUbDruViA8jf4//Nc+agUvrwn8nglH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zc1MYAAADcAAAADwAAAAAAAAAAAAAAAACYAgAAZHJz&#10;L2Rvd25yZXYueG1sUEsFBgAAAAAEAAQA9QAAAIsDAAAAAA==&#10;" strokecolor="#8064a2" strokeweight="2pt">
              <v:textbox>
                <w:txbxContent>
                  <w:p w:rsidR="005E7C6A" w:rsidRPr="00124F2E" w:rsidRDefault="005E7C6A" w:rsidP="00856177">
                    <w:pPr>
                      <w:pStyle w:val="ListParagraph"/>
                      <w:widowControl w:val="0"/>
                      <w:numPr>
                        <w:ilvl w:val="0"/>
                        <w:numId w:val="12"/>
                      </w:numPr>
                      <w:suppressAutoHyphens/>
                      <w:spacing w:after="0" w:line="240" w:lineRule="auto"/>
                      <w:ind w:left="180" w:right="-272" w:hanging="266"/>
                      <w:contextualSpacing w:val="0"/>
                      <w:rPr>
                        <w:rFonts w:ascii="TH SarabunPSK" w:hAnsi="TH SarabunPSK" w:cs="TH SarabunPSK"/>
                        <w:b/>
                        <w:bCs/>
                        <w:sz w:val="27"/>
                        <w:szCs w:val="27"/>
                      </w:rPr>
                    </w:pPr>
                    <w:r w:rsidRPr="00124F2E">
                      <w:rPr>
                        <w:rFonts w:ascii="TH SarabunPSK" w:hAnsi="TH SarabunPSK" w:cs="TH SarabunPSK"/>
                        <w:b/>
                        <w:bCs/>
                        <w:sz w:val="27"/>
                        <w:szCs w:val="27"/>
                        <w:cs/>
                      </w:rPr>
                      <w:t>คัดกรอง/ปรับพฤติกรรมเสี่ยง</w:t>
                    </w:r>
                  </w:p>
                  <w:p w:rsidR="005E7C6A" w:rsidRPr="00124F2E" w:rsidRDefault="005E7C6A" w:rsidP="00856177">
                    <w:pPr>
                      <w:pStyle w:val="ListParagraph"/>
                      <w:widowControl w:val="0"/>
                      <w:numPr>
                        <w:ilvl w:val="0"/>
                        <w:numId w:val="12"/>
                      </w:numPr>
                      <w:suppressAutoHyphens/>
                      <w:spacing w:after="0" w:line="240" w:lineRule="auto"/>
                      <w:ind w:left="180" w:right="-272" w:hanging="266"/>
                      <w:contextualSpacing w:val="0"/>
                      <w:rPr>
                        <w:rFonts w:ascii="TH SarabunPSK" w:hAnsi="TH SarabunPSK" w:cs="TH SarabunPSK"/>
                        <w:b/>
                        <w:bCs/>
                        <w:sz w:val="27"/>
                        <w:szCs w:val="27"/>
                      </w:rPr>
                    </w:pPr>
                    <w:r w:rsidRPr="00124F2E">
                      <w:rPr>
                        <w:rFonts w:ascii="TH SarabunPSK" w:hAnsi="TH SarabunPSK" w:cs="TH SarabunPSK"/>
                        <w:b/>
                        <w:bCs/>
                        <w:sz w:val="27"/>
                        <w:szCs w:val="27"/>
                        <w:cs/>
                      </w:rPr>
                      <w:t>ดูแลโรคเรื้อรัง/ภาวะทุพลภาพ</w:t>
                    </w:r>
                  </w:p>
                  <w:p w:rsidR="005E7C6A" w:rsidRPr="00124F2E" w:rsidRDefault="005E7C6A" w:rsidP="00856177">
                    <w:pPr>
                      <w:pStyle w:val="ListParagraph"/>
                      <w:widowControl w:val="0"/>
                      <w:numPr>
                        <w:ilvl w:val="0"/>
                        <w:numId w:val="12"/>
                      </w:numPr>
                      <w:suppressAutoHyphens/>
                      <w:spacing w:after="0" w:line="240" w:lineRule="auto"/>
                      <w:ind w:left="180" w:right="-272" w:hanging="266"/>
                      <w:contextualSpacing w:val="0"/>
                      <w:rPr>
                        <w:rFonts w:ascii="TH SarabunPSK" w:hAnsi="TH SarabunPSK" w:cs="TH SarabunPSK"/>
                        <w:b/>
                        <w:bCs/>
                        <w:sz w:val="27"/>
                        <w:szCs w:val="27"/>
                      </w:rPr>
                    </w:pPr>
                    <w:r w:rsidRPr="00124F2E">
                      <w:rPr>
                        <w:rFonts w:ascii="TH SarabunPSK" w:hAnsi="TH SarabunPSK" w:cs="TH SarabunPSK"/>
                        <w:b/>
                        <w:bCs/>
                        <w:sz w:val="27"/>
                        <w:szCs w:val="27"/>
                        <w:cs/>
                      </w:rPr>
                      <w:t>ดูแลต่อเนื่องที่บ้าน</w:t>
                    </w:r>
                  </w:p>
                  <w:p w:rsidR="005E7C6A" w:rsidRPr="00124F2E" w:rsidRDefault="005E7C6A" w:rsidP="00856177">
                    <w:pPr>
                      <w:pStyle w:val="ListParagraph"/>
                      <w:widowControl w:val="0"/>
                      <w:numPr>
                        <w:ilvl w:val="0"/>
                        <w:numId w:val="12"/>
                      </w:numPr>
                      <w:suppressAutoHyphens/>
                      <w:spacing w:after="0" w:line="240" w:lineRule="auto"/>
                      <w:ind w:left="180" w:right="-272" w:hanging="266"/>
                      <w:contextualSpacing w:val="0"/>
                      <w:rPr>
                        <w:rFonts w:ascii="TH SarabunPSK" w:hAnsi="TH SarabunPSK" w:cs="TH SarabunPSK"/>
                        <w:b/>
                        <w:bCs/>
                        <w:sz w:val="27"/>
                        <w:szCs w:val="27"/>
                      </w:rPr>
                    </w:pPr>
                    <w:r w:rsidRPr="00124F2E">
                      <w:rPr>
                        <w:rFonts w:ascii="TH SarabunPSK" w:hAnsi="TH SarabunPSK" w:cs="TH SarabunPSK"/>
                        <w:b/>
                        <w:bCs/>
                        <w:sz w:val="27"/>
                        <w:szCs w:val="27"/>
                        <w:cs/>
                      </w:rPr>
                      <w:t>การดูแลระยะสุดท้าย</w:t>
                    </w:r>
                  </w:p>
                  <w:p w:rsidR="005E7C6A" w:rsidRDefault="005E7C6A"/>
                </w:txbxContent>
              </v:textbox>
            </v:roundrect>
            <v:line id="Straight Connector 23" o:spid="_x0000_s1053" style="position:absolute;visibility:visible" from="39940,10696" to="39940,12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/rD8UAAADcAAAADwAAAGRycy9kb3ducmV2LnhtbESP0WoCMRRE3wv+Q7iCbzXrikVXoxSh&#10;YqXQuu0HXDe3u6GbmyWJuv17Uyj4OMzMGWa16W0rLuSDcaxgMs5AEFdOG64VfH2+PM5BhIissXVM&#10;Cn4pwGY9eFhhod2Vj3QpYy0ShEOBCpoYu0LKUDVkMYxdR5y8b+ctxiR9LbXHa4LbVuZZ9iQtGk4L&#10;DXa0baj6Kc9WgTkd20O+f333plxM5nG2e9t+5EqNhv3zEkSkPt7D/+29VjBbTOHvTDo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/rD8UAAADcAAAADwAAAAAAAAAA&#10;AAAAAAChAgAAZHJzL2Rvd25yZXYueG1sUEsFBgAAAAAEAAQA+QAAAJMDAAAAAA==&#10;" strokeweight="2pt">
              <v:shadow on="t" color="black" opacity="24903f" origin=",.5" offset="0,.55556mm"/>
            </v:line>
          </v:group>
        </w:pict>
      </w: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124F2E" w:rsidP="00124F2E">
      <w:pPr>
        <w:tabs>
          <w:tab w:val="left" w:pos="322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13480" w:rsidRDefault="00913480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13480" w:rsidRDefault="00913480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13480" w:rsidRDefault="00913480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13480" w:rsidRDefault="00913480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13480" w:rsidRPr="00A03D8E" w:rsidRDefault="00913480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72AB4" w:rsidRPr="00A03D8E" w:rsidRDefault="00672AB4" w:rsidP="00672A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จากภาพ</w:t>
      </w:r>
      <w:r w:rsidR="009F74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74BC">
        <w:rPr>
          <w:rFonts w:ascii="TH SarabunPSK" w:hAnsi="TH SarabunPSK" w:cs="TH SarabunPSK"/>
          <w:sz w:val="32"/>
          <w:szCs w:val="32"/>
        </w:rPr>
        <w:t xml:space="preserve">5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ตรงกลางภาพที่เป็นรูปหัวใจ หมายถึงผู้สูงอายุและครอบครัวเป็นศูนย์กลางของการจัดระบบการดูแล โดยมีภาคีที่เกี่ยวข้อง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sz w:val="32"/>
          <w:szCs w:val="32"/>
          <w:cs/>
        </w:rPr>
        <w:t>ด้านหลัก ได้แก่ ภาคีบริการสุขภาพ</w:t>
      </w:r>
      <w:r w:rsidR="009F74BC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A03D8E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="009F74BC">
        <w:rPr>
          <w:rFonts w:ascii="TH SarabunPSK" w:hAnsi="TH SarabunPSK" w:cs="TH SarabunPSK" w:hint="cs"/>
          <w:sz w:val="32"/>
          <w:szCs w:val="32"/>
          <w:cs/>
        </w:rPr>
        <w:t>)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ภาคีท้องถิ่น เช่น อบต</w:t>
      </w:r>
      <w:r w:rsidRPr="00A03D8E">
        <w:rPr>
          <w:rFonts w:ascii="TH SarabunPSK" w:hAnsi="TH SarabunPSK" w:cs="TH SarabunPSK"/>
          <w:sz w:val="32"/>
          <w:szCs w:val="32"/>
        </w:rPr>
        <w:t xml:space="preserve">. </w:t>
      </w:r>
      <w:r w:rsidRPr="00A03D8E">
        <w:rPr>
          <w:rFonts w:ascii="TH SarabunPSK" w:hAnsi="TH SarabunPSK" w:cs="TH SarabunPSK"/>
          <w:sz w:val="32"/>
          <w:szCs w:val="32"/>
          <w:cs/>
        </w:rPr>
        <w:t>เทศบาล ภาคีชุมชน หมายถึง กำนัน ผู้ใหญ่บ้าน อสม</w:t>
      </w:r>
      <w:r w:rsidRPr="00A03D8E">
        <w:rPr>
          <w:rFonts w:ascii="TH SarabunPSK" w:hAnsi="TH SarabunPSK" w:cs="TH SarabunPSK"/>
          <w:sz w:val="32"/>
          <w:szCs w:val="32"/>
        </w:rPr>
        <w:t xml:space="preserve">. </w:t>
      </w:r>
      <w:r w:rsidRPr="00A03D8E">
        <w:rPr>
          <w:rFonts w:ascii="TH SarabunPSK" w:hAnsi="TH SarabunPSK" w:cs="TH SarabunPSK"/>
          <w:sz w:val="32"/>
          <w:szCs w:val="32"/>
          <w:cs/>
        </w:rPr>
        <w:t>และกลุ่มชมรมในชุมชนที่หลากหลาย ภาคีบริการสังคม เช่น พัฒนาชุมชน การศึกษานอกโรงเรียน</w:t>
      </w:r>
      <w:r w:rsidR="009F74BC">
        <w:rPr>
          <w:rFonts w:ascii="TH SarabunPSK" w:hAnsi="TH SarabunPSK" w:cs="TH SarabunPSK" w:hint="cs"/>
          <w:sz w:val="32"/>
          <w:szCs w:val="32"/>
          <w:cs/>
        </w:rPr>
        <w:t xml:space="preserve"> เป็นต้น </w:t>
      </w:r>
      <w:r w:rsidRPr="00A03D8E">
        <w:rPr>
          <w:rFonts w:ascii="TH SarabunPSK" w:hAnsi="TH SarabunPSK" w:cs="TH SarabunPSK"/>
          <w:sz w:val="32"/>
          <w:szCs w:val="32"/>
          <w:cs/>
        </w:rPr>
        <w:t>แต่ละฝ่ายมีขอบเขตการช่วยเหลือที่สอดคล้องกับภารกิจของแต่ละหน่วยงาน</w:t>
      </w:r>
      <w:r w:rsidR="009F74BC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A03D8E">
        <w:rPr>
          <w:rFonts w:ascii="TH SarabunPSK" w:hAnsi="TH SarabunPSK" w:cs="TH SarabunPSK"/>
          <w:sz w:val="32"/>
          <w:szCs w:val="32"/>
          <w:cs/>
        </w:rPr>
        <w:t>ต้องเชื่อมโยงและประสานงานไ</w:t>
      </w:r>
      <w:r w:rsidR="009F74BC">
        <w:rPr>
          <w:rFonts w:ascii="TH SarabunPSK" w:hAnsi="TH SarabunPSK" w:cs="TH SarabunPSK"/>
          <w:sz w:val="32"/>
          <w:szCs w:val="32"/>
          <w:cs/>
        </w:rPr>
        <w:t>ม่แยกส่วนกัน ซึ่งเมื่อประกอบกัน</w:t>
      </w:r>
      <w:r w:rsidRPr="00A03D8E">
        <w:rPr>
          <w:rFonts w:ascii="TH SarabunPSK" w:hAnsi="TH SarabunPSK" w:cs="TH SarabunPSK"/>
          <w:sz w:val="32"/>
          <w:szCs w:val="32"/>
          <w:cs/>
        </w:rPr>
        <w:t>ก็จะเกิดระบบการดูแลผู้สูงอายุในชุมชนแบบบูรณ</w:t>
      </w:r>
      <w:r w:rsidR="00CB68D9">
        <w:rPr>
          <w:rFonts w:ascii="TH SarabunPSK" w:hAnsi="TH SarabunPSK" w:cs="TH SarabunPSK"/>
          <w:sz w:val="32"/>
          <w:szCs w:val="32"/>
          <w:cs/>
        </w:rPr>
        <w:t>าการ ส่งผลให้การใช้ทรัพยากรต่าง</w:t>
      </w:r>
      <w:r w:rsidRPr="00A03D8E">
        <w:rPr>
          <w:rFonts w:ascii="TH SarabunPSK" w:hAnsi="TH SarabunPSK" w:cs="TH SarabunPSK"/>
          <w:sz w:val="32"/>
          <w:szCs w:val="32"/>
          <w:cs/>
        </w:rPr>
        <w:t>ๆ ในการดูแลผู้สูงอายุ มีประสิทธิภาพ ประหยัด และคุ้มค่า ในที่สุดก็จะช่วยให้ผู้สูงอายุในชุมชนมีคุณภาพชีวิตที่ดี การเจ็บป่วยต่าง ๆ ได้รับการดูแลทั่วถึง ไม่เสียชีวิตหรือพิการก่อนวัยอันควร ผู้สูงอายุมีคุณค่าและศักดิ์ศรี และทำให้สังคมนั้นเป็นสังคมที่น่าอยู่</w:t>
      </w:r>
    </w:p>
    <w:p w:rsidR="00913480" w:rsidRDefault="00913480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61016" w:rsidRPr="00A03D8E" w:rsidRDefault="00861016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</w:t>
      </w:r>
      <w:r w:rsidR="0014105A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ศูนย์พัฒนาคุณภาพชีวิตผู้สูงอายุ</w:t>
      </w:r>
    </w:p>
    <w:p w:rsidR="00861016" w:rsidRPr="00A03D8E" w:rsidRDefault="00861016" w:rsidP="004878A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เนื่องจากองค์กรปกครองส่วนท้องถิ่นหลายพื้นที่มีศูนย</w:t>
      </w:r>
      <w:r w:rsidR="00486161" w:rsidRPr="00A03D8E">
        <w:rPr>
          <w:rFonts w:ascii="TH SarabunPSK" w:hAnsi="TH SarabunPSK" w:cs="TH SarabunPSK" w:hint="cs"/>
          <w:sz w:val="32"/>
          <w:szCs w:val="32"/>
          <w:cs/>
        </w:rPr>
        <w:t>์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ประสานงานเพื่อการทำงานสำหรับผู้สูงอายุในหลายลักษณะ</w:t>
      </w:r>
      <w:r w:rsidR="00486161" w:rsidRPr="00A03D8E">
        <w:rPr>
          <w:rFonts w:ascii="TH SarabunPSK" w:hAnsi="TH SarabunPSK" w:cs="TH SarabunPSK" w:hint="cs"/>
          <w:sz w:val="32"/>
          <w:szCs w:val="32"/>
          <w:cs/>
        </w:rPr>
        <w:t xml:space="preserve"> เรียกชื่อแตกต่าง</w:t>
      </w:r>
      <w:r w:rsidR="000A4B68" w:rsidRPr="00A03D8E">
        <w:rPr>
          <w:rFonts w:ascii="TH SarabunPSK" w:hAnsi="TH SarabunPSK" w:cs="TH SarabunPSK" w:hint="cs"/>
          <w:sz w:val="32"/>
          <w:szCs w:val="32"/>
          <w:cs/>
        </w:rPr>
        <w:t>กันและบทบาทน้ำหนักการทำงานแต่ละด้านเพื่อตอบสนองความต้องการของผู้สูงอายุแต่ละกลุ่มในลักษณะที่แตกต่างกัน</w:t>
      </w:r>
      <w:r w:rsidR="0014105A" w:rsidRPr="00A03D8E">
        <w:rPr>
          <w:rFonts w:ascii="TH SarabunPSK" w:hAnsi="TH SarabunPSK" w:cs="TH SarabunPSK" w:hint="cs"/>
          <w:sz w:val="32"/>
          <w:szCs w:val="32"/>
          <w:cs/>
        </w:rPr>
        <w:t xml:space="preserve"> ตัวอย่างแนวทาง</w:t>
      </w:r>
      <w:r w:rsidR="008C79D7" w:rsidRPr="00A03D8E">
        <w:rPr>
          <w:rFonts w:ascii="TH SarabunPSK" w:hAnsi="TH SarabunPSK" w:cs="TH SarabunPSK" w:hint="cs"/>
          <w:sz w:val="32"/>
          <w:szCs w:val="32"/>
          <w:cs/>
        </w:rPr>
        <w:t>การจัดตั้ง บทบาทและรูปแบบกิ</w:t>
      </w:r>
      <w:r w:rsidR="0014105A" w:rsidRPr="00A03D8E">
        <w:rPr>
          <w:rFonts w:ascii="TH SarabunPSK" w:hAnsi="TH SarabunPSK" w:cs="TH SarabunPSK" w:hint="cs"/>
          <w:sz w:val="32"/>
          <w:szCs w:val="32"/>
          <w:cs/>
        </w:rPr>
        <w:t>จกรรม</w:t>
      </w:r>
      <w:r w:rsidR="008C79D7" w:rsidRPr="00A03D8E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4B7904" w:rsidRPr="00A03D8E">
        <w:rPr>
          <w:rFonts w:ascii="TH SarabunPSK" w:hAnsi="TH SarabunPSK" w:cs="TH SarabunPSK" w:hint="cs"/>
          <w:sz w:val="32"/>
          <w:szCs w:val="32"/>
          <w:cs/>
        </w:rPr>
        <w:t>ศูนย์</w:t>
      </w:r>
      <w:r w:rsidR="008C79D7" w:rsidRPr="00A03D8E">
        <w:rPr>
          <w:rFonts w:ascii="TH SarabunPSK" w:hAnsi="TH SarabunPSK" w:cs="TH SarabunPSK" w:hint="cs"/>
          <w:sz w:val="32"/>
          <w:szCs w:val="32"/>
          <w:cs/>
        </w:rPr>
        <w:t>พัฒนาคุณภาพชีวิตของผู้สูงอายุในชุมชน</w:t>
      </w:r>
      <w:r w:rsidR="00A17D02">
        <w:rPr>
          <w:rFonts w:ascii="TH SarabunPSK" w:hAnsi="TH SarabunPSK" w:cs="TH SarabunPSK"/>
          <w:sz w:val="32"/>
          <w:szCs w:val="32"/>
        </w:rPr>
        <w:t xml:space="preserve"> </w:t>
      </w:r>
      <w:r w:rsidR="008C79D7" w:rsidRPr="00A03D8E">
        <w:rPr>
          <w:rFonts w:ascii="TH SarabunPSK" w:hAnsi="TH SarabunPSK" w:cs="TH SarabunPSK" w:hint="cs"/>
          <w:sz w:val="32"/>
          <w:szCs w:val="32"/>
          <w:cs/>
        </w:rPr>
        <w:t>(หรืออาจ</w:t>
      </w:r>
      <w:r w:rsidR="004B7904" w:rsidRPr="00A03D8E">
        <w:rPr>
          <w:rFonts w:ascii="TH SarabunPSK" w:hAnsi="TH SarabunPSK" w:cs="TH SarabunPSK" w:hint="cs"/>
          <w:sz w:val="32"/>
          <w:szCs w:val="32"/>
          <w:cs/>
        </w:rPr>
        <w:t>มีกลุ่มผู้พิการในกลุ่มนี้ โดย</w:t>
      </w:r>
      <w:r w:rsidR="008C79D7" w:rsidRPr="00A03D8E">
        <w:rPr>
          <w:rFonts w:ascii="TH SarabunPSK" w:hAnsi="TH SarabunPSK" w:cs="TH SarabunPSK" w:hint="cs"/>
          <w:sz w:val="32"/>
          <w:szCs w:val="32"/>
          <w:cs/>
        </w:rPr>
        <w:t>เรียกชื่อแบบอื่นก็ได้)</w:t>
      </w:r>
      <w:r w:rsidR="004B7904" w:rsidRPr="00A03D8E">
        <w:rPr>
          <w:rFonts w:ascii="TH SarabunPSK" w:hAnsi="TH SarabunPSK" w:cs="TH SarabunPSK" w:hint="cs"/>
          <w:sz w:val="32"/>
          <w:szCs w:val="32"/>
          <w:cs/>
        </w:rPr>
        <w:t xml:space="preserve"> แสดงได้  ดังภาพที่ </w:t>
      </w:r>
      <w:r w:rsidR="004B7904" w:rsidRPr="00A03D8E">
        <w:rPr>
          <w:rFonts w:ascii="TH SarabunPSK" w:hAnsi="TH SarabunPSK" w:cs="TH SarabunPSK"/>
          <w:sz w:val="32"/>
          <w:szCs w:val="32"/>
        </w:rPr>
        <w:t>5</w:t>
      </w:r>
      <w:r w:rsidR="008C79D7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7904" w:rsidRPr="00A03D8E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="008C79D7" w:rsidRPr="00A03D8E">
        <w:rPr>
          <w:rFonts w:ascii="TH SarabunPSK" w:hAnsi="TH SarabunPSK" w:cs="TH SarabunPSK" w:hint="cs"/>
          <w:sz w:val="32"/>
          <w:szCs w:val="32"/>
          <w:cs/>
        </w:rPr>
        <w:t>สามารถใช้</w:t>
      </w:r>
      <w:r w:rsidR="0014105A" w:rsidRPr="00A03D8E">
        <w:rPr>
          <w:rFonts w:ascii="TH SarabunPSK" w:hAnsi="TH SarabunPSK" w:cs="TH SarabunPSK" w:hint="cs"/>
          <w:sz w:val="32"/>
          <w:szCs w:val="32"/>
          <w:cs/>
        </w:rPr>
        <w:t>งบประมาณภายใต้กองทุนอปท.</w:t>
      </w:r>
      <w:r w:rsidR="008C79D7" w:rsidRPr="00A03D8E">
        <w:rPr>
          <w:rFonts w:ascii="TH SarabunPSK" w:hAnsi="TH SarabunPSK" w:cs="TH SarabunPSK"/>
          <w:sz w:val="32"/>
          <w:szCs w:val="32"/>
          <w:cs/>
        </w:rPr>
        <w:t>ตามหลักเกณฑ์ที่สำนักงาน</w:t>
      </w:r>
      <w:r w:rsidR="008C79D7" w:rsidRPr="00A03D8E">
        <w:rPr>
          <w:rFonts w:ascii="TH SarabunPSK" w:hAnsi="TH SarabunPSK" w:cs="TH SarabunPSK" w:hint="cs"/>
          <w:sz w:val="32"/>
          <w:szCs w:val="32"/>
          <w:cs/>
        </w:rPr>
        <w:t>หลักประกันสุขภาพแห่งชาติ</w:t>
      </w:r>
      <w:r w:rsidR="008C79D7" w:rsidRPr="00A03D8E">
        <w:rPr>
          <w:rFonts w:ascii="TH SarabunPSK" w:hAnsi="TH SarabunPSK" w:cs="TH SarabunPSK"/>
          <w:sz w:val="32"/>
          <w:szCs w:val="32"/>
          <w:cs/>
        </w:rPr>
        <w:t xml:space="preserve">กำหนด เป็นเงินไม่น้อยกว่าร้อยละ </w:t>
      </w:r>
      <w:r w:rsidR="008C79D7" w:rsidRPr="00A03D8E">
        <w:rPr>
          <w:rFonts w:ascii="TH SarabunPSK" w:hAnsi="TH SarabunPSK" w:cs="TH SarabunPSK"/>
          <w:sz w:val="32"/>
          <w:szCs w:val="32"/>
        </w:rPr>
        <w:t>15</w:t>
      </w:r>
      <w:r w:rsidR="008C79D7" w:rsidRPr="00A03D8E">
        <w:rPr>
          <w:rFonts w:ascii="TH SarabunPSK" w:hAnsi="TH SarabunPSK" w:cs="TH SarabunPSK"/>
          <w:sz w:val="32"/>
          <w:szCs w:val="32"/>
          <w:cs/>
        </w:rPr>
        <w:t xml:space="preserve"> ของเงินรายรับของกองทุนหลักประกันสุขภาพในแต่ละปีงบประมาณนั้น</w:t>
      </w:r>
      <w:r w:rsidR="004B7904" w:rsidRPr="00A03D8E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4B7904" w:rsidRPr="00A03D8E" w:rsidRDefault="004B7904" w:rsidP="004B790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B7904" w:rsidRDefault="004B7904" w:rsidP="004B79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1B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C485A" w:rsidRPr="00551B0C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551B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กรอบแนวทางการจัดตั้ง บทบาทและรูปแบบกิจกรรมของศูนย์พัฒนาคุ</w:t>
      </w:r>
      <w:r w:rsidR="009F74BC">
        <w:rPr>
          <w:rFonts w:ascii="TH SarabunPSK" w:hAnsi="TH SarabunPSK" w:cs="TH SarabunPSK" w:hint="cs"/>
          <w:b/>
          <w:bCs/>
          <w:sz w:val="32"/>
          <w:szCs w:val="32"/>
          <w:cs/>
        </w:rPr>
        <w:t>ณภาพชีวิตของผู้สูงอายุ</w:t>
      </w:r>
      <w:r w:rsidRPr="00551B0C">
        <w:rPr>
          <w:rFonts w:ascii="TH SarabunPSK" w:hAnsi="TH SarabunPSK" w:cs="TH SarabunPSK" w:hint="cs"/>
          <w:b/>
          <w:bCs/>
          <w:sz w:val="32"/>
          <w:szCs w:val="32"/>
          <w:cs/>
        </w:rPr>
        <w:t>ในชุมชน</w:t>
      </w:r>
      <w:r w:rsidR="009F74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(ปรับปรุงจากตัวแบบศูนย์พัฒนาคุณภาพชีวิตของผู้สูงอายุ ผู้พิการในชุมชน ของกระทรวงการพัฒนาสังคมและความมั่นคงของมนุษย์)</w:t>
      </w:r>
    </w:p>
    <w:p w:rsidR="00F55AFA" w:rsidRDefault="00F55AFA" w:rsidP="004B79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F74BC" w:rsidRPr="00551B0C" w:rsidRDefault="00A124CF" w:rsidP="004B79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76393" cy="5021228"/>
            <wp:effectExtent l="0" t="0" r="52907" b="46072"/>
            <wp:docPr id="6" name="Diagra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861016" w:rsidRPr="00A03D8E" w:rsidRDefault="00861016" w:rsidP="00861016">
      <w:pPr>
        <w:tabs>
          <w:tab w:val="left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  <w:sectPr w:rsidR="00861016" w:rsidRPr="00A03D8E" w:rsidSect="00597B17">
          <w:footerReference w:type="default" r:id="rId30"/>
          <w:pgSz w:w="11906" w:h="16838"/>
          <w:pgMar w:top="990" w:right="1440" w:bottom="1440" w:left="1440" w:header="708" w:footer="708" w:gutter="0"/>
          <w:pgBorders w:display="firstPage" w:offsetFrom="page">
            <w:top w:val="thinThickThinLargeGap" w:sz="24" w:space="24" w:color="002060"/>
            <w:left w:val="thinThickThinLargeGap" w:sz="24" w:space="24" w:color="002060"/>
            <w:bottom w:val="thinThickThinLargeGap" w:sz="24" w:space="24" w:color="002060"/>
            <w:right w:val="thinThickThinLargeGap" w:sz="24" w:space="24" w:color="002060"/>
          </w:pgBorders>
          <w:cols w:space="708"/>
          <w:titlePg/>
          <w:docGrid w:linePitch="360"/>
        </w:sectPr>
      </w:pPr>
    </w:p>
    <w:p w:rsidR="00672AB4" w:rsidRPr="00A03D8E" w:rsidRDefault="00E17A69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672AB4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แนวกิจกรรมดำเนินการที่สอดคล้องกับความต้องการของผู้สูงอายุในแต่ละกลุ่ม</w:t>
      </w:r>
    </w:p>
    <w:tbl>
      <w:tblPr>
        <w:tblW w:w="51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6"/>
        <w:gridCol w:w="1880"/>
        <w:gridCol w:w="2248"/>
        <w:gridCol w:w="1973"/>
        <w:gridCol w:w="1972"/>
      </w:tblGrid>
      <w:tr w:rsidR="00496065" w:rsidRPr="002648E9" w:rsidTr="002648E9">
        <w:trPr>
          <w:tblHeader/>
        </w:trPr>
        <w:tc>
          <w:tcPr>
            <w:tcW w:w="621" w:type="pct"/>
            <w:vMerge w:val="restart"/>
            <w:shd w:val="clear" w:color="auto" w:fill="FBD4B4"/>
          </w:tcPr>
          <w:p w:rsidR="00496065" w:rsidRPr="002648E9" w:rsidRDefault="00496065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ด้านของการดำเนินงาน</w:t>
            </w:r>
          </w:p>
        </w:tc>
        <w:tc>
          <w:tcPr>
            <w:tcW w:w="4379" w:type="pct"/>
            <w:gridSpan w:val="4"/>
            <w:shd w:val="clear" w:color="auto" w:fill="FBD4B4"/>
          </w:tcPr>
          <w:p w:rsidR="00496065" w:rsidRPr="002648E9" w:rsidRDefault="00496065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แนวการดำเนินงานกิจกรรม สำหรับแต่ละกลุ่ม</w:t>
            </w:r>
          </w:p>
        </w:tc>
      </w:tr>
      <w:tr w:rsidR="00310478" w:rsidRPr="002648E9" w:rsidTr="002648E9">
        <w:trPr>
          <w:tblHeader/>
        </w:trPr>
        <w:tc>
          <w:tcPr>
            <w:tcW w:w="621" w:type="pct"/>
            <w:vMerge/>
            <w:shd w:val="clear" w:color="auto" w:fill="FBD4B4"/>
          </w:tcPr>
          <w:p w:rsidR="00496065" w:rsidRPr="002648E9" w:rsidRDefault="00496065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22" w:type="pct"/>
            <w:shd w:val="clear" w:color="auto" w:fill="FBD4B4"/>
          </w:tcPr>
          <w:p w:rsidR="00496065" w:rsidRPr="002648E9" w:rsidRDefault="00496065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กลุ่มเตรียมพร้อมก่อนเข้าสู่วัยสูงอายุ</w:t>
            </w:r>
          </w:p>
        </w:tc>
        <w:tc>
          <w:tcPr>
            <w:tcW w:w="1216" w:type="pct"/>
            <w:tcBorders>
              <w:bottom w:val="single" w:sz="4" w:space="0" w:color="auto"/>
            </w:tcBorders>
            <w:shd w:val="clear" w:color="auto" w:fill="FBD4B4"/>
          </w:tcPr>
          <w:p w:rsidR="00496065" w:rsidRPr="002648E9" w:rsidRDefault="00496065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กลุ่มที่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1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กลุ่มที่ช่วยตนเองได้ดี</w:t>
            </w:r>
          </w:p>
        </w:tc>
        <w:tc>
          <w:tcPr>
            <w:tcW w:w="1071" w:type="pct"/>
            <w:tcBorders>
              <w:bottom w:val="single" w:sz="4" w:space="0" w:color="auto"/>
            </w:tcBorders>
            <w:shd w:val="clear" w:color="auto" w:fill="FBD4B4"/>
          </w:tcPr>
          <w:p w:rsidR="00496065" w:rsidRPr="002648E9" w:rsidRDefault="00496065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กลุ่มที่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2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กลุ่มที่ช่วยตนเองได้บ้าง</w:t>
            </w:r>
          </w:p>
        </w:tc>
        <w:tc>
          <w:tcPr>
            <w:tcW w:w="1070" w:type="pct"/>
            <w:tcBorders>
              <w:bottom w:val="single" w:sz="4" w:space="0" w:color="auto"/>
            </w:tcBorders>
            <w:shd w:val="clear" w:color="auto" w:fill="FBD4B4"/>
          </w:tcPr>
          <w:p w:rsidR="00496065" w:rsidRPr="002648E9" w:rsidRDefault="00496065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กลุ่มที่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3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กลุ่มที่ช่วย</w:t>
            </w:r>
          </w:p>
          <w:p w:rsidR="00496065" w:rsidRPr="002648E9" w:rsidRDefault="00496065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ตนเองได้น้อย</w:t>
            </w:r>
          </w:p>
        </w:tc>
      </w:tr>
      <w:tr w:rsidR="00310478" w:rsidRPr="002648E9" w:rsidTr="002648E9">
        <w:tc>
          <w:tcPr>
            <w:tcW w:w="621" w:type="pct"/>
            <w:tcBorders>
              <w:right w:val="single" w:sz="4" w:space="0" w:color="auto"/>
            </w:tcBorders>
          </w:tcPr>
          <w:p w:rsidR="00672AB4" w:rsidRPr="002648E9" w:rsidRDefault="00C1336C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พัฒนา</w:t>
            </w:r>
            <w:r w:rsidR="00672AB4"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นโยบายสาธารณะ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 ที่สนับสนุนการดูแลผู้สูงอายุ </w:t>
            </w:r>
          </w:p>
          <w:p w:rsidR="00672AB4" w:rsidRPr="002648E9" w:rsidRDefault="00672AB4" w:rsidP="002648E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22" w:type="pct"/>
            <w:tcBorders>
              <w:right w:val="single" w:sz="4" w:space="0" w:color="auto"/>
            </w:tcBorders>
          </w:tcPr>
          <w:p w:rsidR="00672AB4" w:rsidRPr="002648E9" w:rsidRDefault="00496065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นโยบาย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สนับสนุนให้เกิดการออม หรือกองทุนสวัสดิการ เพื่อวางแผนทางการเงินให้มีความมั่นคงเมื่อเข้าสู่วัยผู้สูงอายุ</w:t>
            </w:r>
          </w:p>
          <w:p w:rsidR="00F859FD" w:rsidRPr="002648E9" w:rsidRDefault="00F859FD" w:rsidP="002648E9">
            <w:pPr>
              <w:pStyle w:val="ListParagraph"/>
              <w:widowControl w:val="0"/>
              <w:suppressAutoHyphens/>
              <w:spacing w:after="0" w:line="240" w:lineRule="auto"/>
              <w:ind w:left="36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การสนับสนุนให้กลุ่มผู้สูงอายุ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ที่ช่วยตนเองได้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มีส่วนร่วมในการกำหนดกฎกติกา วางแผน นโยบายของท้องถิ่นที่เกี่ยวข้องกับผู้สูงอายุ เช่น </w:t>
            </w:r>
          </w:p>
          <w:p w:rsidR="00672AB4" w:rsidRPr="002648E9" w:rsidRDefault="00672AB4" w:rsidP="002648E9">
            <w:pPr>
              <w:pStyle w:val="ListParagraph"/>
              <w:widowControl w:val="0"/>
              <w:numPr>
                <w:ilvl w:val="0"/>
                <w:numId w:val="23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ผู้สูงอายุ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ต้อง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เป็น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หนึ่งใน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กรรมการกองทุนสวัสดิการ หรือเป็นผู้ทรงคุณวุฒิในกรณีที่มีการพิจารณาโครงการ/กิจกรรมที่เกี่ยวข้องกับผู้สูงอายุ</w:t>
            </w:r>
          </w:p>
          <w:p w:rsidR="00915134" w:rsidRPr="002648E9" w:rsidRDefault="00915134" w:rsidP="002648E9">
            <w:pPr>
              <w:pStyle w:val="ListParagraph"/>
              <w:widowControl w:val="0"/>
              <w:numPr>
                <w:ilvl w:val="0"/>
                <w:numId w:val="23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ผู้สูงอายุทุกคนต้องได้รับเบี้ยยังชีพ</w:t>
            </w:r>
          </w:p>
          <w:p w:rsidR="00672AB4" w:rsidRPr="002648E9" w:rsidRDefault="00672AB4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ธรรมนูญสุขภาพเพื่อการดูแลสุขภาพผู้สูงอายุ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ที่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เป็นธรรมนูญสุขภาพที่กำหนดรูปแบบการจัดบริการสำหรับผู้สูงอายุ เช่น </w:t>
            </w:r>
          </w:p>
          <w:p w:rsidR="00672AB4" w:rsidRPr="002648E9" w:rsidRDefault="00672AB4" w:rsidP="002648E9">
            <w:pPr>
              <w:pStyle w:val="ListParagraph"/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ต้องมีการจัด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บริการเชิงรุก โดยการให้มีทีมแพทย์ พยาบาล ที่พร้อมในการดูแล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ยามฉุกเฉิน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ให้กิจกรรมการดูแลผู้สูงอายุเป็นส่วนหนึ่งของสวัสดิการของกองทุนชุมชน</w:t>
            </w:r>
          </w:p>
          <w:p w:rsidR="00915134" w:rsidRPr="002648E9" w:rsidRDefault="00915134" w:rsidP="002648E9">
            <w:pPr>
              <w:pStyle w:val="ListParagraph"/>
              <w:widowControl w:val="0"/>
              <w:numPr>
                <w:ilvl w:val="0"/>
                <w:numId w:val="23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ผู้สูงอายุทุกคนต้องได้รับเบี้ยยังชีพ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ข้อบัญญัติท้องถิ่นเพื่อการดูแลผู้สูงอายุ โดยมีการกำหนดแผนงบประมาณประจำปีสำหรับกิจกรรมผู้สูงอายุที่ครอบคลุม เช่น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ผู้สูงอายุที่ช่วยเหลือตนเองได้น้อยทุกคนในตำบลได้รับการดูแล เยี่ยมบ้าน ทั่วถึงทุกหลังคาเรือน</w:t>
            </w:r>
          </w:p>
          <w:p w:rsidR="00672AB4" w:rsidRPr="002648E9" w:rsidRDefault="00672AB4" w:rsidP="002648E9">
            <w:pPr>
              <w:pStyle w:val="ListParagraph"/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ผู้สูงอายุทุกคนต้องได้รับเบี้ยยังชีพ</w:t>
            </w:r>
          </w:p>
        </w:tc>
      </w:tr>
      <w:tr w:rsidR="00310478" w:rsidRPr="002648E9" w:rsidTr="002648E9">
        <w:tc>
          <w:tcPr>
            <w:tcW w:w="621" w:type="pct"/>
            <w:tcBorders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ระบบข้อมูล</w:t>
            </w:r>
          </w:p>
          <w:p w:rsidR="00672AB4" w:rsidRPr="002648E9" w:rsidRDefault="00672AB4" w:rsidP="002648E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22" w:type="pct"/>
            <w:tcBorders>
              <w:right w:val="single" w:sz="4" w:space="0" w:color="auto"/>
            </w:tcBorders>
          </w:tcPr>
          <w:p w:rsidR="00672AB4" w:rsidRPr="002648E9" w:rsidRDefault="00496065" w:rsidP="002648E9">
            <w:pPr>
              <w:pStyle w:val="ListParagraph"/>
              <w:spacing w:after="0" w:line="240" w:lineRule="auto"/>
              <w:ind w:left="36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การจัดให้มี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ข้อมูลพื้นฐานประชากรที่บอกจำนวนกลุ่มคนที่อายุ 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35 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ปีขึ้นไป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-60 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ปี และกลุ่มคนที่ป่วยด้วยโรคเรื้อรัง ในประชากรกลุ่มนี้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การพัฒนา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ชุดข้อมูล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ชุมชนที่จำแนกให้เห็น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สถานการณ์ผู้สูงอายุ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ที่ครบถ้วน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เพื่อใช้ออกแบบโครงการ/กิจกรรม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เช่น </w:t>
            </w:r>
          </w:p>
          <w:p w:rsidR="00672AB4" w:rsidRPr="002648E9" w:rsidRDefault="00672AB4" w:rsidP="002648E9">
            <w:pPr>
              <w:pStyle w:val="ListParagraph"/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i/>
                <w:i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มีข้อมูลพื้นฐาน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ได้แก่ กลุ่มอายุ กลุ่มอาชีพ การศึกษา ศาสนา การได้รับบริการสาธารณะทั่วไป</w:t>
            </w:r>
          </w:p>
          <w:p w:rsidR="00276849" w:rsidRPr="002648E9" w:rsidRDefault="00672AB4" w:rsidP="002648E9">
            <w:pPr>
              <w:pStyle w:val="ListParagraph"/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i/>
                <w:i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มีข้อมูลด้านสุขภาพ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ที่จำแนกให้เห็นเป็นกลุ่ม</w:t>
            </w:r>
          </w:p>
          <w:p w:rsidR="00972D78" w:rsidRPr="002648E9" w:rsidRDefault="00276849" w:rsidP="002648E9">
            <w:pPr>
              <w:pStyle w:val="ListParagraph"/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i/>
                <w:i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มี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ข้อมูลด้านสวัสดิการต่างๆที่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>ได้รับ เช่น การได้รับเบี้ย(ผู้สูงอายุ/ผู้พิการ) /การได้รับการสนับสนุนจากสวัสดิการอื่นๆ</w:t>
            </w:r>
          </w:p>
          <w:p w:rsidR="00672AB4" w:rsidRPr="002648E9" w:rsidRDefault="00672AB4" w:rsidP="002648E9">
            <w:pPr>
              <w:pStyle w:val="ListParagraph"/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i/>
                <w:iCs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  <w:r w:rsidR="00972D78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จัดทำสมุดบันทึกสุขภาพของผู้สูงอายุ/ความต้องการช่วยเหลือของผู้สูงอายุ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lastRenderedPageBreak/>
              <w:t>การพัฒนา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ชุดข้อมูล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ชุมชนที่แสดงให้เห็น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ความต้องการของผู้สูงอายุ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เช่น</w:t>
            </w:r>
          </w:p>
          <w:p w:rsidR="00276849" w:rsidRPr="002648E9" w:rsidRDefault="00276849" w:rsidP="002648E9">
            <w:pPr>
              <w:pStyle w:val="ListParagraph"/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i/>
                <w:i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มีข้อมูลด้านสุขภาพ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ที่จำแนกให้เห็นเป็นกลุ่ม</w:t>
            </w:r>
          </w:p>
          <w:p w:rsidR="00276849" w:rsidRPr="002648E9" w:rsidRDefault="00276849" w:rsidP="002648E9">
            <w:pPr>
              <w:pStyle w:val="ListParagraph"/>
              <w:widowControl w:val="0"/>
              <w:numPr>
                <w:ilvl w:val="0"/>
                <w:numId w:val="24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มีข้อมูลด้านสวัสดิการต่างๆที่ได้รับ เช่น การได้รับเบี้ย(ผู้สูงอายุ/ผู้พิการ) /การได้รับการสนับสนุนจากสวัสดิการอื่นๆ</w:t>
            </w:r>
          </w:p>
          <w:p w:rsidR="00672AB4" w:rsidRPr="002648E9" w:rsidRDefault="00672AB4" w:rsidP="002648E9">
            <w:pPr>
              <w:pStyle w:val="ListParagraph"/>
              <w:widowControl w:val="0"/>
              <w:numPr>
                <w:ilvl w:val="0"/>
                <w:numId w:val="24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>จัดทำสมุดบันทึกสุขภาพของผู้สูงอายุ/ความต้องการช่วยเหลือของผู้สูงอายุ</w:t>
            </w:r>
          </w:p>
          <w:p w:rsidR="00672AB4" w:rsidRPr="002648E9" w:rsidRDefault="00672AB4" w:rsidP="002648E9">
            <w:pPr>
              <w:pStyle w:val="ListParagraph"/>
              <w:widowControl w:val="0"/>
              <w:numPr>
                <w:ilvl w:val="0"/>
                <w:numId w:val="24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ข้อมูลการสำรวจผู้สูงอายุที่ต้องการการดูแลเนื่องจากไม่มีผู้ดูแลรายหมู่บ้าน รายตำบล</w:t>
            </w:r>
          </w:p>
          <w:p w:rsidR="00672AB4" w:rsidRPr="002648E9" w:rsidRDefault="00672AB4" w:rsidP="002648E9">
            <w:pPr>
              <w:pStyle w:val="ListParagraph"/>
              <w:widowControl w:val="0"/>
              <w:numPr>
                <w:ilvl w:val="0"/>
                <w:numId w:val="24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ที่พักอาศัยของผู้สูงอายุในตำบลที่ต้องได้รับการปรับปรุงให้เหมาะกับสภาพผู้สูงอายุมีกี่หลัง</w:t>
            </w:r>
          </w:p>
          <w:p w:rsidR="00672AB4" w:rsidRPr="002648E9" w:rsidRDefault="00672AB4" w:rsidP="002648E9">
            <w:pPr>
              <w:pStyle w:val="ListParagraph"/>
              <w:widowControl w:val="0"/>
              <w:numPr>
                <w:ilvl w:val="0"/>
                <w:numId w:val="24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พื้นที่สาธารณะสำหรับผู้สูงอายุที่ต้องปรับปรุงให้สะดวกในการเข้าถึง/เข้ารับบริการมีหรือไม่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>การมีข้อมูลเพื่อบอกสถานะสุขภาพของผู้สูงอายุในตำบลที่ต้องดูแล เช่น</w:t>
            </w:r>
          </w:p>
          <w:p w:rsidR="00276849" w:rsidRPr="002648E9" w:rsidRDefault="00276849" w:rsidP="002648E9">
            <w:pPr>
              <w:pStyle w:val="ListParagraph"/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i/>
                <w:i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มีข้อมูลด้านสุขภาพ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ที่จำแนกให้เห็นเป็นกลุ่ม</w:t>
            </w:r>
          </w:p>
          <w:p w:rsidR="00276849" w:rsidRPr="002648E9" w:rsidRDefault="00276849" w:rsidP="002648E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มีข้อมูลด้านสวัสดิการต่างๆที่ได้รับ เช่น การได้รับเบี้ย(ผู้สูงอายุ/ผู้พิการ) /การได้รับการสนับสนุนจากสวัสดิการอื่นๆ</w:t>
            </w:r>
          </w:p>
          <w:p w:rsidR="00972D78" w:rsidRPr="002648E9" w:rsidRDefault="00972D78" w:rsidP="002648E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>จัดทำสมุดบันทึกสุขภาพของผู้สูงอายุ/ความต้องการช่วยเหลือของผู้สูงอายุ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มีผู้สูงอายุที่ป่วยด้วยโรคเรื้อรังกี่ราย มีภาวะแทรกซ้อนจากโรคอื่นๆกี่ราย ผู้สูงอายุที่เป็นอัมพฤต อัมพาต กี่ราย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มีวิธีการดูแลกลุ่มผู้สูงอายุกรณีอย่างไรบ้าง โดยหน่วยงานใดบ้าง</w:t>
            </w:r>
          </w:p>
          <w:p w:rsidR="00672AB4" w:rsidRPr="002648E9" w:rsidRDefault="00672AB4" w:rsidP="002648E9">
            <w:pPr>
              <w:pStyle w:val="ListParagraph"/>
              <w:spacing w:after="0" w:line="240" w:lineRule="auto"/>
              <w:ind w:left="36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310478" w:rsidRPr="002648E9" w:rsidTr="002648E9">
        <w:tc>
          <w:tcPr>
            <w:tcW w:w="621" w:type="pct"/>
            <w:tcBorders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lastRenderedPageBreak/>
              <w:t>ระบบบริการสุขภาพพื้นฐาน</w:t>
            </w:r>
          </w:p>
          <w:p w:rsidR="00672AB4" w:rsidRPr="002648E9" w:rsidRDefault="00672AB4" w:rsidP="002648E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022" w:type="pct"/>
            <w:tcBorders>
              <w:right w:val="single" w:sz="4" w:space="0" w:color="auto"/>
            </w:tcBorders>
          </w:tcPr>
          <w:p w:rsidR="00672AB4" w:rsidRPr="002648E9" w:rsidRDefault="00BA364C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จัด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กิจกรรมส่งเสริมสุขภาพ คัดกรองกลุ่มเสี่ยงเช่น</w:t>
            </w:r>
          </w:p>
          <w:p w:rsidR="00672AB4" w:rsidRPr="002648E9" w:rsidRDefault="00672AB4" w:rsidP="002648E9">
            <w:pPr>
              <w:pStyle w:val="ListParagraph"/>
              <w:widowControl w:val="0"/>
              <w:numPr>
                <w:ilvl w:val="0"/>
                <w:numId w:val="25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ให้มีการตรวจคัดกรองสุขภาพประจำปี เพื่อป้องกันในกลุ่มผู้เสี่ยงต่อการเกิดโรคเรื้อรัง</w:t>
            </w:r>
          </w:p>
          <w:p w:rsidR="00F859FD" w:rsidRPr="002648E9" w:rsidRDefault="00F859FD" w:rsidP="002648E9">
            <w:pPr>
              <w:pStyle w:val="ListParagraph"/>
              <w:widowControl w:val="0"/>
              <w:numPr>
                <w:ilvl w:val="0"/>
                <w:numId w:val="25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คัดกรอง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7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กลุ่มโรคเรื้อรัง </w:t>
            </w:r>
          </w:p>
          <w:p w:rsidR="00672AB4" w:rsidRPr="002648E9" w:rsidRDefault="00672AB4" w:rsidP="002648E9">
            <w:pPr>
              <w:pStyle w:val="ListParagraph"/>
              <w:widowControl w:val="0"/>
              <w:numPr>
                <w:ilvl w:val="0"/>
                <w:numId w:val="25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สนับสนุนพื้นที่สาธารณะที่ใช้ออกกำลังกาย และส่งเสริมการ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>ออกกำลังกาย</w:t>
            </w:r>
          </w:p>
        </w:tc>
        <w:tc>
          <w:tcPr>
            <w:tcW w:w="1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 xml:space="preserve">สนับสนุนบริการทั้งที่เป็นการส่งเสริม และการดูแลรักษาสุขภาพผู้สูงอายุให้มีคุณภาพที่เป็นบริการเชิงรุกในชุมชน </w:t>
            </w:r>
            <w:r w:rsidR="00F859FD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หรือเสริมให้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ใช้บริการในสถานพยาบาลได้สะดวก อย่างถ้วนหน้า เท่าเทียม เช่น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การตรวจคัดกรองสุขภาพผู้สูงอายุประจำปีอย่างต่อเนื่อง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(ซักประวัติ ประเมินพฤติกรรมสุขภาพ ตรวจ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>ร่างกาย วัดดัชนีมวลกาย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วัดรอบเอว และจัดทำสมุดบันทึกสุขภาพกลุ่มผู้สูงอายุ)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ทั้งที่ตรวจในชุมชน หรือ มีรถรับไปตรวจที่สถานพยาบาล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การตรวจ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ส่งเสริมสุขภาพช่องปากในกลุ่มผู้สูงอายุ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การวัดและคัดกรองความผิดปกติหรือความบกพร่องทางการมองเห็นและการได้ยิน</w:t>
            </w:r>
            <w:r w:rsidR="005B0D6D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/ ภาวะสมองเสื่อม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ในกลุ่มผู้สูงอายุ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กิจกรรมส่งเสริมเรื่องอาหาร และ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สนับสนุนการออกกำลังกายในกลุ่มผู้สูงอายุ และผู้สูงอายุที่มีภาวะเสี่ยงในต่อโรคเรื้อรัง</w:t>
            </w:r>
          </w:p>
          <w:p w:rsidR="005B0D6D" w:rsidRPr="002648E9" w:rsidRDefault="00672AB4" w:rsidP="006A4E0E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ส่งเสริมพฤติกรรมสุขภาพ ปรับลดพฤติกรรมเสี่ยง โดยสร้างนวัตกรรมการส่งเสริมสุขภาพด้วยภูมิปัญญาท้องถิ่น และวัฒนธรรมพื้นบ้านและประยุกต์แพทย์แผนไทยกับการดูแล</w:t>
            </w: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>สนับสนุนให้เกิดกิจกรรมเชิงรุก การดูแลเยี่ยมบ้าน และสุขภาพผู้สูงอายุ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การจัดบริการดูแลผู้สูงอายุที่บ้าน(เน้นการดูแลทั้งร่างกาย และจิตใจ)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คัดกรอง และแก้ไขปัญหาในกรณีภาวะซึมเศร้า สมองเสื่อมในผู้สูงอายุ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เยี่ยมบ้าน ให้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>ความรู้ คำแนะนำและติดตามดูแลสุขภาพผู้สูงอายุอย่างต่อเนื่อง สม่ำเสมอ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จัดบริการศูนย์ผู้สูงอายุ (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Day Care)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ภายในพื้นที่ที่เหมาะสม เช่น ที่ รพ.อปท./รพ.สต./วัด/หรือพื้นที่อื่นๆที่เดินทางสะดวก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การใช้แพทย์แผนไทยเป็นทางเลือกในการดูแลผู้สูงอายุ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การออกกำลังกายแบบยืดเหยียดที่เหมาะสำหรับกลุ่มผู้สูงอายุที่ต้องดูแลเฉพาะ</w:t>
            </w:r>
          </w:p>
        </w:tc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>ส่งเสริมและสนับสนุนให้ครอบครัว ชุมชน ร่วมมีบทบาทในการดูแลผู้สูงอายุ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บริการรับส่ง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24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ชั่วโมงเพื่อการรักษาช่วยเหลือในกรณีเร่งด่วนฉุกเฉิน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การจัดบริการดูแลผู้สูงอายุที่บ้าน(เน้นการดูแลทั้งร่างกาย และจิตใจ)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ระบบบริการฟื้นฟู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lastRenderedPageBreak/>
              <w:t xml:space="preserve">ที่เหมาะสำหรับกลุ่มผู้สูงอายุที่ต้องดูแลเฉพาะ 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มีทีมดูแลสุขภาพแบบบูรณาการครบทุกสหสาขาวิชาชีพ(เจ้าหน้าที่สาธารณสุข และ/หรือทีม อสม./อผส./จิตอาสา ในตำบล)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กิจกรรมการดูแลแบบเพื่อนช่วยเพื่อน หรือ บัดดี้ โดยกลุ่มติดสังคมร่วมกับโรงพยาบาลส่งเสริมสุขภาพตำบล หรือหน่วยบริการสาธารณสุขในพื้นที่</w:t>
            </w:r>
          </w:p>
        </w:tc>
      </w:tr>
      <w:tr w:rsidR="00310478" w:rsidRPr="002648E9" w:rsidTr="002648E9">
        <w:tc>
          <w:tcPr>
            <w:tcW w:w="621" w:type="pct"/>
            <w:tcBorders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lastRenderedPageBreak/>
              <w:t>การพัฒนาศักยภาพ</w:t>
            </w:r>
          </w:p>
          <w:p w:rsidR="00672AB4" w:rsidRPr="002648E9" w:rsidRDefault="00672AB4" w:rsidP="002648E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022" w:type="pct"/>
            <w:tcBorders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พัฒนาอสม</w:t>
            </w:r>
            <w:r w:rsidR="009B3E6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.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หรือ กลุ่มคนที่จะเป็นผู้สูงอายุให้รู้แนวทางการดูแลตนเอง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>และป้องกันไม่ให้เกิดโรค</w:t>
            </w:r>
          </w:p>
          <w:p w:rsidR="005B0D6D" w:rsidRPr="002648E9" w:rsidRDefault="005B0D6D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การจัดให้ความรู้เรื่องแนวคิดเชิงบวกพลังของผู้สูงอายุ และการปรับทัศนคติให้เข้าใจและเตรียมชีวิตเมื่อเป็นผู้สูงอายุ</w:t>
            </w:r>
          </w:p>
        </w:tc>
        <w:tc>
          <w:tcPr>
            <w:tcW w:w="1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lastRenderedPageBreak/>
              <w:t>พ</w:t>
            </w:r>
            <w:r w:rsidR="00AC3C2D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ัฒนาศักยภาพแกนนำ/ชมรมผู้สูงอายุ</w:t>
            </w:r>
            <w:r w:rsidR="00AC3C2D"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อบรมเจ้าหน้าที่ ผู้ดูแล อสม. อผส. ที่มีหน้าที่ดูแล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>ผู้สูงอายุโดยตรง เช่น</w:t>
            </w:r>
          </w:p>
          <w:p w:rsidR="00672AB4" w:rsidRPr="002648E9" w:rsidRDefault="00672AB4" w:rsidP="002648E9">
            <w:pPr>
              <w:pStyle w:val="ListParagraph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พัฒนาทักษะ และความเชี่ยวชาญในการดูแลเฉพาะ/เพิ่มทักษะการสังเกต กรณีลงเยี่ยมบ้าน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การให้ความรู้เรื่องการดูแลสุขภาพจิตในผู้สูงอายุ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การพัฒนาจิตอาสาดูแลผู้สูงอายุในชุมชน</w:t>
            </w: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 xml:space="preserve">อบรม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พัฒนา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ความสามารถของ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จิตอาสาดูแลผู้สูงอายุในชุมชน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>จัดหาผู้ดูแลและผู้ช่วยเหลือผู้สูงอายุ</w:t>
            </w:r>
          </w:p>
        </w:tc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>เน้นการดูแลสุขภาพร่างกายโดยหน่วยบริการสุขภาพ และพัฒนาศักยภาพผู้ดูแล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 xml:space="preserve">ในครอบครัว 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เน้นพัฒนาศักยภาพผู้ดูแลในครอบครัวให้มีความรู้ ความเข้าใจ และสามารถปฏิบัติได้กรณีที่ต้องดูแลผู้สูงอายุกลุ่มติดเตียง หรือมีภาวะแทรกซ้อ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น</w:t>
            </w:r>
          </w:p>
          <w:p w:rsidR="00672AB4" w:rsidRPr="002648E9" w:rsidRDefault="00672AB4" w:rsidP="002648E9">
            <w:pPr>
              <w:pStyle w:val="ListParagraph"/>
              <w:spacing w:after="0" w:line="240" w:lineRule="auto"/>
              <w:ind w:left="36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มีการพัฒนาจิตอาสา หรือ อสม อผส. ให้มีความสามารถไปช่วยดูแลผู้สูงอายุที่มีปัญหาโรคเฉพาะต่างๆ </w:t>
            </w:r>
          </w:p>
        </w:tc>
      </w:tr>
      <w:tr w:rsidR="00310478" w:rsidRPr="002648E9" w:rsidTr="002648E9">
        <w:tc>
          <w:tcPr>
            <w:tcW w:w="62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lastRenderedPageBreak/>
              <w:t>การเปิดพื้นที่สาธารณะ/พื้นที่ทางสังคมแลกเปลี่ยนเรียนรู้</w:t>
            </w:r>
          </w:p>
          <w:p w:rsidR="00672AB4" w:rsidRPr="002648E9" w:rsidRDefault="00672AB4" w:rsidP="002648E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2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AB4" w:rsidRPr="002648E9" w:rsidRDefault="00672AB4" w:rsidP="002648E9">
            <w:pPr>
              <w:pStyle w:val="ListParagraph"/>
              <w:spacing w:after="0" w:line="240" w:lineRule="auto"/>
              <w:ind w:left="36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เปิดให้เข้าร่วมกิจกรรมพร้อมกับกลุ่มที่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1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ที่เป็นผู้สูงอายุที่ดูแลตนเองได้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AB4" w:rsidRPr="002648E9" w:rsidRDefault="00672AB4" w:rsidP="002648E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กิจกรรมการเปิดพื้นที่ทางสังคมให้กับผู้สูงอายุ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พัฒนาให้ครบมิติ ร่างกาย จิตใจ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สังคม วัฒนธรรม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และปัญญา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เช่น </w:t>
            </w:r>
          </w:p>
          <w:p w:rsidR="00672AB4" w:rsidRPr="002648E9" w:rsidRDefault="00672AB4" w:rsidP="002648E9">
            <w:pPr>
              <w:pStyle w:val="ListParagraph"/>
              <w:widowControl w:val="0"/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สนับสนุน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การทำ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งานของ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ชมรมผู้สูงอายุ ศูนย์กิจกรรมดูแลผู้สูงอายุ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ให้เป็นพื้นที่สร้างกิจกรรมร่วมกัน เช่น สุขภาพ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ออกกำลังกาย การทำกลุ่มอาชีพ</w:t>
            </w:r>
          </w:p>
          <w:p w:rsidR="00672AB4" w:rsidRPr="002648E9" w:rsidRDefault="00672AB4" w:rsidP="002648E9">
            <w:pPr>
              <w:pStyle w:val="ListParagraph"/>
              <w:widowControl w:val="0"/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มีศูนย์กีฬา พื้นที่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ลานกิจกรรม/เวทีพบปะ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เพื่อเกิดการแลกเปลี่ยนกิจกรรมร่วมกัน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โรงเรียนผู้สูงอายุ(ถ่ายทอดภูมิปัญญา)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lastRenderedPageBreak/>
              <w:t>เช่น รูปแบบกิจกรรมผู้เฒ่าสอนหลาน หรือกิจกรรมสานความสัมพันธ์ระหว่างวัย หรือภายในครอบครัว(ผู้สูงอายุและลูกหลาน)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AB4" w:rsidRPr="002648E9" w:rsidRDefault="00672AB4" w:rsidP="002648E9">
            <w:pPr>
              <w:pStyle w:val="ListParagraph"/>
              <w:widowControl w:val="0"/>
              <w:numPr>
                <w:ilvl w:val="0"/>
                <w:numId w:val="17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lastRenderedPageBreak/>
              <w:t>กิจกรรมเยี่ยมบ้านของชมรม/กลุ่มจิตอาสา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ในการไปศึกษาดูงาน  หรือ งานวัฒนธรรม หรือเข้าร่วมการ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ให้ความรู้ และคำแนะนำในเรื่องสุขภาพผู้สูงอายุ</w:t>
            </w:r>
          </w:p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2AB4" w:rsidRPr="002648E9" w:rsidRDefault="00672AB4" w:rsidP="002648E9">
            <w:pPr>
              <w:pStyle w:val="ListParagraph"/>
              <w:widowControl w:val="0"/>
              <w:numPr>
                <w:ilvl w:val="0"/>
                <w:numId w:val="17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ส่งเสริม สนับสนุนศูนย์ดูแลผู้สูงอายุ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เช่น การจัดอาสาสมัครเพื่อดูแลผู้สูงอายุที่ด้อยโอกาส หรือไม่มีญาติดูแลในเวลากลางวัน</w:t>
            </w:r>
            <w:r w:rsidR="00AD2DA1"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</w:p>
        </w:tc>
      </w:tr>
      <w:tr w:rsidR="00310478" w:rsidRPr="002648E9" w:rsidTr="002648E9">
        <w:tc>
          <w:tcPr>
            <w:tcW w:w="621" w:type="pct"/>
            <w:tcBorders>
              <w:top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lastRenderedPageBreak/>
              <w:t>สวัสดิการ</w:t>
            </w:r>
          </w:p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022" w:type="pct"/>
            <w:tcBorders>
              <w:top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ส่งเสริมและเตรียมการด้านเงินออม</w:t>
            </w:r>
            <w:r w:rsidR="005B0D6D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/ การลงทุนที่เหมาะสม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ให้กับประชาชนในชุมชนตั้งแต่ก่อนเข้าสู่วัยสูงอายุ เพื่อเป็นหลักประกันความมั่นคงในชีวิต</w:t>
            </w:r>
          </w:p>
          <w:p w:rsidR="00672AB4" w:rsidRPr="002648E9" w:rsidRDefault="00672AB4" w:rsidP="002648E9">
            <w:pPr>
              <w:pStyle w:val="ListParagraph"/>
              <w:widowControl w:val="0"/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กองทุนออมในตำบล ที่มีวัตถุประสงค์เพื่อเป็นการออมระยะยาว หรือเพื่อเป็นสวัสดิการในการดูแลผู้สูงอายุในตำบล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ัดสวัสดิการสำหรับผู้สูงอายุโดยให้กิจกรรมที่เกี่ยวข้องกับผู้สูงอายุเป็นส่วนหนึ่งของสวัสดิการของกองทุนในชุมชน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กองทุนที่ส่งผลลัพธ์ที่ดีต่อผู้สูงอายุ เช่น กองทุนสะสมทรัพย์ กองทุนสวัสดิการชุมชน กองทุนสุขภาพตำบล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กองทุนออมวันละบาท 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สนับสนุนให้ผู้สูงอายุเป็นสมาชิกกองทุนในชุมชนอย่างน้อย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1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กองทุน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ให้กิจกรรมการดูแลผู้สูงอายุเป็นส่วนหนึ่งของสวัสดิการของกองทุนชุมชน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สมทบการตั้งศูนย์บริการผู้สูงอายุ (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Day Care)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ช่วยดูแลช่วงกลางวันให้ลูกหลานไปทำงาน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ส่วนหนึ่งในสวัสดิการของกองทุนชุมชนสนับสนุนการทำงานของอาสาสมัคร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มีศูนย์บริการให้ยืมอุปกรณ์จำเป็นสำหรับผู้สูงอายุ เช่น เตียงลม เตียงปรับระดับได้ รถเข็น เก้าอี้ ไม่เท้า รองเท้า ถังออกซิเจน เป็นต้น</w:t>
            </w:r>
          </w:p>
          <w:p w:rsidR="00F859FD" w:rsidRPr="002648E9" w:rsidRDefault="00F859FD" w:rsidP="002648E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รถรับส่ง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>EMS</w:t>
            </w:r>
          </w:p>
        </w:tc>
      </w:tr>
      <w:tr w:rsidR="00310478" w:rsidRPr="002648E9" w:rsidTr="002648E9">
        <w:tc>
          <w:tcPr>
            <w:tcW w:w="621" w:type="pct"/>
            <w:tcBorders>
              <w:right w:val="single" w:sz="4" w:space="0" w:color="auto"/>
            </w:tcBorders>
          </w:tcPr>
          <w:p w:rsidR="00672AB4" w:rsidRPr="002648E9" w:rsidRDefault="00672AB4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การปรับสภาพแวดล้อม</w:t>
            </w:r>
          </w:p>
          <w:p w:rsidR="00672AB4" w:rsidRPr="002648E9" w:rsidRDefault="00672AB4" w:rsidP="002648E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022" w:type="pct"/>
            <w:tcBorders>
              <w:right w:val="single" w:sz="4" w:space="0" w:color="auto"/>
            </w:tcBorders>
          </w:tcPr>
          <w:p w:rsidR="00672AB4" w:rsidRPr="002648E9" w:rsidRDefault="005B0D6D" w:rsidP="002648E9">
            <w:pPr>
              <w:pStyle w:val="ListParagraph"/>
              <w:spacing w:after="0" w:line="240" w:lineRule="auto"/>
              <w:ind w:left="36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การเตรียมตัวในการสร้าง/ปรับปรุงสภาพแวดล้อมที่พักอาศัยให้เหมาะสมกับการใช้ชีวิตผู้สูงอายุ</w:t>
            </w:r>
          </w:p>
        </w:tc>
        <w:tc>
          <w:tcPr>
            <w:tcW w:w="1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672AB4" w:rsidP="002648E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มีพื้นที่ลานกิจกรรม/ศูนย์กีฬา/หรือพื้นที่เฉพาะที่เอื้อต่อการทำกิจกรรมของผู้สูงอายุ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ปรับพื้นที่บริการสาธารณะของท้องถิ่นให้เอื้อต่อการบริการผู้สูงอายุ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เช่น ปรับ</w:t>
            </w: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>สภาพห้องน้ำในวัด(แบบชักโครก และมีราวจับ) /จัดโซนพื้นที่เก้าอี้นั่งในวัดสำหรับผู้สูงอายุ</w:t>
            </w: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F859FD" w:rsidP="002648E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>มีการสำรวจ และ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ปรับปรุงสภาพบ้านให้เอื้อต่อการดำเนินชีวิตผู้สูงอายุ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(ปรับปรุงห้องน้ำ ราวจับ ทางเดิน เป็นต้น)เน้นสะอาด โล่งเตียน 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>ป้องกันการหกล้ม</w:t>
            </w:r>
          </w:p>
        </w:tc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4" w:rsidRPr="002648E9" w:rsidRDefault="00F859FD" w:rsidP="002648E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>มีการสำรวจ และ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ปรับปรุงสภาพบ้านให้เอื้อต่อการดำเนินชีวิตผู้สูงอายุ</w:t>
            </w:r>
            <w:r w:rsidR="00672AB4" w:rsidRPr="002648E9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(ปรับปรุงห้องน้ำ ราวจับ ทางเดิน เป็นต้น)เน้นสะอาด โล่งเตียน </w:t>
            </w:r>
            <w:r w:rsidR="00672AB4" w:rsidRPr="002648E9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>ป้องกันการหกล้ม</w:t>
            </w:r>
          </w:p>
          <w:p w:rsidR="00672AB4" w:rsidRPr="002648E9" w:rsidRDefault="00672AB4" w:rsidP="002648E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มีศูนย์บริการชุมชน</w:t>
            </w:r>
            <w:r w:rsidR="007A58D6"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หรือมีบริการชุมชนเคลื่อนที่เร็วสำหรับผู้สูงอายุ</w:t>
            </w:r>
          </w:p>
        </w:tc>
      </w:tr>
    </w:tbl>
    <w:p w:rsidR="00AE219E" w:rsidRDefault="00AE219E" w:rsidP="00672A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5E51" w:rsidRPr="00A03D8E" w:rsidRDefault="00745E51" w:rsidP="00672AB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ตัวอย่างกิจกรรมจากพื้นที่สำหรับกลุ่มผู้สูงอายุ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42"/>
      </w:tblGrid>
      <w:tr w:rsidR="00745E51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45E51" w:rsidRPr="002648E9" w:rsidRDefault="00745E51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นโยบายสาธารณะ</w:t>
            </w:r>
          </w:p>
        </w:tc>
      </w:tr>
      <w:tr w:rsidR="00DA4327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1" w:rsidRPr="002648E9" w:rsidRDefault="00745E51" w:rsidP="002648E9">
            <w:pPr>
              <w:shd w:val="clear" w:color="auto" w:fill="F2DBDB"/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</w:t>
            </w:r>
            <w:r w:rsidR="001B3F9D"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ห้วยแร้ง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  <w:r w:rsidR="00AC63F5"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เมือง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จังหวัด</w:t>
            </w:r>
            <w:r w:rsidR="001B3F9D"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ตราด</w:t>
            </w:r>
          </w:p>
          <w:p w:rsidR="00745E51" w:rsidRPr="002648E9" w:rsidRDefault="001B3F9D" w:rsidP="002648E9">
            <w:pPr>
              <w:spacing w:after="0" w:line="240" w:lineRule="auto"/>
              <w:jc w:val="thaiDistribute"/>
              <w:rPr>
                <w:rFonts w:eastAsia="Calibri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ผู้สูงอายุกับ</w:t>
            </w:r>
            <w:r w:rsidR="005E0BCC"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นโยบาย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การออมทรัพย์และสวัสดิการของผู้สูงอายุในชุมชน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ที่ขยายแนวความคิด ปลูกฝังและกระตุ้นการออมทรัพย์</w:t>
            </w:r>
            <w:r w:rsidR="005E0BCC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ทุกกลุ่มในชุมชน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เพื่อขยายผลเป็นสถาบันการเงินหรือธนาคารชุมชนในแต่ละตำบล เพราะเป็นเครื่องมือการออมทรัพย์แล้ว ยังเป็นเครื่องมือการเรียนรู้ร่วมกันของทั้งชุมชน</w:t>
            </w:r>
            <w:r w:rsidR="00795883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โดย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พื้นที่</w:t>
            </w:r>
            <w:r w:rsidR="00795883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อบต.</w:t>
            </w:r>
            <w:r w:rsidR="00795883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ห้วยแร้ง</w:t>
            </w:r>
            <w:r w:rsidR="00095080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จัดระบบสวัสดิการภายใต้นโยบายการดูแล</w:t>
            </w:r>
            <w:r w:rsidR="005E0BCC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สุขภาวะ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ทั้งผู้สูงอายุและกลุ่มที่เตรียมเป็นผู้สูงอายุต้องได้รับการเตรียมตัวก่อนเป็นผู้สูงอายุ โดยมองทุกกิจกรรมอย่างเชื่อมโยงไม่เฉพาะงานชมรมผู้สูงอายุเท่านั้น ระบบสวัสดิการของชุมชนนี้ต้องการดูแลคนทุกกลุ่มให้มีควา</w:t>
            </w:r>
            <w:r w:rsidR="00095080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มคุ้มครองมั่นคงในชีวิตด้านต่างๆ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โดยยึดหลักการมีส่วนร่วม ให้มีการร่วมสบทบจากชมรมหรือกลุ่มจิตอาสาต่างๆ</w:t>
            </w:r>
            <w:r w:rsidR="005E0BCC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5E0BCC"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บทเรียนความสำเร็จของการดำเนินงาน คือ </w:t>
            </w:r>
            <w:r w:rsidR="005E0BCC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ความร่วมมือ</w:t>
            </w:r>
            <w:r w:rsidR="00795883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ของภาคีเครือข่าย เช่น นักกฎหมาย การแพทย์ </w:t>
            </w:r>
            <w:r w:rsidR="005E0BCC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อาสาสมัคร ฯลฯ และจำนวนสมาชิกของกองทุนฯ ที่มีถึงร้อยละ 51.23 ของประชากรทั้งตำบล และสามารถบูรณาการกลุ่มกองทุนที่มีความเข้มแข็งในตำบลเพื่อพัฒนาระบบสวัสดิการและความมั่นคงภายใต้นโยบายชุมชนที่พัฒนามาร่วมกันได้อย่างยั่งยืน</w:t>
            </w:r>
            <w:r w:rsidR="005E0BCC" w:rsidRPr="002648E9">
              <w:rPr>
                <w:rFonts w:eastAsia="Calibri"/>
                <w:sz w:val="32"/>
                <w:szCs w:val="32"/>
              </w:rPr>
              <w:t xml:space="preserve"> </w:t>
            </w:r>
          </w:p>
          <w:p w:rsidR="000A3E3B" w:rsidRPr="002648E9" w:rsidRDefault="000A3E3B" w:rsidP="002648E9">
            <w:pPr>
              <w:spacing w:after="0" w:line="240" w:lineRule="auto"/>
              <w:jc w:val="thaiDistribute"/>
              <w:rPr>
                <w:rFonts w:eastAsia="Calibri"/>
                <w:sz w:val="32"/>
                <w:szCs w:val="32"/>
              </w:rPr>
            </w:pPr>
          </w:p>
        </w:tc>
      </w:tr>
      <w:tr w:rsidR="00DA4327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hideMark/>
          </w:tcPr>
          <w:p w:rsidR="00745E51" w:rsidRPr="002648E9" w:rsidRDefault="00745E51" w:rsidP="002648E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ระบบข้อมูล</w:t>
            </w:r>
          </w:p>
          <w:p w:rsidR="00A03D8E" w:rsidRPr="002648E9" w:rsidRDefault="00A03D8E" w:rsidP="002648E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ตำบลหนองตอง อำเภอหางดง จังหวัดเชียงใหม่</w:t>
            </w:r>
          </w:p>
        </w:tc>
      </w:tr>
      <w:tr w:rsidR="00DA4327" w:rsidRPr="002648E9" w:rsidTr="002648E9">
        <w:tc>
          <w:tcPr>
            <w:tcW w:w="9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D6D" w:rsidRPr="002648E9" w:rsidRDefault="00DA4327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มีการใช้ข้อมูลสำหรับออกแบบกิจกรรมสำหรับผู้สูงอายุ โดยข้อมูลนั้นเป็นข้อมูลระดับบุคคลทั้งข้อมูลเชิงปริมาณ 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ADL)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และข้อมูลเชิงคุณภาพ เช่น สถานภาพทั่วไป และสถานภาพด้านสุขภาพ มีการประเมินสุขภาพจิตผู้สูงอายุเพื่อใช้ออกแบบความต้องการให้เหมาะสม</w:t>
            </w:r>
          </w:p>
          <w:p w:rsidR="00AE219E" w:rsidRPr="002648E9" w:rsidRDefault="00AE219E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5E51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5E51" w:rsidRPr="002648E9" w:rsidRDefault="00745E51" w:rsidP="002648E9">
            <w:pPr>
              <w:shd w:val="clear" w:color="auto" w:fill="F2DBDB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ระบบบริการสุขภาพพื้นฐาน</w:t>
            </w:r>
          </w:p>
          <w:p w:rsidR="00A85724" w:rsidRPr="002648E9" w:rsidRDefault="00A85724" w:rsidP="002648E9">
            <w:pPr>
              <w:shd w:val="clear" w:color="auto" w:fill="F2DBDB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ตำบลทะเลทรัพย์ อำเภอปะทิว จังหวัด ชุมพร</w:t>
            </w:r>
          </w:p>
          <w:p w:rsidR="00A85724" w:rsidRPr="002648E9" w:rsidRDefault="00A8572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การจัดการ</w:t>
            </w:r>
            <w:r w:rsidR="00364375"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นวัตกรรม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“โรงจำนำผู้สูงอายุ”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เพื่อให้ดูแลระยะกลางวันในชุมชน</w:t>
            </w:r>
          </w:p>
          <w:p w:rsidR="00A85724" w:rsidRPr="002648E9" w:rsidRDefault="00A85724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โดยท้องถิ่นและชุมชนร่วมกันกับกลุ่มผู้สูงอายุในรูปแบบคณะกรรมการฯได้จัด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ทำระเบียบการดูแลผู้สูงอายุใน</w:t>
            </w:r>
            <w:r w:rsidR="00364375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ช่วงเวลากลางวัน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(</w:t>
            </w:r>
            <w:r w:rsidR="00364375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day care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center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ซึ่งเป็น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ศูนย์ดูแลผู้สูงอายุ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สร้าง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ด้วยงบประมาณ 5 ล้</w:t>
            </w:r>
            <w:r w:rsidR="00364375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านบาท</w:t>
            </w:r>
            <w:r w:rsidR="00364375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364375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(โดยไม่ใช้งบประมาณภาครัฐ)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มีผู้บริจาคต้นปาล์มเพื่อใช้ไม</w:t>
            </w:r>
            <w:r w:rsidR="00364375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้เป็นส่วนประกอบในการก่อสร้าง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หากผู้บริจาคเงินสร้างศูนย์เสียชีวิตลงจะมีการทำป้ายชื่อพร้อมรูปถ่ายติดไว้ที่ศูนย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์ฯ เพื่อให้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ผู้สูงอายุที่มาเข้ากลุ่มมีกิจกรร</w:t>
            </w:r>
            <w:r w:rsidR="00364375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มทำร่วมกัน   </w:t>
            </w:r>
            <w:r w:rsidR="00364375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เกิดความสนุกสนาน สุขภาพจิตดี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เป็นศูนย์ประสานการเยี่ยมกันเองของผู้สูงอายุกลุ่มต่างๆ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รวมทั้งการจัดกิจกรรมตรวจสุขภาพ สร้างพลังในการทำงานและ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มีพระครูซึ่งเป็นเจ้าอาวาสวัดอยู่ต่างอำเภอ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ร่วมกับประชาชนในพื้นที่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สนับสนุนการ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ระดมทุนกิจกรรม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ในหลายรูปแบบ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ทั้งยังเป็นที่ศึกษาดูงาน สร้างความภาคภูมิใจของคนในชุมชนต่อการพัฒนาที่ต่อเนื่องของศูนย์ดูแลช่วงกลางวัน</w:t>
            </w:r>
          </w:p>
          <w:p w:rsidR="005B0D6D" w:rsidRPr="002648E9" w:rsidRDefault="005B0D6D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1B3F9D" w:rsidRPr="002648E9" w:rsidRDefault="001B3F9D" w:rsidP="002648E9">
            <w:pPr>
              <w:shd w:val="clear" w:color="auto" w:fill="F2DBDB"/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ตำบลบางน้ำผึ้ง อำเภอเมือง จังหวัดสมุทรปราการ</w:t>
            </w:r>
          </w:p>
          <w:p w:rsidR="001B3F9D" w:rsidRPr="002648E9" w:rsidRDefault="001B3F9D" w:rsidP="002648E9">
            <w:pPr>
              <w:shd w:val="clear" w:color="auto" w:fill="F2DBDB"/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การจัด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ศูนย์บริการผู้สูงอายุในวัดบางน้ำผึ้งใน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:rsidR="001B3F9D" w:rsidRPr="002648E9" w:rsidRDefault="001B3F9D" w:rsidP="002648E9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ศูนย์นี้ตั้งขึ้นในชุมชนเขตเมืองเพื่อ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รับฝากผู้ป่วยที่จำเป็นต้องมีคนอยู่ด้วย เช่น ผู้ป่วยอัลไซเมอร์ อัมพฤกษ์ อัมพาต ที่ลูกหลานหรือญาติไม่อยู่บ้าน ออกไปทำงานตอนกลางวัน ศูนย์ดูแลให้ตั้งแต่เช้าจรดเย็น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ลูกหลานมารับกลับบ้าน โดยไม่คิดค่าบริการ มีผู้ดูแลที่เป็นเจ้าหน้าที่องค์การบริหารส่วนตำบลจำนวน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คน (จัดจ้างปีต่อปี)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การดำเนินงานของศูนย์ฯ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บทบาทหลักอยู่ที่กลุ่มผู้สูงอายุตำบลบางน้ำผึ้งซึ่งเป็นกลุ่มที่มีความเข้มแข็ง ประธานชมรมเป็นข้าราชการเกษียณ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โดยกลุ่มผู้สูงอายุจัดให้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มีโครงการใหม่ๆ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ต่อเนื่อง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อบต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มีหน้าที่สนับสนุนและดูแล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ของบประมาณสนับสนุนจากองค์การบริหารส่วนตำบลบางน้ำผึ้งประมาณปีละ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แสนกว่าบาท  โดยงบส่วนนี้นำไป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จ้างแพทย์จากโรงพยาบาลบางจากมาดูแลผู้สูงอายุ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ให้บริการตรวจคัดกรองและรักษาโรค ทุกวันพฤหัสบดี 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5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โมงเย็น ถึง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ทุ่ม) แพทย์จากโรงพยาบาลบางจากจะผลัดเปลี่ยนเวรกันมาให้บริการที่โรงพยาบาลส่งเสริมสุขภาพตำบลบางน้ำผึ้ง เช่น หมอโรคเรื้อรัง โรคข้อ โรคตา ฯลฯ โดยอบต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จ่ายค่าจ้างให้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3,000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บาท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 หากมีการเจาะเลือด เจ้าหน้าที่จากรพ.สต.บางน้ำผึ้งเป็นคนเจาะ ให้โรงพยาบาลรับเลือดไปตรวจ และนำผลเลือดส่งให้แพทย์วินิจฉัยวันที่มาตรวจรักษา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สำหรับ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ผู้สูงอายุที่ป่วยติดเตียง เจ้าหน้าที่อบต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เจ้าหน้าที่รพ.สต.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และอสม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ลงไปเยี่ยมบ้านสัปดาห์ละ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ครั้ง ตอนนี้มีผู้ป่วยติดเตียงนอนอยู่ที่บ้าน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15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 ทุกสัปดาห์เจ้าหน้าที่ลงไปดูแลด้านจิตใจ สอนออกกำลังกาย ช่วยดูแลทำความสะอาดบ้าน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ทำให้ทั้งศูนย์บริการและอสม.รวมทั้งเจ้าหน้าที่ในชุมชนได้ทำงานร่วมกัน</w:t>
            </w:r>
            <w:r w:rsidR="00332190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ชัดเจนเพื่อสุขภาวะของผู้สูงอายุทุกคนในชุมชน</w:t>
            </w:r>
          </w:p>
          <w:p w:rsidR="005B0D6D" w:rsidRPr="002648E9" w:rsidRDefault="005B0D6D" w:rsidP="002648E9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45E51" w:rsidRPr="002648E9" w:rsidTr="002648E9">
        <w:trPr>
          <w:trHeight w:val="419"/>
        </w:trPr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45E51" w:rsidRPr="002648E9" w:rsidRDefault="00745E51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การเปิดพื้นที่สาธารณะ/พื้นที่ทางสังคม (สังคม วัฒนธรรม จิตใจ)</w:t>
            </w:r>
          </w:p>
        </w:tc>
      </w:tr>
      <w:tr w:rsidR="00332190" w:rsidRPr="002648E9" w:rsidTr="002648E9">
        <w:trPr>
          <w:trHeight w:val="1295"/>
        </w:trPr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2190" w:rsidRPr="002648E9" w:rsidRDefault="00332190" w:rsidP="002648E9">
            <w:pPr>
              <w:shd w:val="clear" w:color="auto" w:fill="F2DBDB"/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ปรับสภาพแวดล้อม</w:t>
            </w:r>
            <w:r w:rsidR="008115AB"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และความปลอดภัย</w:t>
            </w:r>
          </w:p>
          <w:p w:rsidR="00332190" w:rsidRPr="002648E9" w:rsidRDefault="00332190" w:rsidP="002648E9">
            <w:pPr>
              <w:shd w:val="clear" w:color="auto" w:fill="F2DBDB"/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เทศบาลตำบลหนองตอง อำเภอหางดง จังหวัดเชียงใหม่</w:t>
            </w:r>
          </w:p>
          <w:p w:rsidR="005B0D6D" w:rsidRDefault="00332190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ด้วยที่ชุมชน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ผู้สูงอายุร้อยละ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19.6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เทศบาล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หนองตองจึงคิดกระบวนการดูแลผู้สูงอายุเพื่อมิให้เป็นภาระแก่ครอบครัวโดยดำเนินการ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คือ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1)</w:t>
            </w:r>
            <w:r w:rsidR="00671A16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ตั้งศูนย์เอนกประสงค์ผู้สูงอายุ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ตั้งแต่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ปี 2551</w:t>
            </w:r>
            <w:r w:rsidR="00671A16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เพื่อดึงผู้สูงอายุให้ออกจากบ้านมาทำกิจกรรมร่วมกัน</w:t>
            </w:r>
            <w:r w:rsidR="00E52562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จัดเป็นศูนย์บำบัดและฟื้นฟูสมรรถภาพของผู้สูงอายุที่ต้องการ รวมทั้งเสริมสร้างก</w:t>
            </w:r>
            <w:r w:rsidR="0066024A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ารถ่าทอดภูมิปัญญาท้องถิ่นและเป็น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ศูนย์พัฒนาคุณภาพชีวิตและส่งเสริมอาชีพผู้สูงอายุในที่สุด ทั้งนี้ได้รับการสนับสนุนจากหลายหน่วยงานทั้งรัฐ เอกชน ชุมชน และท้องที่ท้องถิ่นในพื้นที่ เรื่องการปรับสภาพแวดล้อมเริ่มจากการทำวิจัยร่วมกับคณะสถาปัตยกรรม มหาวิทยาลัย</w:t>
            </w:r>
            <w:r w:rsidR="0066024A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เชียง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ใหม่ที่พ</w:t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บว่า ร้อยละ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30</w:t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ของ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ผู้สูงอายุ</w:t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ในชุมชน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ได้รับอุบ</w:t>
            </w:r>
            <w:r w:rsidR="00671A16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ัติเหตุภายในบ้านหรือในเคหะสถาน เช่น หกล้ม ตกบันได </w:t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จึงจัดทำโครงการหมอบ้านชุมชนร่วมกัน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ปรับปรุงสิ่งแวดล้อมเพื่อลดการเกิดอุบัติเหตุ</w:t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รายครัวเรือนที่มีผู้สูงอายุที่ผ่านการสำรวจทุกหลัง เช่น 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เปลี่</w:t>
            </w:r>
            <w:r w:rsidR="00E52562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ยนหัวส้วมให้บ้านที่มีผู้สูงอายุ (เป็นหัวส้วมนั่งราบ)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E52562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พร้อมให้ปูนซีเมนต์ 1 ถุง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และให้ช</w:t>
            </w:r>
            <w:r w:rsidR="00671A16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่างในหมู่บ้านเปลี่ยนหัวส้วมให้ </w:t>
            </w:r>
            <w:r w:rsidR="008115AB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โดยไม่ใช้งบประมาณของท้องถิ่น</w:t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การซ่อมแซม ปรับปรุงราวบันได ราวจับ การสร้างบ้านสาธิตผู้สูงอายุ</w:t>
            </w:r>
            <w:r w:rsidR="00E52562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ในชุมชน ฯลฯ รวมทั้งการปรับสภาพแวดล้อมที่ปลอดภัยสำหรับผู้สูงอายุภายในสถานที่สาธารณะของชุมชน</w:t>
            </w:r>
            <w:r w:rsidR="00671A16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ผลลั</w:t>
            </w:r>
            <w:r w:rsidR="005A6973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พธ์ที่เกิดขึ้น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</w:t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ผล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</w:t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</w:t>
            </w:r>
            <w:r w:rsidR="008115AB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ได้ความสามัคคีของคนในชุมชน</w:t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จากท</w:t>
            </w:r>
            <w:r w:rsidR="005B0D6D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ุ</w:t>
            </w:r>
            <w:r w:rsidR="008115A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กภาคส่วน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:rsidR="006A4E0E" w:rsidRPr="002648E9" w:rsidRDefault="006A4E0E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45E51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5E51" w:rsidRPr="002648E9" w:rsidRDefault="00745E51" w:rsidP="002648E9">
            <w:pPr>
              <w:shd w:val="clear" w:color="auto" w:fill="F2DBDB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การพัฒนาศักยภาพและเสริมพลัง</w:t>
            </w:r>
          </w:p>
          <w:p w:rsidR="001B3F9D" w:rsidRPr="002648E9" w:rsidRDefault="001B3F9D" w:rsidP="002648E9">
            <w:pPr>
              <w:shd w:val="clear" w:color="auto" w:fill="F2DBDB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ตำบลสันทรายหลวง อำเภอ</w:t>
            </w:r>
            <w:r w:rsidR="008115AB"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สันทราย</w:t>
            </w: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จังหวัดเชียงใหม่</w:t>
            </w:r>
          </w:p>
          <w:p w:rsidR="001B3F9D" w:rsidRPr="002648E9" w:rsidRDefault="001B3F9D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กลุ่มผู้สูงอายุในเขตตำบลสันทรายหลวง</w:t>
            </w:r>
            <w:r w:rsidR="005E0BCC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มีการรวมกลุ่มทำกิจกรรมตามถนัดของกลุ่มผู้สูงอายุ</w:t>
            </w:r>
            <w:r w:rsidR="005E0BCC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เช่น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กิจกรรมด้านการส่งเสริมรายได้ของกลุ่ม</w:t>
            </w:r>
            <w:r w:rsidR="005E0BCC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DC50B3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เช่น การทำดอกไม้จันทน์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การจักสาน</w:t>
            </w:r>
            <w:r w:rsidR="00DC50B3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เครื่องใช้ครัวเรือนด้วยไม้ไผ่ มะพร้าว  กิจกรรมการออกกำลังกาย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กิจกรรมทางศาสนาและการดูแลสุขภาพซึ่งกันและกันของกลุ่มผู้สูงอายุ</w:t>
            </w:r>
            <w:r w:rsidR="005E0BCC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กิจกรรม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การเป็น</w:t>
            </w:r>
            <w:r w:rsidR="00063656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อสม.</w:t>
            </w:r>
            <w:r w:rsidR="00063656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เป็น</w:t>
            </w:r>
            <w:r w:rsidR="00063656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Caregiver</w:t>
            </w:r>
            <w:r w:rsidR="00063656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ที่สำคัญในการดูแลผู้สูงอายุทั้งที่มาอยู่รวมกันทำกิจกรรมกลุ่มและผู้สูงอายุที่</w:t>
            </w:r>
            <w:r w:rsidR="00063656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ติดบ้านและติดเตียง</w:t>
            </w:r>
            <w:r w:rsidR="005E0BCC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โดย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เทศบาลตำบลสันทรายหลวงเข้ามาร่วมกับกลุ่มและสนับสนุนงบประมาณให้กับชมรมผู้สูงอายุแต่ละหมู่บ้าน</w:t>
            </w:r>
            <w:r w:rsidR="005E0BCC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และมีการสร้างคนรุ่นต่อรุ่น รวมทั้งสามารถบริการจัดการต่อเนื่องเพื่อให้เกิดการพัฒนากลุ่มชมรมและการทำงานร่วมกับภาคีไปตามธรรมชาติภา</w:t>
            </w:r>
            <w:r w:rsidR="00ED76B8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ยใต้</w:t>
            </w:r>
            <w:r w:rsidR="005E0BCC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ต้นทุนที่ชุมชนมีได้อย่างเต็มศักยภาพ</w:t>
            </w:r>
          </w:p>
          <w:p w:rsidR="001B3F9D" w:rsidRPr="002648E9" w:rsidRDefault="001B3F9D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45E51" w:rsidRPr="00A03D8E" w:rsidRDefault="00745E51" w:rsidP="00672AB4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745E51" w:rsidRPr="00A03D8E" w:rsidSect="00DC5B55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672AB4" w:rsidRPr="00A03D8E" w:rsidRDefault="00FD5AD5" w:rsidP="00672A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C503AE" w:rsidRPr="00A03D8E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E6905" w:rsidRPr="00A03D8E">
        <w:rPr>
          <w:rFonts w:ascii="TH SarabunPSK" w:hAnsi="TH SarabunPSK" w:cs="TH SarabunPSK"/>
          <w:b/>
          <w:bCs/>
          <w:sz w:val="32"/>
          <w:szCs w:val="32"/>
        </w:rPr>
        <w:t>Check</w:t>
      </w:r>
      <w:r w:rsidR="00672AB4" w:rsidRPr="00A03D8E">
        <w:rPr>
          <w:rFonts w:ascii="TH SarabunPSK" w:hAnsi="TH SarabunPSK" w:cs="TH SarabunPSK"/>
          <w:b/>
          <w:bCs/>
          <w:sz w:val="32"/>
          <w:szCs w:val="32"/>
        </w:rPr>
        <w:t>list</w:t>
      </w:r>
      <w:r w:rsidR="00672AB4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72AB4" w:rsidRPr="00A03D8E">
        <w:rPr>
          <w:rFonts w:ascii="TH SarabunPSK" w:hAnsi="TH SarabunPSK" w:cs="TH SarabunPSK"/>
          <w:b/>
          <w:bCs/>
          <w:sz w:val="32"/>
          <w:szCs w:val="32"/>
          <w:cs/>
        </w:rPr>
        <w:t>ทำให้ได้ ทำให้ครบ</w:t>
      </w:r>
    </w:p>
    <w:p w:rsidR="00672AB4" w:rsidRPr="00A03D8E" w:rsidRDefault="00672AB4" w:rsidP="0067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เพื่อพัฒนาระบบการดูแลผู้สูงอายุแบบบูรณาการ</w:t>
      </w:r>
    </w:p>
    <w:tbl>
      <w:tblPr>
        <w:tblW w:w="10178" w:type="dxa"/>
        <w:jc w:val="center"/>
        <w:tblInd w:w="-5" w:type="dxa"/>
        <w:tblLayout w:type="fixed"/>
        <w:tblLook w:val="0000"/>
      </w:tblPr>
      <w:tblGrid>
        <w:gridCol w:w="563"/>
        <w:gridCol w:w="6213"/>
        <w:gridCol w:w="1134"/>
        <w:gridCol w:w="1134"/>
        <w:gridCol w:w="1134"/>
      </w:tblGrid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672AB4" w:rsidRPr="002648E9" w:rsidRDefault="00672AB4" w:rsidP="009A611B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72AB4" w:rsidRPr="002648E9" w:rsidRDefault="00672AB4" w:rsidP="009A611B">
            <w:pPr>
              <w:snapToGrid w:val="0"/>
              <w:spacing w:after="0" w:line="240" w:lineRule="auto"/>
              <w:ind w:left="-85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672AB4" w:rsidRPr="002648E9" w:rsidRDefault="00672AB4" w:rsidP="009A611B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72AB4" w:rsidRPr="002648E9" w:rsidRDefault="00672AB4" w:rsidP="009A611B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สิ่งที่ควรทำ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672AB4" w:rsidRPr="002648E9" w:rsidRDefault="00672AB4" w:rsidP="009A611B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ทำได้ดีแล้ว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672AB4" w:rsidRPr="002648E9" w:rsidRDefault="00672AB4" w:rsidP="009A611B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ทำแล้วแต่ยังต้องปรับปรุง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72AB4" w:rsidRPr="002648E9" w:rsidRDefault="00672AB4" w:rsidP="009A611B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ยังไม่ได้ทำ</w:t>
            </w:r>
          </w:p>
        </w:tc>
      </w:tr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ข้อมูลผู้สูงอายุ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ครอบคลุม </w:t>
            </w:r>
            <w:r w:rsidR="005B0D6D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เป็นปัจจุบัน โดย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จำแนกเป็นกลุ่ม เช่น จำนวน เพศ วัย สถานะสุขภาพ ฐานะครอบครัว อาชีพ สภาพแวดล้อม </w:t>
            </w:r>
            <w:r w:rsidR="005B0D6D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ผู้ดูแลในครอบครัว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และระดับการพึง</w:t>
            </w:r>
            <w:r w:rsidR="005B0D6D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พา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ตนเองได้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ประสานทำงานร่วมกันอย่างน้อย 4 ฝ่าย คือ 1. อปท. 2. ชุมชน </w:t>
            </w:r>
          </w:p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สาธารณสุข และ 4. หน่วยบริการสังคม เช่น สังคมสงเคราะห์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364C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364C" w:rsidRPr="002648E9" w:rsidRDefault="007821D9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364C" w:rsidRPr="002648E9" w:rsidRDefault="00BA364C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มีการพัฒนานโยบายสาธารณะที่เอื้อต่อการดูแลผู้สูงอายุ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364C" w:rsidRPr="002648E9" w:rsidRDefault="00BA364C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364C" w:rsidRPr="002648E9" w:rsidRDefault="00BA364C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4C" w:rsidRPr="002648E9" w:rsidRDefault="00BA364C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7821D9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672AB4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ดำเนินกิจกรรมการดูแล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สุขภาพ และสังคม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ที่ครอบคล</w:t>
            </w:r>
            <w:r w:rsidR="005B0D6D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ุมตามลักษณะปัญหาและความจำเป็น</w:t>
            </w:r>
            <w:r w:rsidR="005B0D6D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แต่ละลักษณะการแบ่ง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กลุ่มของผู้สูงอายุ</w:t>
            </w:r>
            <w:r w:rsidR="005B0D6D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(พิจารณาร่วมกับแนวทางดำเนินกิจกรรม)</w:t>
            </w:r>
          </w:p>
          <w:p w:rsidR="005B0D6D" w:rsidRPr="002648E9" w:rsidRDefault="005B0D6D" w:rsidP="005B0D6D">
            <w:pPr>
              <w:pStyle w:val="ListParagraph"/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กลุ่มที่เตรียมตัวเป็นผู้สูงอายุ</w:t>
            </w:r>
          </w:p>
          <w:p w:rsidR="005B0D6D" w:rsidRPr="002648E9" w:rsidRDefault="005B0D6D" w:rsidP="005B0D6D">
            <w:pPr>
              <w:pStyle w:val="ListParagraph"/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กลุ่มที่ช่วยตนเองได้ดี</w:t>
            </w:r>
          </w:p>
          <w:p w:rsidR="005B0D6D" w:rsidRPr="002648E9" w:rsidRDefault="005B0D6D" w:rsidP="005B0D6D">
            <w:pPr>
              <w:pStyle w:val="ListParagraph"/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กลุ่มที่ช่วยตนเองได้บ้าง</w:t>
            </w:r>
          </w:p>
          <w:p w:rsidR="005B0D6D" w:rsidRPr="002648E9" w:rsidRDefault="005B0D6D" w:rsidP="005B0D6D">
            <w:pPr>
              <w:pStyle w:val="ListParagraph"/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กลุ่มที่ช่วยตนเองได้น้อย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7821D9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672AB4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มีการสนับสนุนให้มีชมรมผู้สูงอายุเป็น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แกนนำที่จะทำงาน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เรื่องผู้สูงอายุในตำบลอย่าง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ต่อเนื่อง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7821D9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672AB4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มีการจัดกิจกรรมทางสังคม เปิดโอกาสให้ผู้สูงอายุพบปะ และแสดงศักยภาพ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ด้วยวิธีต่างๆ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7821D9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672AB4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มีการพัฒนาศักยภาพ อบรม ผู้ดูแล แกนนำผู้สูงอายุ อสม</w:t>
            </w:r>
            <w:r w:rsidR="00520BE3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อผส</w:t>
            </w:r>
            <w:r w:rsidR="00520BE3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และผู้ดูแลผู้สูงอายุในครอบครัวของตำบลให้มีทักษะเฉพาะในการดูแล ป้องกัน ส่งเสริมสุขภาพของผู้สูงอายุ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7821D9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672AB4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040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มีระบบการดูแลสุขภาพ</w:t>
            </w:r>
            <w:r w:rsidR="00040A68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เพื่อชะลอความเสื่อมถอย การ</w:t>
            </w:r>
            <w:r w:rsidR="00040A68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ป้องกัน</w:t>
            </w:r>
            <w:r w:rsidR="00040A68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ภาวะ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ทุพพลภาพ การประคับประคองในวาระสุดท้าย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7821D9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672AB4" w:rsidRPr="002648E9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040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มีการจัดสภาพแวดล้อมที่ปลอดภัย เช่น ทางเดิน ทางลาด ห้องน้ำที่</w:t>
            </w:r>
            <w:r w:rsidR="00040A68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ใช้สะดวกไม่ลื่น ราวจับบันได</w:t>
            </w:r>
            <w:r w:rsidR="00040A68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ทั้งที่บ้าน และที่สาธารณะ</w:t>
            </w:r>
            <w:r w:rsidR="00040A68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เช่น </w:t>
            </w:r>
            <w:r w:rsidR="00040A68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สถานที่ราชการ ศาสนสถาน</w:t>
            </w:r>
            <w:r w:rsidR="00040A68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 ในชุมชน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7821D9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672AB4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มีการดูแลด้าน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สวัสดิการ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การเงิน ค่าครองชีพ เพื่อให้ผู้สูงอายุมีอาหารและปัจจัยสี่ที่เพียงพอ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2AB4" w:rsidRPr="002648E9" w:rsidTr="009A611B">
        <w:trPr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7821D9" w:rsidRPr="002648E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6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6065C6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ส่งเสริมและเตรียมการด้านเงินออม</w:t>
            </w:r>
            <w:r w:rsidR="00040A68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/การลงทุนที่เหมาะสม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ให้กับประชาชนในชุมชนตั้งแต่ก่อนเข้าสู่วัยสูงอายุ เพื่อเป็นหลักประกันความมั่นคงในชีวิต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AB4" w:rsidRPr="002648E9" w:rsidRDefault="00672AB4" w:rsidP="009A611B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672AB4" w:rsidRPr="00A03D8E" w:rsidRDefault="00672AB4" w:rsidP="00672A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28F7" w:rsidRPr="00A03D8E" w:rsidRDefault="00EF28F7">
      <w:pPr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br w:type="page"/>
      </w:r>
    </w:p>
    <w:p w:rsidR="00EF28F7" w:rsidRPr="00A03D8E" w:rsidRDefault="00EF28F7" w:rsidP="00EF28F7">
      <w:pPr>
        <w:shd w:val="clear" w:color="auto" w:fill="E5B8B7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03D8E">
        <w:rPr>
          <w:rFonts w:ascii="TH SarabunPSK" w:hAnsi="TH SarabunPSK" w:cs="TH SarabunPSK"/>
          <w:b/>
          <w:bCs/>
          <w:sz w:val="36"/>
          <w:szCs w:val="36"/>
          <w:cs/>
        </w:rPr>
        <w:t>ระบบการ</w:t>
      </w:r>
      <w:r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>ทำงานโรคเรื้อรัง</w:t>
      </w:r>
    </w:p>
    <w:p w:rsidR="00520908" w:rsidRPr="00310478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  <w:highlight w:val="green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ระบบการดูแลผู้ป่วยโรคเรื้อรัง</w:t>
      </w:r>
    </w:p>
    <w:p w:rsidR="00520908" w:rsidRPr="00A03D8E" w:rsidRDefault="00520908" w:rsidP="005209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เป้าหมายของการจัดการปัญหาโรคเรื้อรัง</w:t>
      </w:r>
    </w:p>
    <w:p w:rsidR="00520908" w:rsidRPr="00A03D8E" w:rsidRDefault="00520908" w:rsidP="005209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คือ การป้องกันคนที่ยังไม่ป่วยไม่ให้ป่วย</w:t>
      </w:r>
    </w:p>
    <w:p w:rsidR="00520908" w:rsidRPr="00A03D8E" w:rsidRDefault="00520908" w:rsidP="005209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การค้นหาคนที่มีความเสี่ยงที่จะป่วย</w:t>
      </w:r>
    </w:p>
    <w:p w:rsidR="00520908" w:rsidRPr="00A03D8E" w:rsidRDefault="00520908" w:rsidP="005209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และส่งเสริมให้ปรับพฤติกรรมลดความเสี่ยง</w:t>
      </w:r>
    </w:p>
    <w:p w:rsidR="00520908" w:rsidRPr="00A03D8E" w:rsidRDefault="00520908" w:rsidP="005209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การดูแลผู้ที่ป่วยแล้วให้อยู่กับโรคได้ดี ไม่ให้มีภาวะแทรกซ้อน </w:t>
      </w:r>
    </w:p>
    <w:p w:rsidR="00520908" w:rsidRPr="00A03D8E" w:rsidRDefault="00520908" w:rsidP="005209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หากมีภาวะแทรกซ้อน </w:t>
      </w:r>
    </w:p>
    <w:p w:rsidR="00520908" w:rsidRPr="00A03D8E" w:rsidRDefault="00520908" w:rsidP="005209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ก็ต้องให้มีผลกระทบต่อคุณภาพชีวิตน้อยที่สุด</w: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ข้อมูลสำคัญ</w:t>
      </w:r>
    </w:p>
    <w:p w:rsidR="00520908" w:rsidRPr="00A03D8E" w:rsidRDefault="00520908" w:rsidP="00856177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สาเหตุการตายของคนไทยจากกลุ่มโรคไม่ติดต่อเรื้อรัง </w:t>
      </w:r>
      <w:r w:rsidRPr="00A03D8E">
        <w:rPr>
          <w:rFonts w:ascii="TH SarabunPSK" w:hAnsi="TH SarabunPSK" w:cs="TH SarabunPSK"/>
          <w:sz w:val="32"/>
          <w:szCs w:val="32"/>
        </w:rPr>
        <w:t xml:space="preserve">304,656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รายหรือร้อยละ </w:t>
      </w:r>
      <w:r w:rsidRPr="00A03D8E">
        <w:rPr>
          <w:rFonts w:ascii="TH SarabunPSK" w:hAnsi="TH SarabunPSK" w:cs="TH SarabunPSK"/>
          <w:sz w:val="32"/>
          <w:szCs w:val="32"/>
        </w:rPr>
        <w:t>73.3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ของการเสียชีวิตทั้งหมด ในปี </w:t>
      </w:r>
      <w:r w:rsidRPr="00A03D8E">
        <w:rPr>
          <w:rFonts w:ascii="TH SarabunPSK" w:hAnsi="TH SarabunPSK" w:cs="TH SarabunPSK"/>
          <w:sz w:val="32"/>
          <w:szCs w:val="32"/>
        </w:rPr>
        <w:t xml:space="preserve">2552 </w:t>
      </w:r>
      <w:r w:rsidRPr="00A03D8E">
        <w:rPr>
          <w:rFonts w:ascii="TH SarabunPSK" w:hAnsi="TH SarabunPSK" w:cs="TH SarabunPSK"/>
          <w:sz w:val="32"/>
          <w:szCs w:val="32"/>
          <w:cs/>
        </w:rPr>
        <w:t>โรคหัวใจและหลอดเลือดเป็นสาเหตุการเสียชีวิตอันดับหนึ่งของคนไทย</w:t>
      </w:r>
    </w:p>
    <w:p w:rsidR="00520908" w:rsidRPr="00A03D8E" w:rsidRDefault="00520908" w:rsidP="00856177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ปัญหาสุขภาพเรื้อรังที่พบบ่อย เช่น เบาหวาน ความดันโลหิตสูง โรคปอดเรื้อรัง โรคหัวใจ และมะเร็ง </w:t>
      </w:r>
    </w:p>
    <w:p w:rsidR="00520908" w:rsidRPr="00A03D8E" w:rsidRDefault="00520908" w:rsidP="00856177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สาเหตุหลักของโรคเรื้อรังร้อยละ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90 </w:t>
      </w:r>
      <w:r w:rsidRPr="00A03D8E">
        <w:rPr>
          <w:rFonts w:ascii="TH SarabunPSK" w:hAnsi="TH SarabunPSK" w:cs="TH SarabunPSK"/>
          <w:sz w:val="32"/>
          <w:szCs w:val="32"/>
          <w:cs/>
        </w:rPr>
        <w:t>เกิดจากพฤติกรรม อาทิ ขาดการออกกำลังกาย ภาวะอ้วน การสูบบุหรี่และดื่มเครื่องดื่มแอลกอฮอล์ รับประทานอาหารไม่เหมาะสม เช่น อาหารหวาน มัน เค็ม และการไม่กินผัก</w:t>
      </w:r>
    </w:p>
    <w:p w:rsidR="00520908" w:rsidRPr="00A03D8E" w:rsidRDefault="00520908" w:rsidP="00856177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โรคเบาหวานเป็นปัญหาใหญ่ มีความชุกร้อยละ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7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ในกลุ่มคนที่อายุ </w:t>
      </w:r>
      <w:r w:rsidRPr="00A03D8E">
        <w:rPr>
          <w:rFonts w:ascii="TH SarabunPSK" w:hAnsi="TH SarabunPSK" w:cs="TH SarabunPSK"/>
          <w:sz w:val="32"/>
          <w:szCs w:val="32"/>
        </w:rPr>
        <w:t xml:space="preserve">35 </w:t>
      </w:r>
      <w:r w:rsidRPr="00A03D8E">
        <w:rPr>
          <w:rFonts w:ascii="TH SarabunPSK" w:hAnsi="TH SarabunPSK" w:cs="TH SarabunPSK"/>
          <w:sz w:val="32"/>
          <w:szCs w:val="32"/>
          <w:cs/>
        </w:rPr>
        <w:t>ปี ขึ้นไป</w:t>
      </w:r>
    </w:p>
    <w:p w:rsidR="00520908" w:rsidRPr="00A03D8E" w:rsidRDefault="00520908" w:rsidP="00856177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คนที่เป็นเบาหวานสามารถเข้าถึงการบริการของสถานพยาบาลเพียงร้อยละ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50-60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เท่านั้น ส่วนอีกร้อยละ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30-40 </w:t>
      </w:r>
      <w:r w:rsidRPr="00A03D8E">
        <w:rPr>
          <w:rFonts w:ascii="TH SarabunPSK" w:hAnsi="TH SarabunPSK" w:cs="TH SarabunPSK"/>
          <w:sz w:val="32"/>
          <w:szCs w:val="32"/>
          <w:cs/>
        </w:rPr>
        <w:t>เป็นกลุ่มคนที่ยังไม่รู้ตัวว่าเป็น หรือรู้ตัวว่าเป็นแต่ยังไม่เริ่มรับการรักษา</w:t>
      </w:r>
    </w:p>
    <w:p w:rsidR="00520908" w:rsidRPr="00A03D8E" w:rsidRDefault="00520908" w:rsidP="00856177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โรคความดันโลหิตสูงมีความชุกถึงร้อยละ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21.4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ของประชากร หรือกว่า </w:t>
      </w:r>
      <w:r w:rsidRPr="00A03D8E">
        <w:rPr>
          <w:rFonts w:ascii="TH SarabunPSK" w:hAnsi="TH SarabunPSK" w:cs="TH SarabunPSK"/>
          <w:sz w:val="32"/>
          <w:szCs w:val="32"/>
        </w:rPr>
        <w:t xml:space="preserve">10 </w:t>
      </w:r>
      <w:r w:rsidRPr="00A03D8E">
        <w:rPr>
          <w:rFonts w:ascii="TH SarabunPSK" w:hAnsi="TH SarabunPSK" w:cs="TH SarabunPSK"/>
          <w:sz w:val="32"/>
          <w:szCs w:val="32"/>
          <w:cs/>
        </w:rPr>
        <w:t>คน</w:t>
      </w:r>
    </w:p>
    <w:p w:rsidR="00520908" w:rsidRPr="00A03D8E" w:rsidRDefault="00520908" w:rsidP="00856177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ในจำนวนนี้เป็นกลุ่มที่ได้รับการวินิจฉัย และรักษา และควบคุมโรคได้ดีมีเพียงร้อยละ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20.9 </w:t>
      </w:r>
    </w:p>
    <w:p w:rsidR="00520908" w:rsidRPr="00A03D8E" w:rsidRDefault="00520908" w:rsidP="00856177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โรคอ้วนเป็นปัจจัยเสี่ยงของโรคหัวใจ ความดันโลหิตสูง ฯลฯ </w:t>
      </w:r>
    </w:p>
    <w:p w:rsidR="00520908" w:rsidRPr="00A03D8E" w:rsidRDefault="00520908" w:rsidP="00856177">
      <w:pPr>
        <w:widowControl w:val="0"/>
        <w:numPr>
          <w:ilvl w:val="0"/>
          <w:numId w:val="30"/>
        </w:numPr>
        <w:suppressAutoHyphens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เด็กไทยต่ำกว่าหกปีมีน้ำหนักเกินเกณฑ์จากร้อยละ</w:t>
      </w:r>
      <w:r w:rsidRPr="00A03D8E">
        <w:rPr>
          <w:rFonts w:ascii="TH SarabunPSK" w:hAnsi="TH SarabunPSK" w:cs="TH SarabunPSK"/>
          <w:sz w:val="32"/>
          <w:szCs w:val="32"/>
        </w:rPr>
        <w:t>0.84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 w:rsidRPr="00A03D8E">
        <w:rPr>
          <w:rFonts w:ascii="TH SarabunPSK" w:hAnsi="TH SarabunPSK" w:cs="TH SarabunPSK"/>
          <w:sz w:val="32"/>
          <w:szCs w:val="32"/>
        </w:rPr>
        <w:t xml:space="preserve">2547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เป็นร้อยละ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2.9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 w:rsidRPr="00A03D8E">
        <w:rPr>
          <w:rFonts w:ascii="TH SarabunPSK" w:hAnsi="TH SarabunPSK" w:cs="TH SarabunPSK"/>
          <w:sz w:val="32"/>
          <w:szCs w:val="32"/>
        </w:rPr>
        <w:t>2552</w: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ภาพ</w:t>
      </w:r>
      <w:r w:rsidR="00E17A69" w:rsidRPr="00F808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193248" w:rsidRPr="00F80880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กรอบคิดหุ้นส่วนและบทบาทที่เชื่อมโยงในการดูแลผู้ป่วยโรคเรื้อรัง</w:t>
      </w:r>
    </w:p>
    <w:p w:rsidR="00520908" w:rsidRPr="00A03D8E" w:rsidRDefault="009D2516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603" o:spid="_x0000_s1054" type="#_x0000_t202" style="position:absolute;margin-left:21.75pt;margin-top:5.35pt;width:389.95pt;height:221.5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" o:allowincell="f">
            <v:textbox>
              <w:txbxContent>
                <w:p w:rsidR="005E7C6A" w:rsidRDefault="00A124CF" w:rsidP="0052090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67250" cy="2714625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0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80036F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7A69" w:rsidRPr="00A03D8E" w:rsidRDefault="00E17A69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7A69" w:rsidRPr="00A03D8E" w:rsidRDefault="00E17A69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lastRenderedPageBreak/>
        <w:t>องค์การอนามัยโลกได้สรุปประสบการณ์และบทเรียนการพัฒนาระบบสุขภาพที่จะรองรับการดูแลผู้ป่วยโรคเรื้อรังได้ดีต้องประกอบด้วย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หุ้นส่วนสำคัญ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ส่วน คือ ผู้ป่วยและครอบครัว ชุมชน/ท้องถิ่น และ ระบบบริการสุขภาพ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ซึ่งแต่ละหุ้นส่วนมีบทบาทและการตอบสนองต่อบทบาทที่แตกต่างกัน ภายใต้เป้าหมายเดียวกันคือ สุขภาพและคุณภาพชีวิตของผู้ป่วยและครอบครัว ทั้ง </w:t>
      </w:r>
      <w:r w:rsidRPr="00A03D8E">
        <w:rPr>
          <w:rFonts w:ascii="TH SarabunPSK" w:hAnsi="TH SarabunPSK" w:cs="TH SarabunPSK"/>
          <w:sz w:val="32"/>
          <w:szCs w:val="32"/>
        </w:rPr>
        <w:t>3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หุ้นส่วนจึงต้องเชื่อมโยงและสนับสนุนซึ่งกันและกัน</w: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ภาพ</w:t>
      </w:r>
      <w:r w:rsidR="00E17A69" w:rsidRPr="00F808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193248" w:rsidRPr="00F8088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กรอบการ</w:t>
      </w:r>
      <w:r w:rsidR="00FB37BF" w:rsidRPr="00F80880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ดำเนินงานเพื่อ</w:t>
      </w: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ดูแล</w:t>
      </w:r>
      <w:r w:rsidR="00FB37BF" w:rsidRPr="00F808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ส่งเสริมสุขภาพ และป้องกันโรคเรื้อรัง สำหรับ</w:t>
      </w: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แต่ละกลุ่ม</w:t>
      </w:r>
    </w:p>
    <w:p w:rsidR="00520908" w:rsidRPr="00A03D8E" w:rsidRDefault="009D2516" w:rsidP="005209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602" o:spid="_x0000_s1055" type="#_x0000_t202" style="position:absolute;left:0;text-align:left;margin-left:20.7pt;margin-top:11.7pt;width:391pt;height:33.35pt;z-index:251637760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" fillcolor="#9bbb59" strokecolor="#f2f2f2" strokeweight="2.5pt">
            <v:textbox inset="7.7pt,4.1pt,7.7pt,4.1pt">
              <w:txbxContent>
                <w:p w:rsidR="005E7C6A" w:rsidRPr="006A2DF5" w:rsidRDefault="005E7C6A" w:rsidP="00520908">
                  <w:pPr>
                    <w:jc w:val="center"/>
                    <w:rPr>
                      <w:rFonts w:ascii="Angsana New" w:hAnsi="Angsana New" w:cs="Angsana New"/>
                      <w:sz w:val="40"/>
                      <w:szCs w:val="40"/>
                      <w:cs/>
                    </w:rPr>
                  </w:pPr>
                  <w:r>
                    <w:rPr>
                      <w:rFonts w:ascii="Angsana New" w:hAnsi="Angsana New" w:cs="Angsana New"/>
                      <w:sz w:val="40"/>
                      <w:szCs w:val="40"/>
                      <w:cs/>
                    </w:rPr>
                    <w:t>ปัจจัยหนุนเสริม</w:t>
                  </w:r>
                  <w:r>
                    <w:rPr>
                      <w:rFonts w:ascii="Angsana New" w:hAnsi="Angsana New" w:cs="Angsana New" w:hint="cs"/>
                      <w:sz w:val="40"/>
                      <w:szCs w:val="40"/>
                      <w:cs/>
                    </w:rPr>
                    <w:t>การพัฒนา</w:t>
                  </w:r>
                  <w:r>
                    <w:rPr>
                      <w:rFonts w:ascii="Angsana New" w:hAnsi="Angsana New" w:cs="Angsana New"/>
                      <w:sz w:val="40"/>
                      <w:szCs w:val="40"/>
                    </w:rPr>
                    <w:t xml:space="preserve">: </w:t>
                  </w:r>
                  <w:r>
                    <w:rPr>
                      <w:rFonts w:ascii="Angsana New" w:hAnsi="Angsana New" w:cs="Angsana New" w:hint="cs"/>
                      <w:sz w:val="40"/>
                      <w:szCs w:val="40"/>
                      <w:cs/>
                    </w:rPr>
                    <w:t>กระแสรณรงค์และการมีส่วนร่วมเชิงสังคม</w:t>
                  </w:r>
                </w:p>
                <w:p w:rsidR="005E7C6A" w:rsidRDefault="005E7C6A" w:rsidP="00520908"/>
              </w:txbxContent>
            </v:textbox>
          </v:shape>
        </w:pict>
      </w:r>
      <w:r w:rsidR="00520908" w:rsidRPr="00A03D8E">
        <w:rPr>
          <w:rFonts w:ascii="TH SarabunPSK" w:hAnsi="TH SarabunPSK" w:cs="TH SarabunPSK"/>
          <w:sz w:val="32"/>
          <w:szCs w:val="32"/>
        </w:rPr>
        <w:t xml:space="preserve"> </w:t>
      </w:r>
    </w:p>
    <w:p w:rsidR="00520908" w:rsidRPr="00A03D8E" w:rsidRDefault="00520908" w:rsidP="005209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520908" w:rsidRPr="00A03D8E" w:rsidRDefault="009D2516" w:rsidP="005209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กลุ่ม 596" o:spid="_x0000_s1056" style="position:absolute;left:0;text-align:left;margin-left:217.45pt;margin-top:10.05pt;width:100.55pt;height:97.85pt;z-index:251639808;mso-wrap-distance-left:0;mso-wrap-distance-right:0" coordorigin="4449,307" coordsize="1783,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">
            <v:oval id="Oval 37" o:spid="_x0000_s1057" style="position:absolute;left:4449;top:307;width:1783;height:14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kgcQA&#10;AADcAAAADwAAAGRycy9kb3ducmV2LnhtbESPQWvCQBSE74X+h+UVvNVN1IYSXaUUxNpbVKjentnX&#10;JDT7NuxuY/z3bqHgcZiZb5jFajCt6Mn5xrKCdJyAIC6tbrhScNivn19B+ICssbVMCq7kYbV8fFhg&#10;ru2FC+p3oRIRwj5HBXUIXS6lL2sy6Me2I47et3UGQ5SuktrhJcJNKydJkkmDDceFGjt6r6n82f0a&#10;BUX69Xlyzg5o+ua4lefppphtlBo9DW9zEIGGcA//tz+0gpcshb8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bpIHEAAAA3AAAAA8AAAAAAAAAAAAAAAAAmAIAAGRycy9k&#10;b3ducmV2LnhtbFBLBQYAAAAABAAEAPUAAACJAwAAAAA=&#10;" fillcolor="#9bbb59" strokecolor="#f2f2f2" strokeweight="1.06mm">
              <v:stroke joinstyle="miter"/>
              <v:shadow on="t" color="#4e6128" opacity="32785f" offset=".35mm,.62mm"/>
            </v:oval>
            <v:shape id="Text Box 38" o:spid="_x0000_s1058" type="#_x0000_t202" style="position:absolute;left:4710;top:524;width:1261;height:10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gD8IA&#10;AADcAAAADwAAAGRycy9kb3ducmV2LnhtbESP0YrCMBRE3xf8h3AFXxZNFaxSjSKCILI+rPoB1+ba&#10;FJub0sRa/34jCPs4zMwZZrnubCVaanzpWMF4lIAgzp0uuVBwOe+GcxA+IGusHJOCF3lYr3pfS8y0&#10;e/IvtadQiAhhn6ECE0KdSelzQxb9yNXE0bu5xmKIsimkbvAZ4baSkyRJpcWS44LBmraG8vvpYRV8&#10;mzo5/tz2151Oc3M/eJzZ9qDUoN9tFiACdeE//GnvtYJpOoH3mX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GAPwgAAANwAAAAPAAAAAAAAAAAAAAAAAJgCAABkcnMvZG93&#10;bnJldi54bWxQSwUGAAAAAAQABAD1AAAAhwMAAAAA&#10;" filled="f" stroked="f">
              <v:stroke joinstyle="round"/>
              <v:textbox>
                <w:txbxContent>
                  <w:p w:rsidR="005E7C6A" w:rsidRPr="00FB37BF" w:rsidRDefault="005E7C6A" w:rsidP="00FB37BF">
                    <w:pPr>
                      <w:spacing w:line="240" w:lineRule="auto"/>
                      <w:rPr>
                        <w:rFonts w:ascii="Angsana New" w:hAnsi="Angsana New" w:cs="Angsana New"/>
                        <w:sz w:val="28"/>
                      </w:rPr>
                    </w:pPr>
                    <w:r w:rsidRPr="00FB37BF">
                      <w:rPr>
                        <w:rFonts w:ascii="Angsana New" w:hAnsi="Angsana New" w:cs="Angsana New"/>
                        <w:sz w:val="28"/>
                        <w:cs/>
                      </w:rPr>
                      <w:t>ทุนภายในและทุน</w:t>
                    </w:r>
                    <w:r>
                      <w:rPr>
                        <w:rFonts w:ascii="Angsana New" w:hAnsi="Angsana New" w:cs="Angsana New" w:hint="cs"/>
                        <w:sz w:val="28"/>
                        <w:cs/>
                      </w:rPr>
                      <w:t>ภ</w:t>
                    </w:r>
                    <w:r w:rsidRPr="00FB37BF">
                      <w:rPr>
                        <w:rFonts w:ascii="Angsana New" w:hAnsi="Angsana New" w:cs="Angsana New"/>
                        <w:sz w:val="28"/>
                        <w:cs/>
                      </w:rPr>
                      <w:t>ายนอก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group id="กลุ่ม 593" o:spid="_x0000_s1059" style="position:absolute;left:0;text-align:left;margin-left:112.75pt;margin-top:8.75pt;width:97.95pt;height:102.35pt;z-index:251640832;mso-wrap-distance-left:0;mso-wrap-distance-right:0" coordorigin="2304,307" coordsize="1836,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">
            <v:oval id="Oval 40" o:spid="_x0000_s1060" style="position:absolute;left:2304;top:307;width:1836;height:14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RfMEA&#10;AADcAAAADwAAAGRycy9kb3ducmV2LnhtbERPy4rCMBTdD/gP4QruxtQnQzWKCOKMu6owM7trc22L&#10;zU1JMrXz92YhuDyc93LdmVq05HxlWcFomIAgzq2uuFBwPu3eP0D4gKyxtkwK/snDetV7W2Kq7Z0z&#10;ao+hEDGEfYoKyhCaVEqfl2TQD21DHLmrdQZDhK6Q2uE9hptajpNkLg1WHBtKbGhbUn47/hkF2ej7&#10;8Ouc7dC01c+XvEz22XSv1KDfbRYgAnXhJX66P7WC2TSujWfiEZ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UUXzBAAAA3AAAAA8AAAAAAAAAAAAAAAAAmAIAAGRycy9kb3du&#10;cmV2LnhtbFBLBQYAAAAABAAEAPUAAACGAwAAAAA=&#10;" fillcolor="#9bbb59" strokecolor="#f2f2f2" strokeweight="1.06mm">
              <v:stroke joinstyle="miter"/>
              <v:shadow on="t" color="#4e6128" opacity="32785f" offset=".35mm,.62mm"/>
            </v:oval>
            <v:shape id="Text Box 41" o:spid="_x0000_s1061" type="#_x0000_t202" style="position:absolute;left:2572;top:524;width:1298;height:10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uHsUA&#10;AADcAAAADwAAAGRycy9kb3ducmV2LnhtbESP0WrCQBRE3wv+w3KFvpS6sdhYo5sggiDSPjT2A26z&#10;12wwezdk1xj/vlso9HGYmTPMphhtKwbqfeNYwXyWgCCunG64VvB12j+/gfABWWPrmBTcyUORTx42&#10;mGl3408aylCLCGGfoQITQpdJ6StDFv3MdcTRO7veYoiyr6Xu8RbhtpUvSZJKiw3HBYMd7QxVl/Jq&#10;FTyZLvl4Px++9zqtzOXocWmHo1KP03G7BhFoDP/hv/ZBK3hdrOD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a4exQAAANwAAAAPAAAAAAAAAAAAAAAAAJgCAABkcnMv&#10;ZG93bnJldi54bWxQSwUGAAAAAAQABAD1AAAAigMAAAAA&#10;" filled="f" stroked="f">
              <v:stroke joinstyle="round"/>
              <v:textbox>
                <w:txbxContent>
                  <w:p w:rsidR="005E7C6A" w:rsidRPr="00FB37BF" w:rsidRDefault="005E7C6A" w:rsidP="00FB37BF">
                    <w:pPr>
                      <w:spacing w:after="0" w:line="240" w:lineRule="auto"/>
                      <w:jc w:val="center"/>
                      <w:rPr>
                        <w:rFonts w:ascii="Angsana New" w:hAnsi="Angsana New" w:cs="Angsana New"/>
                        <w:sz w:val="26"/>
                        <w:szCs w:val="26"/>
                      </w:rPr>
                    </w:pPr>
                    <w:r w:rsidRPr="00FB37BF">
                      <w:rPr>
                        <w:rFonts w:ascii="Angsana New" w:hAnsi="Angsana New" w:cs="Angsana New"/>
                        <w:sz w:val="26"/>
                        <w:szCs w:val="26"/>
                        <w:cs/>
                      </w:rPr>
                      <w:t>กลไกขับเคลื่อน</w:t>
                    </w:r>
                  </w:p>
                  <w:p w:rsidR="005E7C6A" w:rsidRPr="00FB37BF" w:rsidRDefault="005E7C6A" w:rsidP="00FB37BF">
                    <w:pPr>
                      <w:spacing w:after="0" w:line="240" w:lineRule="auto"/>
                      <w:jc w:val="center"/>
                      <w:rPr>
                        <w:sz w:val="26"/>
                        <w:szCs w:val="26"/>
                      </w:rPr>
                    </w:pPr>
                    <w:r w:rsidRPr="00FB37BF">
                      <w:rPr>
                        <w:rFonts w:ascii="Angsana New" w:hAnsi="Angsana New" w:cs="Angsana New" w:hint="cs"/>
                        <w:sz w:val="26"/>
                        <w:szCs w:val="26"/>
                        <w:cs/>
                      </w:rPr>
                      <w:t>แกนนำ / ทีมนำ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group id="กลุ่ม 599" o:spid="_x0000_s1062" style="position:absolute;left:0;text-align:left;margin-left:322.05pt;margin-top:12.35pt;width:82.9pt;height:95.75pt;z-index:251638784;mso-wrap-distance-left:0;mso-wrap-distance-right:0" coordorigin="6544,307" coordsize="1643,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">
            <v:oval id="Oval 34" o:spid="_x0000_s1063" style="position:absolute;left:6544;top:307;width:1643;height:14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X+4sQA&#10;AADcAAAADwAAAGRycy9kb3ducmV2LnhtbESPQWvCQBSE7wX/w/KE3upGq1JSVxFBtN6iQvX2mn0m&#10;wezbsLvG9N+7hYLHYWa+YWaLztSiJecrywqGgwQEcW51xYWC42H99gHCB2SNtWVS8EseFvPeywxT&#10;be+cUbsPhYgQ9ikqKENoUil9XpJBP7ANcfQu1hkMUbpCaof3CDe1HCXJVBqsOC6U2NCqpPy6vxkF&#10;2fB7d3bOdmja6vQlf9432Xij1Gu/W36CCNSFZ/i/vdUKJuMJ/J2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V/uLEAAAA3AAAAA8AAAAAAAAAAAAAAAAAmAIAAGRycy9k&#10;b3ducmV2LnhtbFBLBQYAAAAABAAEAPUAAACJAwAAAAA=&#10;" fillcolor="#9bbb59" strokecolor="#f2f2f2" strokeweight="1.06mm">
              <v:stroke joinstyle="miter"/>
              <v:shadow on="t" color="#4e6128" opacity="32785f" offset=".35mm,.62mm"/>
            </v:oval>
            <v:shape id="Text Box 35" o:spid="_x0000_s1064" type="#_x0000_t202" style="position:absolute;left:6784;top:524;width:1163;height:10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46bMUA&#10;AADcAAAADwAAAGRycy9kb3ducmV2LnhtbESPwWrDMBBE74X8g9hCLyWWG1qnuFFCKARMaA9x8gFb&#10;a2OZWCtjKbb791UhkOMwM2+Y1WayrRio941jBS9JCoK4crrhWsHpuJu/g/ABWWPrmBT8kofNevaw&#10;wly7kQ80lKEWEcI+RwUmhC6X0leGLPrEdcTRO7veYoiyr6XucYxw28pFmmbSYsNxwWBHn4aqS3m1&#10;Cp5Nl35/nYufnc4qc9l7XNphr9TT47T9ABFoCvfwrV1oBW+vG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jpsxQAAANwAAAAPAAAAAAAAAAAAAAAAAJgCAABkcnMv&#10;ZG93bnJldi54bWxQSwUGAAAAAAQABAD1AAAAigMAAAAA&#10;" filled="f" stroked="f">
              <v:stroke joinstyle="round"/>
              <v:textbox>
                <w:txbxContent>
                  <w:p w:rsidR="005E7C6A" w:rsidRPr="00FB37BF" w:rsidRDefault="005E7C6A" w:rsidP="00FB37BF">
                    <w:pPr>
                      <w:spacing w:after="0" w:line="240" w:lineRule="auto"/>
                      <w:jc w:val="center"/>
                      <w:rPr>
                        <w:rFonts w:ascii="Angsana New" w:hAnsi="Angsana New" w:cs="Angsana New"/>
                        <w:sz w:val="32"/>
                        <w:szCs w:val="32"/>
                      </w:rPr>
                    </w:pPr>
                    <w:r w:rsidRPr="00FB37BF">
                      <w:rPr>
                        <w:rFonts w:ascii="Angsana New" w:hAnsi="Angsana New" w:cs="Angsana New"/>
                        <w:sz w:val="32"/>
                        <w:szCs w:val="32"/>
                        <w:cs/>
                      </w:rPr>
                      <w:t>เครื่องมือ</w:t>
                    </w:r>
                    <w:r w:rsidRPr="00FB37BF">
                      <w:rPr>
                        <w:rFonts w:ascii="Angsana New" w:hAnsi="Angsana New" w:cs="Angsana New"/>
                        <w:sz w:val="32"/>
                        <w:szCs w:val="32"/>
                      </w:rPr>
                      <w:t>/</w:t>
                    </w:r>
                  </w:p>
                  <w:p w:rsidR="005E7C6A" w:rsidRPr="00FB37BF" w:rsidRDefault="005E7C6A" w:rsidP="00FB37BF">
                    <w:pPr>
                      <w:spacing w:after="0" w:line="240" w:lineRule="auto"/>
                      <w:jc w:val="center"/>
                      <w:rPr>
                        <w:rFonts w:ascii="Angsana New" w:hAnsi="Angsana New" w:cs="Angsana New"/>
                        <w:sz w:val="32"/>
                        <w:szCs w:val="32"/>
                      </w:rPr>
                    </w:pPr>
                    <w:r w:rsidRPr="00FB37BF">
                      <w:rPr>
                        <w:rFonts w:ascii="Angsana New" w:hAnsi="Angsana New" w:cs="Angsana New"/>
                        <w:sz w:val="32"/>
                        <w:szCs w:val="32"/>
                        <w:cs/>
                      </w:rPr>
                      <w:t>เทคนิค</w:t>
                    </w:r>
                  </w:p>
                  <w:p w:rsidR="005E7C6A" w:rsidRDefault="005E7C6A" w:rsidP="00FB37BF">
                    <w:pPr>
                      <w:spacing w:after="0"/>
                      <w:jc w:val="center"/>
                    </w:pPr>
                  </w:p>
                  <w:p w:rsidR="005E7C6A" w:rsidRDefault="005E7C6A" w:rsidP="00520908"/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group id="กลุ่ม 590" o:spid="_x0000_s1065" style="position:absolute;left:0;text-align:left;margin-left:11.35pt;margin-top:10.05pt;width:95.65pt;height:98.05pt;z-index:251641856;mso-wrap-distance-left:0;mso-wrap-distance-right:0" coordorigin="133,307" coordsize="2023,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">
            <v:oval id="Oval 43" o:spid="_x0000_s1066" style="position:absolute;left:133;top:307;width:2023;height:14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U3p78A&#10;AADbAAAADwAAAGRycy9kb3ducmV2LnhtbERPTYvCMBC9L/gfwgje1tR1EalGEUF091YV1NvYjG2x&#10;mZQkW7v/3hwEj4/3PV92phYtOV9ZVjAaJiCIc6srLhQcD5vPKQgfkDXWlknBP3lYLnofc0y1fXBG&#10;7T4UIoawT1FBGUKTSunzkgz6oW2II3ezzmCI0BVSO3zEcFPLrySZSIMVx4YSG1qXlN/3f0ZBNjr9&#10;XpyzHZq2Ov/I63ibfW+VGvS71QxEoC68xS/3TisYx/XxS/wB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hTenvwAAANsAAAAPAAAAAAAAAAAAAAAAAJgCAABkcnMvZG93bnJl&#10;di54bWxQSwUGAAAAAAQABAD1AAAAhAMAAAAA&#10;" fillcolor="#9bbb59" strokecolor="#f2f2f2" strokeweight="1.06mm">
              <v:stroke joinstyle="miter"/>
              <v:shadow on="t" color="#4e6128" opacity="32785f" offset=".35mm,.62mm"/>
            </v:oval>
            <v:shape id="Text Box 44" o:spid="_x0000_s1067" type="#_x0000_t202" style="position:absolute;left:429;top:524;width:1431;height:10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1U38QA&#10;AADbAAAADwAAAGRycy9kb3ducmV2LnhtbESPwWrDMBBE74H+g9hCL6GW3UJS3MgmBAIhtIc4+YCt&#10;tbGMrZWxVMf9+6pQyHGYmTfMppxtLyYafetYQZakIIhrp1tuFFzO++c3ED4ga+wdk4If8lAWD4sN&#10;5trd+ERTFRoRIexzVGBCGHIpfW3Iok/cQBy9qxsthijHRuoRbxFue/mSpitpseW4YHCgnaG6q76t&#10;gqUZ0s+P6+Frr1e16Y4e13Y6KvX0OG/fQQSawz383z5oBa8Z/H2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VN/EAAAA2wAAAA8AAAAAAAAAAAAAAAAAmAIAAGRycy9k&#10;b3ducmV2LnhtbFBLBQYAAAAABAAEAPUAAACJAwAAAAA=&#10;" filled="f" stroked="f">
              <v:stroke joinstyle="round"/>
              <v:textbox>
                <w:txbxContent>
                  <w:p w:rsidR="005E7C6A" w:rsidRPr="00FB37BF" w:rsidRDefault="005E7C6A" w:rsidP="00FB37BF">
                    <w:pPr>
                      <w:spacing w:after="0" w:line="240" w:lineRule="auto"/>
                      <w:jc w:val="center"/>
                      <w:rPr>
                        <w:rFonts w:ascii="Angsana New" w:hAnsi="Angsana New" w:cs="Angsana New"/>
                        <w:sz w:val="32"/>
                        <w:szCs w:val="32"/>
                      </w:rPr>
                    </w:pPr>
                    <w:r w:rsidRPr="00FB37BF">
                      <w:rPr>
                        <w:rFonts w:ascii="Angsana New" w:hAnsi="Angsana New" w:cs="Angsana New"/>
                        <w:sz w:val="32"/>
                        <w:szCs w:val="32"/>
                        <w:cs/>
                      </w:rPr>
                      <w:t>คนต้นแบบ</w:t>
                    </w:r>
                    <w:r w:rsidRPr="00FB37BF">
                      <w:rPr>
                        <w:rFonts w:ascii="Angsana New" w:hAnsi="Angsana New" w:cs="Angsana New"/>
                        <w:sz w:val="32"/>
                        <w:szCs w:val="32"/>
                      </w:rPr>
                      <w:t>/</w:t>
                    </w:r>
                  </w:p>
                  <w:p w:rsidR="005E7C6A" w:rsidRPr="00FB37BF" w:rsidRDefault="005E7C6A" w:rsidP="00FB37BF">
                    <w:pPr>
                      <w:spacing w:after="0" w:line="240" w:lineRule="auto"/>
                      <w:jc w:val="center"/>
                      <w:rPr>
                        <w:rFonts w:ascii="Angsana New" w:hAnsi="Angsana New" w:cs="Angsana New"/>
                        <w:sz w:val="32"/>
                        <w:szCs w:val="32"/>
                      </w:rPr>
                    </w:pPr>
                    <w:r w:rsidRPr="00FB37BF">
                      <w:rPr>
                        <w:rFonts w:ascii="Angsana New" w:hAnsi="Angsana New" w:cs="Angsana New"/>
                        <w:sz w:val="32"/>
                        <w:szCs w:val="32"/>
                        <w:cs/>
                      </w:rPr>
                      <w:t>คนริเริ่ม</w:t>
                    </w:r>
                  </w:p>
                </w:txbxContent>
              </v:textbox>
            </v:shape>
          </v:group>
        </w:pic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</w:rPr>
        <w:tab/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20908" w:rsidRPr="00A03D8E" w:rsidRDefault="009D2516" w:rsidP="00520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589" o:spid="_x0000_s1110" type="#_x0000_t32" style="position:absolute;margin-left:360.55pt;margin-top:16.75pt;width:.05pt;height:16.5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" strokeweight=".26mm">
            <v:stroke endarrow="block" joinstyle="miter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Text Box 588" o:spid="_x0000_s1068" type="#_x0000_t202" style="position:absolute;margin-left:41.25pt;margin-top:33.3pt;width:334.4pt;height:31pt;z-index:251642880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" fillcolor="yellow" strokecolor="#f2f2f2" strokeweight="2.5pt">
            <v:textbox inset="7.7pt,4.1pt,7.7pt,4.1pt">
              <w:txbxContent>
                <w:p w:rsidR="005E7C6A" w:rsidRPr="00CD4EB2" w:rsidRDefault="005E7C6A" w:rsidP="00520908">
                  <w:pPr>
                    <w:jc w:val="center"/>
                    <w:rPr>
                      <w:rFonts w:ascii="Angsana New" w:hAnsi="Angsana New" w:cs="Angsana New"/>
                      <w:sz w:val="28"/>
                      <w:cs/>
                    </w:rPr>
                  </w:pPr>
                  <w:r w:rsidRPr="00CD4EB2">
                    <w:rPr>
                      <w:rFonts w:ascii="Angsana New" w:hAnsi="Angsana New" w:cs="Angsana New"/>
                      <w:sz w:val="28"/>
                      <w:cs/>
                    </w:rPr>
                    <w:t>กิจกรรม</w:t>
                  </w:r>
                  <w:r>
                    <w:rPr>
                      <w:rFonts w:ascii="Angsana New" w:hAnsi="Angsana New" w:cs="Angsana New" w:hint="cs"/>
                      <w:sz w:val="28"/>
                      <w:cs/>
                    </w:rPr>
                    <w:t>การดูแลสำหรับแต่ละ</w:t>
                  </w:r>
                  <w:r w:rsidRPr="00CD4EB2">
                    <w:rPr>
                      <w:rFonts w:ascii="Angsana New" w:hAnsi="Angsana New" w:cs="Angsana New"/>
                      <w:sz w:val="28"/>
                      <w:cs/>
                    </w:rPr>
                    <w:t>กลุ่ม</w:t>
                  </w:r>
                </w:p>
                <w:p w:rsidR="005E7C6A" w:rsidRDefault="005E7C6A" w:rsidP="00520908"/>
              </w:txbxContent>
            </v:textbox>
          </v:shape>
        </w:pict>
      </w:r>
    </w:p>
    <w:p w:rsidR="00520908" w:rsidRPr="00A03D8E" w:rsidRDefault="009D2516" w:rsidP="005209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587" o:spid="_x0000_s1109" type="#_x0000_t32" style="position:absolute;left:0;text-align:left;margin-left:267.35pt;margin-top:1.85pt;width:.1pt;height:16.2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" strokeweight=".26mm">
            <v:stroke endarrow="block" joinstyle="miter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586" o:spid="_x0000_s1108" type="#_x0000_t32" style="position:absolute;left:0;text-align:left;margin-left:166.85pt;margin-top:1pt;width:.05pt;height:14.2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" strokeweight=".26mm">
            <v:stroke endarrow="block" joinstyle="miter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585" o:spid="_x0000_s1107" type="#_x0000_t32" style="position:absolute;left:0;text-align:left;margin-left:58.05pt;margin-top:3.9pt;width:0;height:14.2pt;z-index:25164390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" strokeweight=".26mm">
            <v:stroke endarrow="block" joinstyle="miter"/>
          </v:shape>
        </w:pic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20908" w:rsidRPr="00A03D8E" w:rsidRDefault="009D2516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D2516"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584" o:spid="_x0000_s1106" type="#_x0000_t32" style="position:absolute;margin-left:125.4pt;margin-top:9pt;width:.1pt;height:25.7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" strokeweight=".26mm">
            <v:stroke joinstyle="miter"/>
          </v:shape>
        </w:pict>
      </w:r>
      <w:r w:rsidRPr="009D2516"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583" o:spid="_x0000_s1105" type="#_x0000_t32" style="position:absolute;margin-left:294.9pt;margin-top:10.05pt;width:0;height:15.2pt;z-index:2516531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" strokeweight=".26mm">
            <v:stroke joinstyle="miter"/>
          </v:shape>
        </w:pict>
      </w:r>
    </w:p>
    <w:p w:rsidR="00520908" w:rsidRPr="00A03D8E" w:rsidRDefault="009D2516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D2516">
        <w:rPr>
          <w:rFonts w:ascii="TH SarabunPSK" w:hAnsi="TH SarabunPSK" w:cs="TH SarabunPSK"/>
          <w:noProof/>
          <w:sz w:val="32"/>
          <w:szCs w:val="32"/>
        </w:rPr>
        <w:pict>
          <v:group id="กลุ่ม 580" o:spid="_x0000_s1069" style="position:absolute;margin-left:228.2pt;margin-top:4.05pt;width:132.35pt;height:52.8pt;z-index:251651072;mso-wrap-distance-left:0;mso-wrap-distance-right:0" coordorigin="4564,94" coordsize="26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"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60" o:spid="_x0000_s1070" type="#_x0000_t110" style="position:absolute;left:4564;top:94;width:2646;height:7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YE8IA&#10;AADbAAAADwAAAGRycy9kb3ducmV2LnhtbESPQWvCQBSE7wX/w/KE3ppNPURJs0opaHtNKvb6yD6T&#10;2OzbuLua9N+7gtDjMDPfMMVmMr24kvOdZQWvSQqCuLa640bB/nv7sgLhA7LG3jIp+CMPm/XsqcBc&#10;25FLulahERHCPkcFbQhDLqWvWzLoEzsQR+9oncEQpWukdjhGuOnlIk0zabDjuNDiQB8t1b/VxShI&#10;z+Hzpyzl7nQ8ucrK0lB2OCj1PJ/e30AEmsJ/+NH+0goWS7h/iT9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U9gTwgAAANsAAAAPAAAAAAAAAAAAAAAAAJgCAABkcnMvZG93&#10;bnJldi54bWxQSwUGAAAAAAQABAD1AAAAhwMAAAAA&#10;" fillcolor="#f79646" strokeweight=".26mm"/>
            <v:shape id="Text Box 61" o:spid="_x0000_s1071" type="#_x0000_t202" style="position:absolute;left:5225;top:292;width:1323;height:3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5rn7wA&#10;AADbAAAADwAAAGRycy9kb3ducmV2LnhtbERPSwrCMBDdC94hjOBGNNWFSjWKCIKILvwcYGzGpthM&#10;ShNrvb1ZCC4f779ct7YUDdW+cKxgPEpAEGdOF5wruF13wzkIH5A1lo5JwYc8rFfdzhJT7d58puYS&#10;chFD2KeowIRQpVL6zJBFP3IVceQerrYYIqxzqWt8x3BbykmSTKXFgmODwYq2hrLn5WUVDEyVnI6P&#10;/X2np5l5HjzObHNQqt9rNwsQgdrwF//ce61gEsfGL/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LmufvAAAANsAAAAPAAAAAAAAAAAAAAAAAJgCAABkcnMvZG93bnJldi54&#10;bWxQSwUGAAAAAAQABAD1AAAAgQMAAAAA&#10;" filled="f" stroked="f">
              <v:stroke joinstyle="round"/>
              <v:textbox>
                <w:txbxContent>
                  <w:p w:rsidR="005E7C6A" w:rsidRDefault="005E7C6A" w:rsidP="00520908">
                    <w:pPr>
                      <w:jc w:val="center"/>
                    </w:pPr>
                    <w:r w:rsidRPr="007E0E5F">
                      <w:rPr>
                        <w:rFonts w:ascii="Angsana New" w:hAnsi="Angsana New" w:cs="Angsana New"/>
                        <w:sz w:val="28"/>
                        <w:cs/>
                      </w:rPr>
                      <w:t>รักษา</w:t>
                    </w:r>
                    <w:r>
                      <w:rPr>
                        <w:rFonts w:ascii="Angsana New" w:hAnsi="Angsana New" w:cs="Angsana New"/>
                        <w:sz w:val="28"/>
                      </w:rPr>
                      <w:t xml:space="preserve"> </w:t>
                    </w:r>
                    <w:r w:rsidRPr="007E0E5F">
                      <w:rPr>
                        <w:rFonts w:ascii="Angsana New" w:hAnsi="Angsana New" w:cs="Angsana New"/>
                        <w:sz w:val="28"/>
                        <w:cs/>
                      </w:rPr>
                      <w:t>ติดต</w:t>
                    </w:r>
                    <w:r w:rsidRPr="007E0E5F">
                      <w:rPr>
                        <w:rFonts w:ascii="Angsana New" w:hAnsi="Angsana New" w:cs="Angsana New" w:hint="cs"/>
                        <w:sz w:val="28"/>
                        <w:cs/>
                      </w:rPr>
                      <w:t>าม</w:t>
                    </w:r>
                    <w:r>
                      <w:rPr>
                        <w:rFonts w:cs="Angsana New"/>
                        <w:sz w:val="24"/>
                        <w:szCs w:val="24"/>
                        <w:cs/>
                      </w:rPr>
                      <w:t>ม</w:t>
                    </w:r>
                    <w:r>
                      <w:rPr>
                        <w:rFonts w:cs="Angsana New"/>
                        <w:szCs w:val="22"/>
                        <w:cs/>
                      </w:rPr>
                      <w:t>ติดตาม</w:t>
                    </w:r>
                  </w:p>
                </w:txbxContent>
              </v:textbox>
            </v:shape>
          </v:group>
        </w:pict>
      </w:r>
      <w:r w:rsidRPr="009D2516">
        <w:rPr>
          <w:rFonts w:ascii="TH SarabunPSK" w:hAnsi="TH SarabunPSK" w:cs="TH SarabunPSK"/>
          <w:noProof/>
          <w:sz w:val="32"/>
          <w:szCs w:val="32"/>
        </w:rPr>
        <w:pict>
          <v:group id="กลุ่ม 577" o:spid="_x0000_s1072" style="position:absolute;margin-left:64.25pt;margin-top:3.5pt;width:123.55pt;height:52.8pt;z-index:251662336;mso-wrap-distance-left:0;mso-wrap-distance-right:0" coordorigin="1523,94" coordsize="2470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">
            <v:shape id="AutoShape 73" o:spid="_x0000_s1073" type="#_x0000_t110" style="position:absolute;left:1523;top:94;width:2470;height:7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GZMIA&#10;AADbAAAADwAAAGRycy9kb3ducmV2LnhtbESPwWrDMBBE74X8g9hAbo1cE0xxo4RSSNurneJeF2tj&#10;O7VWjqTa7t9XgUCOw8y8Ybb72fRiJOc7ywqe1gkI4trqjhsFX8fD4zMIH5A19pZJwR952O8WD1vM&#10;tZ24oLEMjYgQ9jkqaEMYcil93ZJBv7YDcfRO1hkMUbpGaodThJtepkmSSYMdx4UWB3prqf4pf42C&#10;5BI+votCvp9PZ1daWRjKqkqp1XJ+fQERaA738K39qRWkG7h+iT9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UZkwgAAANsAAAAPAAAAAAAAAAAAAAAAAJgCAABkcnMvZG93&#10;bnJldi54bWxQSwUGAAAAAAQABAD1AAAAhwMAAAAA&#10;" fillcolor="#f79646" strokeweight=".26mm"/>
            <v:shape id="Text Box 74" o:spid="_x0000_s1074" type="#_x0000_t202" style="position:absolute;left:2140;top:292;width:1235;height:3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EAcMA&#10;AADbAAAADwAAAGRycy9kb3ducmV2LnhtbESP3YrCMBSE74V9h3AWvBFNV1iVbqOIIIjohT8PcLY5&#10;NqXNSWmytb69WRC8HGbmGyZb9bYWHbW+dKzga5KAIM6dLrlQcL1sxwsQPiBrrB2Tggd5WC0/Bhmm&#10;2t35RN05FCJC2KeowITQpFL63JBFP3ENcfRurrUYomwLqVu8R7it5TRJZtJiyXHBYEMbQ3l1/rMK&#10;RqZJjofb7nerZ7mp9h7nttsrNfzs1z8gAvXhHX61d1rB9Bv+v8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/EAcMAAADbAAAADwAAAAAAAAAAAAAAAACYAgAAZHJzL2Rv&#10;d25yZXYueG1sUEsFBgAAAAAEAAQA9QAAAIgDAAAAAA==&#10;" filled="f" stroked="f">
              <v:stroke joinstyle="round"/>
              <v:textbox>
                <w:txbxContent>
                  <w:p w:rsidR="005E7C6A" w:rsidRPr="007E0E5F" w:rsidRDefault="005E7C6A" w:rsidP="00520908">
                    <w:pPr>
                      <w:jc w:val="center"/>
                      <w:rPr>
                        <w:rFonts w:ascii="Angsana New" w:hAnsi="Angsana New" w:cs="Angsana New"/>
                        <w:sz w:val="36"/>
                        <w:szCs w:val="44"/>
                      </w:rPr>
                    </w:pPr>
                    <w:r w:rsidRPr="007E0E5F">
                      <w:rPr>
                        <w:rFonts w:ascii="Angsana New" w:hAnsi="Angsana New" w:cs="Angsana New"/>
                        <w:sz w:val="36"/>
                        <w:szCs w:val="36"/>
                        <w:cs/>
                      </w:rPr>
                      <w:t>เฝ้าระวัง</w:t>
                    </w:r>
                  </w:p>
                </w:txbxContent>
              </v:textbox>
            </v:shape>
          </v:group>
        </w:pic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9D2516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D2516"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576" o:spid="_x0000_s1104" type="#_x0000_t32" style="position:absolute;margin-left:266.95pt;margin-top:6.9pt;width:.1pt;height:28.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" strokeweight=".26mm">
            <v:stroke joinstyle="miter"/>
          </v:shape>
        </w:pict>
      </w:r>
      <w:r w:rsidRPr="009D2516"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575" o:spid="_x0000_s1103" type="#_x0000_t32" style="position:absolute;margin-left:327pt;margin-top:7.45pt;width:.1pt;height:28.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" strokeweight=".26mm">
            <v:stroke joinstyle="miter"/>
          </v:shape>
        </w:pict>
      </w:r>
      <w:r w:rsidRPr="009D2516"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574" o:spid="_x0000_s1102" type="#_x0000_t32" style="position:absolute;margin-left:166.75pt;margin-top:2.5pt;width:.1pt;height:28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" strokeweight=".26mm">
            <v:stroke joinstyle="miter"/>
          </v:shape>
        </w:pict>
      </w:r>
      <w:r w:rsidRPr="009D2516"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573" o:spid="_x0000_s1101" type="#_x0000_t32" style="position:absolute;margin-left:84.1pt;margin-top:2.5pt;width:.1pt;height:28.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" strokeweight=".26mm">
            <v:stroke joinstyle="miter"/>
          </v:shape>
        </w:pict>
      </w:r>
      <w:r w:rsidRPr="009D2516"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572" o:spid="_x0000_s1100" type="#_x0000_t32" style="position:absolute;margin-left:206.9pt;margin-top:232.9pt;width:.1pt;height:22.8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" strokeweight=".26mm">
            <v:stroke joinstyle="miter"/>
          </v:shape>
        </w:pict>
      </w:r>
    </w:p>
    <w:p w:rsidR="00520908" w:rsidRPr="00A03D8E" w:rsidRDefault="009D2516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D2516">
        <w:rPr>
          <w:rFonts w:ascii="TH SarabunPSK" w:hAnsi="TH SarabunPSK" w:cs="TH SarabunPSK"/>
          <w:noProof/>
          <w:sz w:val="32"/>
          <w:szCs w:val="32"/>
        </w:rPr>
        <w:pict>
          <v:group id="กลุ่ม 563" o:spid="_x0000_s1075" style="position:absolute;margin-left:125.4pt;margin-top:11.6pt;width:81.65pt;height:45.15pt;z-index:251649024;mso-wrap-distance-left:0;mso-wrap-distance-right:0" coordorigin="2508,54" coordsize="1632,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">
            <v:roundrect id="AutoShape 54" o:spid="_x0000_s1076" style="position:absolute;left:2508;top:54;width:1632;height:90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Y/sUA&#10;AADbAAAADwAAAGRycy9kb3ducmV2LnhtbESPQWvCQBSE74X+h+UVequbiIhEVxHbYmnowajg8ZF9&#10;ZqPZtyG71fjvuwXB4zAz3zCzRW8bcaHO144VpIMEBHHpdM2Vgt32820CwgdkjY1jUnAjD4v589MM&#10;M+2uvKFLESoRIewzVGBCaDMpfWnIoh+4ljh6R9dZDFF2ldQdXiPcNnKYJGNpsea4YLCllaHyXPxa&#10;Bev0tB6/H/RPsTff1e0jz9PRKFfq9aVfTkEE6sMjfG9/aQXDFP6/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5j+xQAAANsAAAAPAAAAAAAAAAAAAAAAAJgCAABkcnMv&#10;ZG93bnJldi54bWxQSwUGAAAAAAQABAD1AAAAigMAAAAA&#10;" fillcolor="#4f81bd" strokecolor="#f2f2f2" strokeweight="1.06mm">
              <v:stroke joinstyle="miter"/>
              <v:shadow on="t" color="#243f60" opacity="32785f" offset=".35mm,.62mm"/>
            </v:roundrect>
            <v:shape id="Text Box 55" o:spid="_x0000_s1077" type="#_x0000_t202" style="position:absolute;left:2551;top:97;width:1544;height:8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ZcdcEA&#10;AADbAAAADwAAAGRycy9kb3ducmV2LnhtbESPwarCMBRE9w/8h3AFNw9N7UKlGkUEQUQX+t4HXJtr&#10;U2xuShNr/XsjCC6HmTnDLFadrURLjS8dKxiPEhDEudMlFwr+/7bDGQgfkDVWjknBkzyslr2fBWba&#10;PfhE7TkUIkLYZ6jAhFBnUvrckEU/cjVx9K6usRiibAqpG3xEuK1kmiQTabHkuGCwpo2h/Ha+WwW/&#10;pk6Oh+vustWT3Nz2Hqe23Ss16HfrOYhAXfiGP+2dVpCm8P4Sf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GXHXBAAAA2wAAAA8AAAAAAAAAAAAAAAAAmAIAAGRycy9kb3du&#10;cmV2LnhtbFBLBQYAAAAABAAEAPUAAACGAwAAAAA=&#10;" filled="f" stroked="f">
              <v:stroke joinstyle="round"/>
              <v:textbox>
                <w:txbxContent>
                  <w:p w:rsidR="005E7C6A" w:rsidRPr="002648E9" w:rsidRDefault="005E7C6A" w:rsidP="00520908">
                    <w:pPr>
                      <w:jc w:val="center"/>
                      <w:rPr>
                        <w:rFonts w:ascii="Angsana New" w:hAnsi="Angsana New" w:cs="Angsana New"/>
                        <w:color w:val="FFFFFF"/>
                        <w:sz w:val="36"/>
                        <w:szCs w:val="36"/>
                      </w:rPr>
                    </w:pPr>
                    <w:r w:rsidRPr="002648E9">
                      <w:rPr>
                        <w:rFonts w:ascii="Angsana New" w:hAnsi="Angsana New" w:cs="Angsana New"/>
                        <w:color w:val="FFFFFF"/>
                        <w:sz w:val="36"/>
                        <w:szCs w:val="36"/>
                        <w:cs/>
                      </w:rPr>
                      <w:t>กลุ่มเสี่ยง</w:t>
                    </w:r>
                  </w:p>
                </w:txbxContent>
              </v:textbox>
            </v:shape>
          </v:group>
        </w:pict>
      </w:r>
      <w:r w:rsidRPr="009D2516">
        <w:rPr>
          <w:rFonts w:ascii="TH SarabunPSK" w:hAnsi="TH SarabunPSK" w:cs="TH SarabunPSK"/>
          <w:noProof/>
          <w:sz w:val="32"/>
          <w:szCs w:val="32"/>
        </w:rPr>
        <w:pict>
          <v:group id="กลุ่ม 560" o:spid="_x0000_s1078" style="position:absolute;margin-left:33.35pt;margin-top:9.35pt;width:81.65pt;height:48.25pt;z-index:251648000;mso-wrap-distance-left:0;mso-wrap-distance-right:0" coordorigin="667,54" coordsize="1632,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">
            <v:roundrect id="AutoShape 51" o:spid="_x0000_s1079" style="position:absolute;left:667;top:54;width:1632;height:90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73sYA&#10;AADbAAAADwAAAGRycy9kb3ducmV2LnhtbESPQUvDQBCF74L/YRmhN7tJKaXEbovYloqhB6OCxyE7&#10;ZqPZ2ZDdtum/dw6Ctxnem/e+WW1G36kzDbENbCCfZqCI62Bbbgy8v+3vl6BiQrbYBSYDV4qwWd/e&#10;rLCw4cKvdK5SoySEY4EGXEp9oXWsHXmM09ATi/YVBo9J1qHRdsCLhPtOz7JsoT22LA0Oe3pyVP9U&#10;J2/gkH8fFttPe6w+3Etz3ZVlPp+XxkzuxscHUInG9G/+u362gi+w8os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n73sYAAADbAAAADwAAAAAAAAAAAAAAAACYAgAAZHJz&#10;L2Rvd25yZXYueG1sUEsFBgAAAAAEAAQA9QAAAIsDAAAAAA==&#10;" fillcolor="#4f81bd" strokecolor="#f2f2f2" strokeweight="1.06mm">
              <v:stroke joinstyle="miter"/>
              <v:shadow on="t" color="#243f60" opacity="32785f" offset=".35mm,.62mm"/>
            </v:roundrect>
            <v:shape id="Text Box 52" o:spid="_x0000_s1080" type="#_x0000_t202" style="position:absolute;left:710;top:97;width:1544;height:8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4EucEA&#10;AADbAAAADwAAAGRycy9kb3ducmV2LnhtbERPzWoCMRC+F3yHMIKX4mbrwdbVKFIQROyhWx9gTMbN&#10;4maybOK6vr0pFHqbj+93VpvBNaKnLtSeFbxlOQhi7U3NlYLTz276ASJEZIONZ1LwoACb9ehlhYXx&#10;d/6mvoyVSCEcClRgY2wLKYO25DBkviVO3MV3DmOCXSVNh/cU7ho5y/O5dFhzarDY0qclfS1vTsGr&#10;bfOv42V/3pm5ttdDwHfXH5SajIftEkSkIf6L/9x7k+Yv4PeXdI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BLnBAAAA2wAAAA8AAAAAAAAAAAAAAAAAmAIAAGRycy9kb3du&#10;cmV2LnhtbFBLBQYAAAAABAAEAPUAAACGAwAAAAA=&#10;" filled="f" stroked="f">
              <v:stroke joinstyle="round"/>
              <v:textbox>
                <w:txbxContent>
                  <w:p w:rsidR="005E7C6A" w:rsidRPr="002648E9" w:rsidRDefault="005E7C6A" w:rsidP="00520908">
                    <w:pPr>
                      <w:jc w:val="center"/>
                      <w:rPr>
                        <w:rFonts w:ascii="Angsana New" w:hAnsi="Angsana New" w:cs="Angsana New"/>
                        <w:b/>
                        <w:bCs/>
                        <w:color w:val="FFFFFF"/>
                        <w:sz w:val="36"/>
                        <w:szCs w:val="36"/>
                      </w:rPr>
                    </w:pPr>
                    <w:r w:rsidRPr="002648E9">
                      <w:rPr>
                        <w:rFonts w:ascii="Angsana New" w:hAnsi="Angsana New" w:cs="Angsana New"/>
                        <w:b/>
                        <w:bCs/>
                        <w:color w:val="FFFFFF"/>
                        <w:sz w:val="36"/>
                        <w:szCs w:val="36"/>
                        <w:cs/>
                      </w:rPr>
                      <w:t>กลุ่มปกติ</w:t>
                    </w:r>
                  </w:p>
                </w:txbxContent>
              </v:textbox>
            </v:shape>
          </v:group>
        </w:pict>
      </w:r>
      <w:r w:rsidRPr="009D2516">
        <w:rPr>
          <w:rFonts w:ascii="TH SarabunPSK" w:hAnsi="TH SarabunPSK" w:cs="TH SarabunPSK"/>
          <w:noProof/>
          <w:sz w:val="32"/>
          <w:szCs w:val="32"/>
        </w:rPr>
        <w:pict>
          <v:group id="กลุ่ม 569" o:spid="_x0000_s1081" style="position:absolute;margin-left:304.1pt;margin-top:10.75pt;width:92.55pt;height:47.75pt;z-index:251666432;mso-wrap-distance-left:0;mso-wrap-distance-right:0" coordorigin="6022,54" coordsize="1632,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">
            <v:roundrect id="AutoShape 79" o:spid="_x0000_s1082" style="position:absolute;left:6022;top:54;width:1632;height:90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hUQMMA&#10;AADbAAAADwAAAGRycy9kb3ducmV2LnhtbERPS2vCQBC+F/oflin0VjcpKhJdpfSBxeDBqOBxyI7Z&#10;2OxsyG41/ntXKPQ2H99zZoveNuJMna8dK0gHCQji0umaKwW77dfLBIQPyBobx6TgSh4W88eHGWba&#10;XXhD5yJUIoawz1CBCaHNpPSlIYt+4FriyB1dZzFE2FVSd3iJ4baRr0kylhZrjg0GW3o3VP4Uv1bB&#10;Mj0txx8HvS72ZlVdP/M8HQ5zpZ6f+rcpiEB9+Bf/ub91nD+C+y/x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hUQMMAAADbAAAADwAAAAAAAAAAAAAAAACYAgAAZHJzL2Rv&#10;d25yZXYueG1sUEsFBgAAAAAEAAQA9QAAAIgDAAAAAA==&#10;" fillcolor="#4f81bd" strokecolor="#f2f2f2" strokeweight="1.06mm">
              <v:stroke joinstyle="miter"/>
              <v:shadow on="t" color="#243f60" opacity="32785f" offset=".35mm,.62mm"/>
            </v:roundrect>
            <v:shape id="Text Box 80" o:spid="_x0000_s1083" type="#_x0000_t202" style="position:absolute;left:6065;top:97;width:1544;height:8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Qy8EA&#10;AADbAAAADwAAAGRycy9kb3ducmV2LnhtbERPzWqDQBC+B/oOyxR6CXVNDzZYN6EEAkGaQ5M8wNQd&#10;XdGdFXer9u27gUJv8/H9TrFfbC8mGn3rWMEmSUEQV0633Ci4XY/PWxA+IGvsHZOCH/Kw3z2sCsy1&#10;m/mTpktoRAxhn6MCE8KQS+krQxZ94gbiyNVutBgiHBupR5xjuO3lS5pm0mLLscHgQAdDVXf5tgrW&#10;ZkjPH/Xp66izynSlx1c7lUo9PS7vbyACLeFf/Oc+6Tg/g/sv8QC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RkMvBAAAA2wAAAA8AAAAAAAAAAAAAAAAAmAIAAGRycy9kb3du&#10;cmV2LnhtbFBLBQYAAAAABAAEAPUAAACGAwAAAAA=&#10;" filled="f" stroked="f">
              <v:stroke joinstyle="round"/>
              <v:textbox>
                <w:txbxContent>
                  <w:p w:rsidR="005E7C6A" w:rsidRPr="002648E9" w:rsidRDefault="005E7C6A" w:rsidP="007E0E5F">
                    <w:pPr>
                      <w:spacing w:after="0" w:line="240" w:lineRule="auto"/>
                      <w:jc w:val="center"/>
                      <w:rPr>
                        <w:rFonts w:ascii="Angsana New" w:hAnsi="Angsana New" w:cs="Angsana New"/>
                        <w:b/>
                        <w:bCs/>
                        <w:color w:val="FFFFFF"/>
                        <w:sz w:val="28"/>
                      </w:rPr>
                    </w:pPr>
                    <w:r w:rsidRPr="002648E9">
                      <w:rPr>
                        <w:rFonts w:ascii="Angsana New" w:hAnsi="Angsana New" w:cs="Angsana New"/>
                        <w:b/>
                        <w:bCs/>
                        <w:color w:val="FFFFFF"/>
                        <w:sz w:val="28"/>
                        <w:cs/>
                      </w:rPr>
                      <w:t>กลุ่มป่วย</w:t>
                    </w:r>
                  </w:p>
                  <w:p w:rsidR="005E7C6A" w:rsidRPr="002648E9" w:rsidRDefault="005E7C6A" w:rsidP="007E0E5F">
                    <w:pPr>
                      <w:spacing w:after="0" w:line="240" w:lineRule="auto"/>
                      <w:jc w:val="center"/>
                      <w:rPr>
                        <w:rFonts w:ascii="Angsana New" w:hAnsi="Angsana New" w:cs="Angsana New"/>
                        <w:b/>
                        <w:bCs/>
                        <w:color w:val="FFFFFF"/>
                        <w:sz w:val="28"/>
                      </w:rPr>
                    </w:pPr>
                    <w:r w:rsidRPr="002648E9">
                      <w:rPr>
                        <w:rFonts w:ascii="Angsana New" w:hAnsi="Angsana New" w:cs="Angsana New"/>
                        <w:b/>
                        <w:bCs/>
                        <w:color w:val="FFFFFF"/>
                        <w:sz w:val="28"/>
                        <w:cs/>
                      </w:rPr>
                      <w:t>ที่</w:t>
                    </w:r>
                    <w:r w:rsidRPr="002648E9">
                      <w:rPr>
                        <w:rFonts w:ascii="Angsana New" w:hAnsi="Angsana New" w:cs="Angsana New" w:hint="cs"/>
                        <w:b/>
                        <w:bCs/>
                        <w:color w:val="FFFFFF"/>
                        <w:sz w:val="28"/>
                        <w:cs/>
                      </w:rPr>
                      <w:t>คุมโรคไม่ได้</w:t>
                    </w:r>
                  </w:p>
                </w:txbxContent>
              </v:textbox>
            </v:shape>
          </v:group>
        </w:pict>
      </w:r>
      <w:r w:rsidRPr="009D2516">
        <w:rPr>
          <w:rFonts w:ascii="TH SarabunPSK" w:hAnsi="TH SarabunPSK" w:cs="TH SarabunPSK"/>
          <w:noProof/>
          <w:sz w:val="32"/>
          <w:szCs w:val="32"/>
        </w:rPr>
        <w:pict>
          <v:group id="กลุ่ม 566" o:spid="_x0000_s1084" style="position:absolute;margin-left:215.3pt;margin-top:10.25pt;width:81.65pt;height:50.15pt;z-index:251650048;mso-wrap-distance-left:0;mso-wrap-distance-right:0" coordorigin="4263,54" coordsize="1632,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">
            <v:roundrect id="AutoShape 57" o:spid="_x0000_s1085" style="position:absolute;left:4263;top:54;width:1632;height:90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MNMMA&#10;AADbAAAADwAAAGRycy9kb3ducmV2LnhtbERPTWvCQBC9F/oflin0VjcREYmuIrbF0tCDUcHjkB2z&#10;0exsyG41/vtuQfA2j/c5s0VvG3GhzteOFaSDBARx6XTNlYLd9vNtAsIHZI2NY1JwIw+L+fPTDDPt&#10;rryhSxEqEUPYZ6jAhNBmUvrSkEU/cC1x5I6usxgi7CqpO7zGcNvIYZKMpcWaY4PBllaGynPxaxWs&#10;09N6/H7QP8XefFe3jzxPR6NcqdeXfjkFEagPD/Hd/aXj/CH8/x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HMNMMAAADbAAAADwAAAAAAAAAAAAAAAACYAgAAZHJzL2Rv&#10;d25yZXYueG1sUEsFBgAAAAAEAAQA9QAAAIgDAAAAAA==&#10;" fillcolor="#4f81bd" strokecolor="#f2f2f2" strokeweight="1.06mm">
              <v:stroke joinstyle="miter"/>
              <v:shadow on="t" color="#243f60" opacity="32785f" offset=".35mm,.62mm"/>
            </v:roundrect>
            <v:shape id="Text Box 58" o:spid="_x0000_s1086" type="#_x0000_t202" style="position:absolute;left:4306;top:97;width:1544;height:8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zU8EA&#10;AADbAAAADwAAAGRycy9kb3ducmV2LnhtbERP3WrCMBS+H/gO4QjeDJvOgZNqFBkIIu5inQ9wTI5N&#10;sTkpTaz17c1gsLvz8f2e1WZwjeipC7VnBW9ZDoJYe1NzpeD0s5suQISIbLDxTAoeFGCzHr2ssDD+&#10;zt/Ul7ESKYRDgQpsjG0hZdCWHIbMt8SJu/jOYUywq6Tp8J7CXSNneT6XDmtODRZb+rSkr+XNKXi1&#10;bf51vOzPOzPX9noI+OH6g1KT8bBdgog0xH/xn3tv0vx3+P0lHS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mM1PBAAAA2wAAAA8AAAAAAAAAAAAAAAAAmAIAAGRycy9kb3du&#10;cmV2LnhtbFBLBQYAAAAABAAEAPUAAACGAwAAAAA=&#10;" filled="f" stroked="f">
              <v:stroke joinstyle="round"/>
              <v:textbox>
                <w:txbxContent>
                  <w:p w:rsidR="005E7C6A" w:rsidRPr="002648E9" w:rsidRDefault="005E7C6A" w:rsidP="00520908">
                    <w:pPr>
                      <w:spacing w:after="0"/>
                      <w:jc w:val="center"/>
                      <w:rPr>
                        <w:rFonts w:ascii="Angsana New" w:hAnsi="Angsana New" w:cs="Angsana New"/>
                        <w:b/>
                        <w:bCs/>
                        <w:color w:val="FFFFFF"/>
                        <w:sz w:val="28"/>
                      </w:rPr>
                    </w:pPr>
                    <w:r w:rsidRPr="002648E9">
                      <w:rPr>
                        <w:rFonts w:ascii="Angsana New" w:hAnsi="Angsana New" w:cs="Angsana New"/>
                        <w:b/>
                        <w:bCs/>
                        <w:color w:val="FFFFFF"/>
                        <w:sz w:val="28"/>
                        <w:cs/>
                      </w:rPr>
                      <w:t>กลุ่มป่วย</w:t>
                    </w:r>
                  </w:p>
                  <w:p w:rsidR="005E7C6A" w:rsidRPr="002648E9" w:rsidRDefault="005E7C6A" w:rsidP="00520908">
                    <w:pPr>
                      <w:spacing w:after="0"/>
                      <w:jc w:val="center"/>
                      <w:rPr>
                        <w:rFonts w:ascii="Angsana New" w:hAnsi="Angsana New" w:cs="Angsana New"/>
                        <w:b/>
                        <w:bCs/>
                        <w:color w:val="FFFFFF"/>
                        <w:sz w:val="28"/>
                      </w:rPr>
                    </w:pPr>
                    <w:r w:rsidRPr="002648E9">
                      <w:rPr>
                        <w:rFonts w:ascii="Angsana New" w:hAnsi="Angsana New" w:cs="Angsana New" w:hint="cs"/>
                        <w:b/>
                        <w:bCs/>
                        <w:color w:val="FFFFFF"/>
                        <w:sz w:val="28"/>
                        <w:cs/>
                      </w:rPr>
                      <w:t>ที่คุมโรคได้</w:t>
                    </w:r>
                  </w:p>
                </w:txbxContent>
              </v:textbox>
            </v:shape>
          </v:group>
        </w:pic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9D2516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D2516">
        <w:rPr>
          <w:rFonts w:ascii="TH SarabunPSK" w:hAnsi="TH SarabunPSK" w:cs="TH SarabunPSK"/>
          <w:noProof/>
          <w:sz w:val="32"/>
          <w:szCs w:val="32"/>
        </w:rPr>
        <w:pict>
          <v:shape id="Text Box 556" o:spid="_x0000_s1087" type="#_x0000_t202" style="position:absolute;margin-left:-112.25pt;margin-top:106.05pt;width:234.6pt;height:56.6pt;rotation:-90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" fillcolor="#fabf8f" strokecolor="#f2f2f2" strokeweight="1.06mm">
            <v:shadow on="t" color="#974706" opacity="32785f" offset=".35mm,.62mm"/>
            <v:textbox>
              <w:txbxContent>
                <w:p w:rsidR="005E7C6A" w:rsidRPr="007E0E5F" w:rsidRDefault="005E7C6A" w:rsidP="00520908">
                  <w:pPr>
                    <w:spacing w:after="0" w:line="240" w:lineRule="auto"/>
                    <w:rPr>
                      <w:rFonts w:ascii="Angsana New" w:hAnsi="Angsana New" w:cs="Angsana New"/>
                      <w:sz w:val="36"/>
                      <w:szCs w:val="36"/>
                    </w:rPr>
                  </w:pPr>
                  <w:r w:rsidRPr="007E0E5F">
                    <w:rPr>
                      <w:rFonts w:ascii="Angsana New" w:hAnsi="Angsana New" w:cs="Angsana New"/>
                      <w:sz w:val="36"/>
                      <w:szCs w:val="36"/>
                      <w:cs/>
                    </w:rPr>
                    <w:t>การมี  ส่วนร่วม</w:t>
                  </w:r>
                </w:p>
                <w:p w:rsidR="005E7C6A" w:rsidRPr="007E0E5F" w:rsidRDefault="005E7C6A" w:rsidP="00520908">
                  <w:pPr>
                    <w:spacing w:after="0" w:line="240" w:lineRule="auto"/>
                    <w:rPr>
                      <w:rFonts w:ascii="Angsana New" w:hAnsi="Angsana New" w:cs="Angsana New"/>
                      <w:sz w:val="36"/>
                      <w:szCs w:val="36"/>
                    </w:rPr>
                  </w:pPr>
                  <w:r w:rsidRPr="007E0E5F">
                    <w:rPr>
                      <w:rFonts w:ascii="Angsana New" w:hAnsi="Angsana New" w:cs="Angsana New"/>
                      <w:sz w:val="36"/>
                      <w:szCs w:val="36"/>
                      <w:cs/>
                    </w:rPr>
                    <w:t>ของภาคี</w:t>
                  </w:r>
                </w:p>
                <w:p w:rsidR="005E7C6A" w:rsidRDefault="005E7C6A" w:rsidP="00520908">
                  <w:pPr>
                    <w:spacing w:after="0" w:line="240" w:lineRule="auto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7E0E5F">
                    <w:rPr>
                      <w:rFonts w:ascii="Angsana New" w:hAnsi="Angsana New" w:cs="Angsana New"/>
                      <w:sz w:val="36"/>
                      <w:szCs w:val="36"/>
                      <w:cs/>
                    </w:rPr>
                    <w:t>เครือข่าย</w:t>
                  </w:r>
                </w:p>
              </w:txbxContent>
            </v:textbox>
          </v:shape>
        </w:pict>
      </w:r>
      <w:r w:rsidRPr="009D2516"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559" o:spid="_x0000_s1099" type="#_x0000_t32" style="position:absolute;margin-left:68.9pt;margin-top:8.45pt;width:.1pt;height:26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" strokeweight=".26mm">
            <v:stroke endarrow="block" joinstyle="miter"/>
          </v:shape>
        </w:pict>
      </w:r>
      <w:r w:rsidRPr="009D2516"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558" o:spid="_x0000_s1098" type="#_x0000_t32" style="position:absolute;margin-left:347.75pt;margin-top:12.3pt;width:.2pt;height:25.4pt;flip:x 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" strokeweight=".26mm">
            <v:stroke endarrow="block" joinstyle="miter"/>
          </v:shape>
        </w:pict>
      </w:r>
      <w:r w:rsidRPr="009D2516"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557" o:spid="_x0000_s1097" type="#_x0000_t32" style="position:absolute;margin-left:253.35pt;margin-top:12.3pt;width:.1pt;height:22.05pt;flip:x 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" strokeweight=".26mm">
            <v:stroke endarrow="block" joinstyle="miter"/>
          </v:shape>
        </w:pict>
      </w:r>
      <w:r w:rsidRPr="009D2516"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554" o:spid="_x0000_s1096" type="#_x0000_t32" style="position:absolute;margin-left:167.25pt;margin-top:12.95pt;width:.3pt;height:21.4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" strokeweight=".26mm">
            <v:stroke endarrow="block" joinstyle="miter"/>
          </v:shape>
        </w:pict>
      </w:r>
    </w:p>
    <w:p w:rsidR="00520908" w:rsidRPr="00A03D8E" w:rsidRDefault="009D2516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D2516">
        <w:rPr>
          <w:rFonts w:ascii="TH SarabunPSK" w:hAnsi="TH SarabunPSK" w:cs="TH SarabunPSK"/>
          <w:noProof/>
          <w:sz w:val="32"/>
          <w:szCs w:val="32"/>
        </w:rPr>
        <w:pict>
          <v:shape id="Text Box 555" o:spid="_x0000_s1088" type="#_x0000_t202" style="position:absolute;margin-left:316.25pt;margin-top:71.45pt;width:226.25pt;height:83.85pt;rotation:90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" fillcolor="#fabf8f" strokecolor="#f2f2f2" strokeweight="1.06mm">
            <v:shadow on="t" color="#974706" opacity="32785f" offset=".35mm,.62mm"/>
            <v:textbox>
              <w:txbxContent>
                <w:p w:rsidR="005E7C6A" w:rsidRPr="007E0E5F" w:rsidRDefault="005E7C6A" w:rsidP="00520908">
                  <w:pPr>
                    <w:spacing w:after="0" w:line="240" w:lineRule="auto"/>
                    <w:jc w:val="center"/>
                    <w:rPr>
                      <w:rFonts w:ascii="Angsana New" w:hAnsi="Angsana New" w:cs="Angsana New"/>
                      <w:sz w:val="36"/>
                      <w:szCs w:val="36"/>
                    </w:rPr>
                  </w:pPr>
                  <w:r w:rsidRPr="007E0E5F">
                    <w:rPr>
                      <w:rFonts w:ascii="Angsana New" w:hAnsi="Angsana New" w:cs="Angsana New"/>
                      <w:sz w:val="36"/>
                      <w:szCs w:val="36"/>
                      <w:cs/>
                    </w:rPr>
                    <w:t>การ</w:t>
                  </w:r>
                  <w:r w:rsidRPr="007E0E5F">
                    <w:rPr>
                      <w:rFonts w:ascii="Angsana New" w:hAnsi="Angsana New" w:cs="Angsana New" w:hint="cs"/>
                      <w:sz w:val="36"/>
                      <w:szCs w:val="36"/>
                      <w:cs/>
                    </w:rPr>
                    <w:t>ตั้งแกนนำและ</w:t>
                  </w:r>
                </w:p>
                <w:p w:rsidR="005E7C6A" w:rsidRPr="007E0E5F" w:rsidRDefault="005E7C6A" w:rsidP="00520908">
                  <w:pPr>
                    <w:spacing w:after="0" w:line="240" w:lineRule="auto"/>
                    <w:jc w:val="center"/>
                    <w:rPr>
                      <w:rFonts w:ascii="Angsana New" w:hAnsi="Angsana New" w:cs="Angsana New"/>
                      <w:sz w:val="36"/>
                      <w:szCs w:val="36"/>
                    </w:rPr>
                  </w:pPr>
                  <w:r w:rsidRPr="007E0E5F">
                    <w:rPr>
                      <w:rFonts w:ascii="Angsana New" w:hAnsi="Angsana New" w:cs="Angsana New"/>
                      <w:sz w:val="36"/>
                      <w:szCs w:val="36"/>
                      <w:cs/>
                    </w:rPr>
                    <w:t>จัดการ</w:t>
                  </w:r>
                </w:p>
                <w:p w:rsidR="005E7C6A" w:rsidRPr="007E0E5F" w:rsidRDefault="005E7C6A" w:rsidP="00520908">
                  <w:pPr>
                    <w:spacing w:after="0" w:line="240" w:lineRule="auto"/>
                    <w:jc w:val="center"/>
                    <w:rPr>
                      <w:rFonts w:ascii="Angsana New" w:hAnsi="Angsana New" w:cs="Angsana New"/>
                      <w:sz w:val="36"/>
                      <w:szCs w:val="36"/>
                    </w:rPr>
                  </w:pPr>
                  <w:r w:rsidRPr="007E0E5F">
                    <w:rPr>
                      <w:rFonts w:ascii="Angsana New" w:hAnsi="Angsana New" w:cs="Angsana New"/>
                      <w:sz w:val="36"/>
                      <w:szCs w:val="36"/>
                      <w:cs/>
                    </w:rPr>
                    <w:t>กองทุน</w:t>
                  </w:r>
                </w:p>
              </w:txbxContent>
            </v:textbox>
          </v:shape>
        </w:pict>
      </w:r>
      <w:r w:rsidRPr="009D2516">
        <w:rPr>
          <w:rFonts w:ascii="TH SarabunPSK" w:hAnsi="TH SarabunPSK" w:cs="TH SarabunPSK"/>
          <w:noProof/>
          <w:sz w:val="32"/>
          <w:szCs w:val="32"/>
        </w:rPr>
        <w:pict>
          <v:shape id="Text Box 553" o:spid="_x0000_s1089" type="#_x0000_t202" style="position:absolute;margin-left:46.6pt;margin-top:14pt;width:334.4pt;height:37.15pt;z-index:251655168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" fillcolor="#fde9d9" strokecolor="#f2f2f2" strokeweight="2.5pt">
            <v:textbox inset="7.7pt,4.1pt,7.7pt,4.1pt">
              <w:txbxContent>
                <w:p w:rsidR="005E7C6A" w:rsidRDefault="005E7C6A" w:rsidP="00520908">
                  <w:pPr>
                    <w:jc w:val="center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สร้างนโยบายสาธารณะ 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/ 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สภาพแวดล้อมที่เอื้อต่อสุขภาพ</w:t>
                  </w:r>
                </w:p>
                <w:p w:rsidR="005E7C6A" w:rsidRDefault="005E7C6A" w:rsidP="00520908"/>
              </w:txbxContent>
            </v:textbox>
          </v:shape>
        </w:pic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9D2516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D2516">
        <w:rPr>
          <w:rFonts w:ascii="TH SarabunPSK" w:hAnsi="TH SarabunPSK" w:cs="TH SarabunPSK"/>
          <w:noProof/>
          <w:sz w:val="32"/>
          <w:szCs w:val="32"/>
        </w:rPr>
        <w:pict>
          <v:shape id="Text Box 552" o:spid="_x0000_s1090" type="#_x0000_t202" style="position:absolute;margin-left:46.6pt;margin-top:15pt;width:334.4pt;height:37.15pt;z-index:251654144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" fillcolor="#fde9d9" strokecolor="#f2f2f2" strokeweight="2.5pt">
            <v:textbox inset="7.7pt,4.1pt,7.7pt,4.1pt">
              <w:txbxContent>
                <w:p w:rsidR="005E7C6A" w:rsidRDefault="005E7C6A" w:rsidP="00520908">
                  <w:pPr>
                    <w:jc w:val="center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สร้างเสริมสุขภาพและปรับพฤติกรรม</w:t>
                  </w:r>
                </w:p>
                <w:p w:rsidR="005E7C6A" w:rsidRDefault="005E7C6A" w:rsidP="00520908"/>
              </w:txbxContent>
            </v:textbox>
          </v:shape>
        </w:pic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9D2516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D2516">
        <w:rPr>
          <w:rFonts w:ascii="TH SarabunPSK" w:hAnsi="TH SarabunPSK" w:cs="TH SarabunPSK"/>
          <w:noProof/>
          <w:sz w:val="32"/>
          <w:szCs w:val="32"/>
        </w:rPr>
        <w:pict>
          <v:shape id="Text Box 551" o:spid="_x0000_s1091" type="#_x0000_t202" style="position:absolute;margin-left:46.6pt;margin-top:16pt;width:334.4pt;height:37.15pt;z-index:25165619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" fillcolor="#fde9d9" strokecolor="#f2f2f2" strokeweight="2.5pt">
            <v:textbox inset="7.7pt,4.1pt,7.7pt,4.1pt">
              <w:txbxContent>
                <w:p w:rsidR="005E7C6A" w:rsidRDefault="005E7C6A" w:rsidP="00520908">
                  <w:pPr>
                    <w:jc w:val="center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จัดทำฐานข้อมูลประชากร 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4 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กลุ่ม</w:t>
                  </w:r>
                </w:p>
              </w:txbxContent>
            </v:textbox>
          </v:shape>
        </w:pict>
      </w:r>
    </w:p>
    <w:p w:rsidR="00520908" w:rsidRPr="00A03D8E" w:rsidRDefault="00520908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9D2516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D2516">
        <w:rPr>
          <w:rFonts w:ascii="TH SarabunPSK" w:hAnsi="TH SarabunPSK" w:cs="TH SarabunPSK"/>
          <w:noProof/>
          <w:sz w:val="32"/>
          <w:szCs w:val="32"/>
        </w:rPr>
        <w:pict>
          <v:shape id="Text Box 550" o:spid="_x0000_s1092" type="#_x0000_t202" style="position:absolute;margin-left:46.6pt;margin-top:1.6pt;width:334.4pt;height:37.15pt;z-index:25166131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" fillcolor="#fde9d9" strokecolor="#f2f2f2" strokeweight="2.5pt">
            <v:textbox inset="7.7pt,4.1pt,7.7pt,4.1pt">
              <w:txbxContent>
                <w:p w:rsidR="005E7C6A" w:rsidRDefault="005E7C6A" w:rsidP="00520908">
                  <w:pP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>
                    <w:t xml:space="preserve">                             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สำรวจ 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>/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คัดกรองโรค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>/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ค้นหาปัญหาสุขภาพ</w:t>
                  </w:r>
                </w:p>
                <w:p w:rsidR="005E7C6A" w:rsidRDefault="005E7C6A" w:rsidP="00520908">
                  <w:pPr>
                    <w:rPr>
                      <w:sz w:val="32"/>
                      <w:szCs w:val="22"/>
                    </w:rPr>
                  </w:pPr>
                </w:p>
              </w:txbxContent>
            </v:textbox>
          </v:shape>
        </w:pic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9D2516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93" type="#_x0000_t202" style="position:absolute;margin-left:46.7pt;margin-top:4.9pt;width:334.4pt;height:37.15pt;z-index:251673600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" fillcolor="#fde9d9" strokecolor="#f2f2f2" strokeweight="2.5pt">
            <v:textbox inset="7.7pt,4.1pt,7.7pt,4.1pt">
              <w:txbxContent>
                <w:p w:rsidR="005E7C6A" w:rsidRDefault="005E7C6A" w:rsidP="007821D9">
                  <w:pPr>
                    <w:jc w:val="center"/>
                    <w:rPr>
                      <w:sz w:val="32"/>
                      <w:szCs w:val="2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ดูแลรักษา ป้องกันภาวะแทรกซ้อน และความพิการ</w:t>
                  </w:r>
                </w:p>
              </w:txbxContent>
            </v:textbox>
          </v:shape>
        </w:pict>
      </w:r>
    </w:p>
    <w:p w:rsidR="007821D9" w:rsidRPr="00A03D8E" w:rsidRDefault="007821D9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821D9" w:rsidRPr="00A03D8E" w:rsidRDefault="007821D9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821D9" w:rsidRPr="00A03D8E" w:rsidRDefault="007821D9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7821D9" w:rsidP="0080036F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ขั้นตอ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นหลัก</w:t>
      </w:r>
      <w:r w:rsidR="00520908" w:rsidRPr="00A03D8E">
        <w:rPr>
          <w:rFonts w:ascii="TH SarabunPSK" w:hAnsi="TH SarabunPSK" w:cs="TH SarabunPSK"/>
          <w:b/>
          <w:bCs/>
          <w:sz w:val="32"/>
          <w:szCs w:val="32"/>
          <w:cs/>
        </w:rPr>
        <w:t>และแนวทางการจัดการปัญหาโรคเรื้อรังในชุมชน</w:t>
      </w:r>
    </w:p>
    <w:p w:rsidR="00520908" w:rsidRPr="00A03D8E" w:rsidRDefault="00520908" w:rsidP="000727FE">
      <w:pPr>
        <w:pStyle w:val="ListParagraph"/>
        <w:numPr>
          <w:ilvl w:val="0"/>
          <w:numId w:val="4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การสำรวจข้อมูล ค้นหาผู้ที่เสี่ยง ผู้ที่ป่วยแล้ว และผู้ที่ยังไม่ป่วย เพื่อให้</w:t>
      </w:r>
      <w:r w:rsidRPr="00A03D8E">
        <w:rPr>
          <w:rFonts w:ascii="TH SarabunPSK" w:hAnsi="TH SarabunPSK" w:cs="TH SarabunPSK"/>
          <w:sz w:val="32"/>
          <w:szCs w:val="32"/>
          <w:cs/>
        </w:rPr>
        <w:t>ชุมชนมีข้อมูลและเห็นปัญหาและนำมาวางแผนปัญหาได้ตรงจุด วิธีการสำรวจข้อมูล เช่น แบบสอบถาม สัมภาษณ์ เวทีประชาคมระดมความเห็น เป็นต้น</w:t>
      </w:r>
    </w:p>
    <w:p w:rsidR="00520908" w:rsidRPr="00A03D8E" w:rsidRDefault="00520908" w:rsidP="008866F6">
      <w:pPr>
        <w:pStyle w:val="ListParagraph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การคัดกรองภาวะสุขภาพ ภาวะเสี่ยงโรค</w:t>
      </w:r>
      <w:r w:rsidRPr="00A03D8E">
        <w:rPr>
          <w:rFonts w:ascii="TH SarabunPSK" w:hAnsi="TH SarabunPSK" w:cs="TH SarabunPSK"/>
          <w:sz w:val="32"/>
          <w:szCs w:val="32"/>
          <w:cs/>
        </w:rPr>
        <w:t>เช่น ตรวจร่างกาย วัดรอบเอว น้ำหนัก วัดความดันโลหิต เจาะเลือดตรวจหาเบาหวาน ฯลฯ ซึ่งอสม.และชุมชนหลายแห่งมีบทบาทมากขึ้น ภายใต้การดูแลสนับสนุนของเจ้าหน้าที่สาธารณสุข ซึ่งทำให้การคัดกรองโรคทำได้อย่างทั่วถึง เกิดการติดตามต่อเนื่อง</w:t>
      </w:r>
      <w:r w:rsidR="007821D9" w:rsidRPr="00A03D8E">
        <w:rPr>
          <w:rFonts w:ascii="TH SarabunPSK" w:hAnsi="TH SarabunPSK" w:cs="TH SarabunPSK" w:hint="cs"/>
          <w:sz w:val="32"/>
          <w:szCs w:val="32"/>
          <w:cs/>
        </w:rPr>
        <w:t xml:space="preserve"> แนะนำให้ปรับพฤติกรรม ลดความเสี่ยง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และสร้างความพึงพอใจ ความไว้วางใจจากผู้รับการตรวจ</w:t>
      </w:r>
    </w:p>
    <w:p w:rsidR="00520908" w:rsidRPr="00A03D8E" w:rsidRDefault="00520908" w:rsidP="008866F6">
      <w:pPr>
        <w:pStyle w:val="ListParagraph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การจัดทำฐานข้อมูลประชากร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กลุ่ม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เมื่อสำรวจและคัดกรองโรคแล้วต้องจำแนกประชากรเป็น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กลุ่ม คือ </w:t>
      </w:r>
    </w:p>
    <w:p w:rsidR="00520908" w:rsidRPr="00A03D8E" w:rsidRDefault="00520908" w:rsidP="0080036F">
      <w:pPr>
        <w:widowControl w:val="0"/>
        <w:numPr>
          <w:ilvl w:val="0"/>
          <w:numId w:val="41"/>
        </w:numPr>
        <w:suppressAutoHyphens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กลุ่มปกติ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ตรวจแล้วไม่พบโรคหรืออาการผิดปกติ อย่างไรก็ตามต้องระมัดระวังที่จะไม่เกิดความเข้าใจผิดว่าเมื่อไม่มีอะไรผิดปกติก็ไม่ต้องระวังหรือประมาท คนกลุ่มนี้ควรจะได้รับคำแนะนำให้ดูแลสุขภาพ และมีการตรวจสุขภาพอย่างน้อยปีละ </w:t>
      </w:r>
      <w:r w:rsidRPr="00A03D8E">
        <w:rPr>
          <w:rFonts w:ascii="TH SarabunPSK" w:hAnsi="TH SarabunPSK" w:cs="TH SarabunPSK"/>
          <w:sz w:val="32"/>
          <w:szCs w:val="32"/>
        </w:rPr>
        <w:t xml:space="preserve">1 </w:t>
      </w:r>
      <w:r w:rsidRPr="00A03D8E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520908" w:rsidRPr="00A03D8E" w:rsidRDefault="00520908" w:rsidP="00D30385">
      <w:pPr>
        <w:widowControl w:val="0"/>
        <w:numPr>
          <w:ilvl w:val="0"/>
          <w:numId w:val="41"/>
        </w:numPr>
        <w:suppressAutoHyphens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กลุ่มเสี่ยง</w:t>
      </w:r>
      <w:r w:rsidRPr="00A03D8E">
        <w:rPr>
          <w:rFonts w:ascii="TH SarabunPSK" w:hAnsi="TH SarabunPSK" w:cs="TH SarabunPSK"/>
          <w:sz w:val="32"/>
          <w:szCs w:val="32"/>
        </w:rPr>
        <w:tab/>
      </w:r>
      <w:r w:rsidR="00D30385">
        <w:rPr>
          <w:rFonts w:ascii="TH SarabunPSK" w:hAnsi="TH SarabunPSK" w:cs="TH SarabunPSK"/>
          <w:sz w:val="32"/>
          <w:szCs w:val="32"/>
          <w:cs/>
        </w:rPr>
        <w:t>แม้จะตรวจไม่พบความผิดปกติใด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ๆ แต่มีประวัติครอบครัว พันธุกรรม และพฤติกรรม ที่จัดว่ามีความเสี่ยงต่อโรค เช่น อายุมากกว่า </w:t>
      </w:r>
      <w:r w:rsidRPr="00A03D8E">
        <w:rPr>
          <w:rFonts w:ascii="TH SarabunPSK" w:hAnsi="TH SarabunPSK" w:cs="TH SarabunPSK"/>
          <w:sz w:val="32"/>
          <w:szCs w:val="32"/>
        </w:rPr>
        <w:t xml:space="preserve">40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ปี มีพฤติกรรมสูบบุหรี่ ดื่มสุราหรือเครื่องดื่มแอลกอฮอล์เป็นประจำ รูปร่างอ้วน มีน้ำหนักเกิน ชอบรับประทานอาหารรสหวาน มัน เค็ม มีประวัติครอบครัวเป็นโรคบางอย่างที่อาจถ่ายทอดถึงกันได้ เป็นต้น ซึ่งต้องลดปัจจัยเสี่ยง </w:t>
      </w:r>
      <w:r w:rsidR="00D30385">
        <w:rPr>
          <w:rFonts w:ascii="TH SarabunPSK" w:hAnsi="TH SarabunPSK" w:cs="TH SarabunPSK" w:hint="cs"/>
          <w:sz w:val="32"/>
          <w:szCs w:val="32"/>
          <w:cs/>
        </w:rPr>
        <w:br/>
      </w:r>
      <w:r w:rsidRPr="00A03D8E">
        <w:rPr>
          <w:rFonts w:ascii="TH SarabunPSK" w:hAnsi="TH SarabunPSK" w:cs="TH SarabunPSK"/>
          <w:sz w:val="32"/>
          <w:szCs w:val="32"/>
          <w:cs/>
        </w:rPr>
        <w:t>ปรับพฤติกรรม และตรวจเช็คสุขภาพบ่อยขึ้น</w:t>
      </w:r>
    </w:p>
    <w:p w:rsidR="00520908" w:rsidRPr="00A03D8E" w:rsidRDefault="00520908" w:rsidP="00D30385">
      <w:pPr>
        <w:widowControl w:val="0"/>
        <w:numPr>
          <w:ilvl w:val="0"/>
          <w:numId w:val="41"/>
        </w:numPr>
        <w:suppressAutoHyphens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กลุ่มป่วย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ควบคุมโรคได้ </w:t>
      </w: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กลุ่มนี้ต้องได้รับการรักษาและติดตามผลอย่างใกล้ชิด หากผู้ป่วยมีอุปสรรคทำให้รับการรักษาไม่ได้ หรือไม่ต่อเนื่อง ท้องถิ่นและชุมชน ควรค้นหาสาเหตุและช่วยจัดการดูแลให้ผู้ป่วยสามารถเข้ารับบริการได้ เช่น ปัญหาการเดินทาง ปัญหาการเยี่ยมบ้าน จัดให้มีเจ้าหน้าที่/ จิตอาสาให้คำปรึกษารวมทั้งให้มีกลุ่มเพื่อนช่วยเพื่อนโดยมีบุคคลต้นแบบมาร่วมดูแลและเป็นกำลังใจ  </w:t>
      </w:r>
    </w:p>
    <w:p w:rsidR="00520908" w:rsidRPr="00A03D8E" w:rsidRDefault="00520908" w:rsidP="00D30385">
      <w:pPr>
        <w:widowControl w:val="0"/>
        <w:numPr>
          <w:ilvl w:val="0"/>
          <w:numId w:val="41"/>
        </w:numPr>
        <w:suppressAutoHyphens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กลุ่มป่วยที่</w:t>
      </w:r>
      <w:r w:rsidR="00D30385">
        <w:rPr>
          <w:rFonts w:ascii="TH SarabunPSK" w:hAnsi="TH SarabunPSK" w:cs="TH SarabunPSK"/>
          <w:i/>
          <w:iCs/>
          <w:sz w:val="32"/>
          <w:szCs w:val="32"/>
          <w:cs/>
        </w:rPr>
        <w:t>ควบคุมโรคไม่ได้(มีภาวะแทรกซ้อน)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กลุ่มนี้ต้องการการเอาใจใส่เป็นพิเศษเพื่อให้ได้เข้ารับการรักษาทันทีเพื่อป้องกันความพิการหรือโรครุนแรงขึ้นอย่างรวดเร็วจากเสียชีวิตก่อนวัยอันควร</w: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E17A69" w:rsidP="00E17A6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7E0E5F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20908"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กำหนดกิจกรรมในการจัดการโรคเรื้อรัง </w:t>
      </w:r>
    </w:p>
    <w:p w:rsidR="00520908" w:rsidRPr="00A03D8E" w:rsidRDefault="007821D9" w:rsidP="008003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ab/>
      </w:r>
      <w:r w:rsidR="00520908" w:rsidRPr="00A03D8E">
        <w:rPr>
          <w:rFonts w:ascii="TH SarabunPSK" w:hAnsi="TH SarabunPSK" w:cs="TH SarabunPSK"/>
          <w:sz w:val="32"/>
          <w:szCs w:val="32"/>
          <w:cs/>
        </w:rPr>
        <w:t>การกำหนดกิจกรรมและจัดสรรงบประมาณนั้น ควรยึดกลุ่มเป้าหมายแต่ละกลุ่มเป็นกรอบ แล้ววางแผนให้ครอบคลุม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 ได้แก่ </w:t>
      </w:r>
      <w:r w:rsidR="00520908" w:rsidRPr="00A03D8E">
        <w:rPr>
          <w:rFonts w:ascii="TH SarabunPSK" w:hAnsi="TH SarabunPSK" w:cs="TH SarabunPSK"/>
          <w:sz w:val="32"/>
          <w:szCs w:val="32"/>
          <w:cs/>
        </w:rPr>
        <w:t>การค้นหาคัดกรองโรค การสร้างเสริมสุขภาพและปรับเปลี่ยนพฤติกรรมในกลุ่มปกติและกลุ่มเสี่ยง</w:t>
      </w:r>
      <w:r w:rsidR="00520908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520908" w:rsidRPr="00A03D8E">
        <w:rPr>
          <w:rFonts w:ascii="TH SarabunPSK" w:hAnsi="TH SarabunPSK" w:cs="TH SarabunPSK"/>
          <w:sz w:val="32"/>
          <w:szCs w:val="32"/>
          <w:cs/>
        </w:rPr>
        <w:t>การจัดระบบดูแลกลุ่มที่ป่วยแล้วทั้งที่โรงพยาบาลและที่บ้าน ทั้งหมดนี้ต้องทำงานร่วมกับภาคีเครือข่ายต่าง ๆ รวมทั้งจัดสรรงบประมาณเพื่อดูแลปัญหานี้เป็นการเฉพาะเพื่อให้มีความต่อเนื่อง โดย</w:t>
      </w:r>
      <w:r w:rsidR="00520908" w:rsidRPr="00A03D8E">
        <w:rPr>
          <w:rFonts w:ascii="TH SarabunPSK" w:hAnsi="TH SarabunPSK" w:cs="TH SarabunPSK"/>
          <w:b/>
          <w:bCs/>
          <w:sz w:val="32"/>
          <w:szCs w:val="32"/>
          <w:cs/>
        </w:rPr>
        <w:t>ทำแบบบูรณาการและมีส่วนร่วมให้ทุกคนต่างมีบทบาทช่วยเหลือกัน จะทำให้ผลงานมีความต่อเนื่องและขยายผลได้ดี</w:t>
      </w:r>
      <w:r w:rsidR="00520908" w:rsidRPr="00A03D8E">
        <w:rPr>
          <w:rFonts w:ascii="TH SarabunPSK" w:hAnsi="TH SarabunPSK" w:cs="TH SarabunPSK"/>
          <w:sz w:val="32"/>
          <w:szCs w:val="32"/>
          <w:cs/>
        </w:rPr>
        <w:t xml:space="preserve"> โดยให้ผู้ป่วย สมาชิกในครอบครัว(ผู้ดูแล) อาสาสมัครจิตอาสา รวมทั้งกลุ่มผู้สนับสนุนทั้งเจ้าหน้าที่สาธารณสุข ท้องถิ่น ชุมชนมีส่วนร่วม เสริมพลังในการทำงานในแต่ละงานอย่างเต็มกำลังได้ต่อไป ลักษณะรูปแบบการทำงานรวมทั้งโครงการ/กิจกรรมแต่ละกลุ่มเป้าหมาย </w:t>
      </w:r>
      <w:r w:rsidR="00FD23D3" w:rsidRPr="00A03D8E">
        <w:rPr>
          <w:rFonts w:ascii="TH SarabunPSK" w:hAnsi="TH SarabunPSK" w:cs="TH SarabunPSK" w:hint="cs"/>
          <w:sz w:val="32"/>
          <w:szCs w:val="32"/>
          <w:cs/>
        </w:rPr>
        <w:t>พร้อมกับ</w:t>
      </w:r>
      <w:r w:rsidR="00520908" w:rsidRPr="00A03D8E">
        <w:rPr>
          <w:rFonts w:ascii="TH SarabunPSK" w:hAnsi="TH SarabunPSK" w:cs="TH SarabunPSK"/>
          <w:sz w:val="32"/>
          <w:szCs w:val="32"/>
          <w:cs/>
        </w:rPr>
        <w:t>บทบาทของภาคีหุ้นส่วนรวมทั้งจุดเน้นของการทำงานของแต่ละกลุ่มเป้าหมาย สรุปได้ดังตาราง</w:t>
      </w:r>
    </w:p>
    <w:p w:rsidR="00C503AE" w:rsidRDefault="00C503AE" w:rsidP="00E17A69">
      <w:pPr>
        <w:rPr>
          <w:rFonts w:ascii="TH SarabunPSK" w:hAnsi="TH SarabunPSK" w:cs="TH SarabunPSK"/>
          <w:sz w:val="32"/>
          <w:szCs w:val="32"/>
        </w:rPr>
      </w:pPr>
    </w:p>
    <w:p w:rsidR="00310478" w:rsidRDefault="00310478" w:rsidP="00E17A69">
      <w:pPr>
        <w:rPr>
          <w:rFonts w:ascii="TH SarabunPSK" w:hAnsi="TH SarabunPSK" w:cs="TH SarabunPSK"/>
          <w:sz w:val="32"/>
          <w:szCs w:val="32"/>
        </w:rPr>
      </w:pPr>
    </w:p>
    <w:p w:rsidR="00310478" w:rsidRDefault="00310478" w:rsidP="00E17A69">
      <w:pPr>
        <w:rPr>
          <w:rFonts w:ascii="TH SarabunPSK" w:hAnsi="TH SarabunPSK" w:cs="TH SarabunPSK"/>
          <w:sz w:val="32"/>
          <w:szCs w:val="32"/>
        </w:rPr>
      </w:pPr>
    </w:p>
    <w:p w:rsidR="00520908" w:rsidRPr="00A03D8E" w:rsidRDefault="00FD5AD5" w:rsidP="00E17A69">
      <w:pPr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C503AE" w:rsidRPr="00A03D8E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20908" w:rsidRPr="00A03D8E">
        <w:rPr>
          <w:rFonts w:ascii="TH SarabunPSK" w:hAnsi="TH SarabunPSK" w:cs="TH SarabunPSK"/>
          <w:b/>
          <w:bCs/>
          <w:sz w:val="32"/>
          <w:szCs w:val="32"/>
          <w:cs/>
        </w:rPr>
        <w:t>สรุปบทบาท</w:t>
      </w:r>
      <w:r w:rsidR="00FD23D3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และน้ำหนักการดำเนินงาน</w:t>
      </w:r>
      <w:r w:rsidR="00520908" w:rsidRPr="00A03D8E">
        <w:rPr>
          <w:rFonts w:ascii="TH SarabunPSK" w:hAnsi="TH SarabunPSK" w:cs="TH SarabunPSK"/>
          <w:b/>
          <w:bCs/>
          <w:sz w:val="32"/>
          <w:szCs w:val="32"/>
          <w:cs/>
        </w:rPr>
        <w:t>ของภาคีหุ้นส่วนในแต่ละกลุ่มเป้าหมาย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2268"/>
        <w:gridCol w:w="2472"/>
        <w:gridCol w:w="1922"/>
        <w:gridCol w:w="1858"/>
      </w:tblGrid>
      <w:tr w:rsidR="00520908" w:rsidRPr="002648E9" w:rsidTr="002648E9">
        <w:trPr>
          <w:tblHeader/>
        </w:trPr>
        <w:tc>
          <w:tcPr>
            <w:tcW w:w="1668" w:type="dxa"/>
            <w:vMerge w:val="restart"/>
            <w:shd w:val="clear" w:color="auto" w:fill="FABF8F"/>
            <w:vAlign w:val="center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ภาคีหุ้นส่วน</w:t>
            </w:r>
          </w:p>
        </w:tc>
        <w:tc>
          <w:tcPr>
            <w:tcW w:w="8520" w:type="dxa"/>
            <w:gridSpan w:val="4"/>
            <w:shd w:val="clear" w:color="auto" w:fill="FABF8F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น้ำหนักบทบาทการทำงานในแต่ละกลุ่มเป้าหมาย</w:t>
            </w:r>
          </w:p>
        </w:tc>
      </w:tr>
      <w:tr w:rsidR="00310478" w:rsidRPr="002648E9" w:rsidTr="002648E9">
        <w:trPr>
          <w:tblHeader/>
        </w:trPr>
        <w:tc>
          <w:tcPr>
            <w:tcW w:w="1668" w:type="dxa"/>
            <w:vMerge/>
            <w:shd w:val="clear" w:color="auto" w:fill="FABF8F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FABF8F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กลุ่มปกติ-กลุ่มเสี่ยง</w:t>
            </w:r>
          </w:p>
        </w:tc>
        <w:tc>
          <w:tcPr>
            <w:tcW w:w="2472" w:type="dxa"/>
            <w:shd w:val="clear" w:color="auto" w:fill="FABF8F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กลุ่มป่วยคุมโรคได้</w:t>
            </w:r>
          </w:p>
        </w:tc>
        <w:tc>
          <w:tcPr>
            <w:tcW w:w="1922" w:type="dxa"/>
            <w:shd w:val="clear" w:color="auto" w:fill="FABF8F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กลุ่มป่วยคุมโรคไม่ได้</w:t>
            </w:r>
          </w:p>
        </w:tc>
        <w:tc>
          <w:tcPr>
            <w:tcW w:w="1858" w:type="dxa"/>
            <w:shd w:val="clear" w:color="auto" w:fill="FABF8F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กลุ่มป่วยที่มี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ภาวะพึ่งพิงมาก</w:t>
            </w:r>
          </w:p>
        </w:tc>
      </w:tr>
      <w:tr w:rsidR="00310478" w:rsidRPr="002648E9" w:rsidTr="002648E9">
        <w:tc>
          <w:tcPr>
            <w:tcW w:w="1668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องค์กรปกครองส่วนท้องถิ่น(อบต. เทศบาล)</w:t>
            </w:r>
          </w:p>
        </w:tc>
        <w:tc>
          <w:tcPr>
            <w:tcW w:w="2268" w:type="dxa"/>
          </w:tcPr>
          <w:p w:rsidR="004C1822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++++ 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รณรงค์</w:t>
            </w:r>
            <w:r w:rsidR="004C1822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กำหนดนโยบายสาธารณะเพื่อ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ลดเสี่ยง และ ปรับพฤติกรรม</w:t>
            </w:r>
            <w:r w:rsidR="004C1822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ร่วมกับ</w:t>
            </w:r>
            <w:r w:rsidR="004C1822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คัดกรอง</w:t>
            </w:r>
          </w:p>
        </w:tc>
        <w:tc>
          <w:tcPr>
            <w:tcW w:w="2472" w:type="dxa"/>
          </w:tcPr>
          <w:p w:rsidR="004C1822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+++ 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ร่วมสนับสนุนการบริการ / ปรับพฤติกรรม(ชุมชน)</w:t>
            </w:r>
          </w:p>
        </w:tc>
        <w:tc>
          <w:tcPr>
            <w:tcW w:w="1922" w:type="dxa"/>
          </w:tcPr>
          <w:p w:rsidR="007E0E5F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++ 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ด้านสังคมและสวัสดิการ</w:t>
            </w:r>
          </w:p>
        </w:tc>
        <w:tc>
          <w:tcPr>
            <w:tcW w:w="1858" w:type="dxa"/>
          </w:tcPr>
          <w:p w:rsidR="007E0E5F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</w:rPr>
              <w:t>++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ด้านสังคมและสวัสดิการ</w:t>
            </w:r>
          </w:p>
        </w:tc>
      </w:tr>
      <w:tr w:rsidR="00310478" w:rsidRPr="002648E9" w:rsidTr="002648E9">
        <w:tc>
          <w:tcPr>
            <w:tcW w:w="1668" w:type="dxa"/>
          </w:tcPr>
          <w:p w:rsidR="00520908" w:rsidRPr="002648E9" w:rsidRDefault="007E6905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หน่วยบริการปฐมภูมิ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(รพ.สต. ศสช. ศูนย์บริการสาธาณณสุขเทศบาล) </w:t>
            </w:r>
          </w:p>
        </w:tc>
        <w:tc>
          <w:tcPr>
            <w:tcW w:w="2268" w:type="dxa"/>
          </w:tcPr>
          <w:p w:rsidR="007E0E5F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++++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วางแผน ดำเนินงานร่วมกับชุมชน</w:t>
            </w:r>
            <w:r w:rsidR="004C1822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สื่อสารให้ข้อมูลเตือนภัย</w:t>
            </w:r>
          </w:p>
        </w:tc>
        <w:tc>
          <w:tcPr>
            <w:tcW w:w="2472" w:type="dxa"/>
          </w:tcPr>
          <w:p w:rsidR="004C1822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+++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บริการ สร้างคนต้นแบบกลุ่มช่วยกันเอง ประสานเครือข่ายภาคี</w:t>
            </w:r>
          </w:p>
        </w:tc>
        <w:tc>
          <w:tcPr>
            <w:tcW w:w="1922" w:type="dxa"/>
          </w:tcPr>
          <w:p w:rsidR="007E0E5F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++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ดูแลต่อเนื่อง</w:t>
            </w:r>
          </w:p>
        </w:tc>
        <w:tc>
          <w:tcPr>
            <w:tcW w:w="1858" w:type="dxa"/>
          </w:tcPr>
          <w:p w:rsidR="007E0E5F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</w:rPr>
              <w:t>++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ด้านจิต สังคมและสวัสดิการ</w:t>
            </w:r>
          </w:p>
        </w:tc>
      </w:tr>
      <w:tr w:rsidR="00310478" w:rsidRPr="002648E9" w:rsidTr="002648E9">
        <w:tc>
          <w:tcPr>
            <w:tcW w:w="1668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โรงพยาบาล </w:t>
            </w:r>
          </w:p>
        </w:tc>
        <w:tc>
          <w:tcPr>
            <w:tcW w:w="2268" w:type="dxa"/>
          </w:tcPr>
          <w:p w:rsidR="007E0E5F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</w:t>
            </w:r>
            <w:r w:rsidR="007E0E5F" w:rsidRPr="002648E9">
              <w:rPr>
                <w:rFonts w:ascii="TH SarabunPSK" w:eastAsia="Calibri" w:hAnsi="TH SarabunPSK" w:cs="TH SarabunPSK"/>
                <w:sz w:val="32"/>
                <w:szCs w:val="32"/>
              </w:rPr>
              <w:t>+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สนับสนุนวิชาการ ทรัพยากร</w:t>
            </w:r>
            <w:r w:rsidR="004C1822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สื่อสารข้อมูล</w:t>
            </w:r>
          </w:p>
        </w:tc>
        <w:tc>
          <w:tcPr>
            <w:tcW w:w="2472" w:type="dxa"/>
          </w:tcPr>
          <w:p w:rsidR="004C1822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++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บริการ เสริมศักยภาพเครือข่าย</w:t>
            </w:r>
          </w:p>
        </w:tc>
        <w:tc>
          <w:tcPr>
            <w:tcW w:w="1922" w:type="dxa"/>
          </w:tcPr>
          <w:p w:rsidR="004C1822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++ </w:t>
            </w:r>
          </w:p>
          <w:p w:rsidR="00520908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ด้าน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การแพทย์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ดูแลรักษา</w:t>
            </w:r>
          </w:p>
        </w:tc>
        <w:tc>
          <w:tcPr>
            <w:tcW w:w="1858" w:type="dxa"/>
          </w:tcPr>
          <w:p w:rsidR="004C1822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</w:rPr>
              <w:t>++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:rsidR="00520908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ด้าน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การแพทย์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รักษา ฟื้นฟู</w:t>
            </w:r>
          </w:p>
        </w:tc>
      </w:tr>
      <w:tr w:rsidR="00310478" w:rsidRPr="002648E9" w:rsidTr="002648E9">
        <w:tc>
          <w:tcPr>
            <w:tcW w:w="1668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องค์กรภาคประชาชน/จิตอาสา/ อสม./แกนนำชุมชน</w:t>
            </w:r>
          </w:p>
        </w:tc>
        <w:tc>
          <w:tcPr>
            <w:tcW w:w="2268" w:type="dxa"/>
          </w:tcPr>
          <w:p w:rsidR="004C1822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++++ 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รณรงค์ คัดกรอง </w:t>
            </w:r>
            <w:r w:rsidR="004C1822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รวมกลุ่ม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ลดเสี่ยง และ        ปรับพฤติกรรม</w:t>
            </w:r>
          </w:p>
        </w:tc>
        <w:tc>
          <w:tcPr>
            <w:tcW w:w="2472" w:type="dxa"/>
          </w:tcPr>
          <w:p w:rsidR="004C1822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+++ </w:t>
            </w:r>
          </w:p>
          <w:p w:rsidR="00520908" w:rsidRPr="002648E9" w:rsidRDefault="004C1822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ร่วม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ดูแล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/                   ปรับพฤติกรรม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(บุคคล ครอบครัว ชุมชน)</w:t>
            </w:r>
          </w:p>
        </w:tc>
        <w:tc>
          <w:tcPr>
            <w:tcW w:w="1922" w:type="dxa"/>
          </w:tcPr>
          <w:p w:rsidR="007E0E5F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++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ด้านจิตสังคม</w:t>
            </w:r>
          </w:p>
        </w:tc>
        <w:tc>
          <w:tcPr>
            <w:tcW w:w="1858" w:type="dxa"/>
          </w:tcPr>
          <w:p w:rsidR="007E0E5F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+++</w:t>
            </w:r>
            <w:r w:rsidR="007E0E5F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ด้านจิตสังคม</w:t>
            </w:r>
          </w:p>
        </w:tc>
      </w:tr>
      <w:tr w:rsidR="00310478" w:rsidRPr="002648E9" w:rsidTr="002648E9">
        <w:tc>
          <w:tcPr>
            <w:tcW w:w="1668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หน่วยงานสนับสนุนอื่นๆ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(พม. กศน. ฯลฯ)</w:t>
            </w:r>
          </w:p>
        </w:tc>
        <w:tc>
          <w:tcPr>
            <w:tcW w:w="2268" w:type="dxa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72" w:type="dxa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++++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ส่งเสริมกิจกรรมการรวมกลุ่ม</w:t>
            </w:r>
            <w:r w:rsidR="00D67FE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ลดเสี่ยง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สร้างรายได้ พัฒนาศักยภาพการเรียนรู้ทางการศึกษา</w:t>
            </w:r>
          </w:p>
        </w:tc>
        <w:tc>
          <w:tcPr>
            <w:tcW w:w="1922" w:type="dxa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++++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สนับสนุนทีมอาสาสมัครดูแล เยี่ยมให้กำลังใจ</w:t>
            </w:r>
          </w:p>
        </w:tc>
        <w:tc>
          <w:tcPr>
            <w:tcW w:w="1858" w:type="dxa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++++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ด้านสวัสดิการ</w:t>
            </w:r>
          </w:p>
        </w:tc>
      </w:tr>
    </w:tbl>
    <w:p w:rsidR="00520908" w:rsidRDefault="00520908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EF7CCA" w:rsidRDefault="00EF7CCA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EF7CCA" w:rsidRDefault="00EF7CCA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EF7CCA" w:rsidRDefault="00EF7CCA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EF7CCA" w:rsidRDefault="00EF7CCA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EF7CCA" w:rsidRDefault="00EF7CCA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EF7CCA" w:rsidRDefault="00EF7CCA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EF7CCA" w:rsidRDefault="00EF7CCA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EF7CCA" w:rsidRDefault="00EF7CCA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310478" w:rsidRDefault="00310478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310478" w:rsidRDefault="00310478" w:rsidP="00520908">
      <w:pPr>
        <w:tabs>
          <w:tab w:val="left" w:pos="488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green"/>
        </w:rPr>
      </w:pPr>
    </w:p>
    <w:p w:rsidR="00520908" w:rsidRPr="00A03D8E" w:rsidRDefault="00FD5AD5" w:rsidP="006563BE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</w:t>
      </w:r>
      <w:r w:rsidR="006563BE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รางที่ </w:t>
      </w:r>
      <w:r w:rsidR="00C503AE" w:rsidRPr="00A03D8E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แ</w:t>
      </w:r>
      <w:r w:rsidR="00520908" w:rsidRPr="00A03D8E">
        <w:rPr>
          <w:rFonts w:ascii="TH SarabunPSK" w:hAnsi="TH SarabunPSK" w:cs="TH SarabunPSK"/>
          <w:b/>
          <w:bCs/>
          <w:sz w:val="32"/>
          <w:szCs w:val="32"/>
          <w:cs/>
        </w:rPr>
        <w:t>นวกิจกรรมดำเนินการที่สอดคล้องกับความต้องการของกลุ่มเป้าหมายโรคเรื้อรังแต่ละกลุ่ม</w:t>
      </w: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57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0"/>
        <w:gridCol w:w="1819"/>
        <w:gridCol w:w="1995"/>
        <w:gridCol w:w="1997"/>
        <w:gridCol w:w="1836"/>
      </w:tblGrid>
      <w:tr w:rsidR="00310478" w:rsidRPr="002648E9" w:rsidTr="002648E9">
        <w:trPr>
          <w:tblHeader/>
        </w:trPr>
        <w:tc>
          <w:tcPr>
            <w:tcW w:w="909" w:type="pct"/>
            <w:shd w:val="clear" w:color="auto" w:fill="FBD4B4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กลยุทธ์/มาตรการ</w:t>
            </w:r>
          </w:p>
        </w:tc>
        <w:tc>
          <w:tcPr>
            <w:tcW w:w="973" w:type="pct"/>
            <w:shd w:val="clear" w:color="auto" w:fill="FBD4B4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กลุ่มปกติ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(ประชากรทั่วไป) 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67" w:type="pct"/>
            <w:shd w:val="clear" w:color="auto" w:fill="FBD4B4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กลุ่มเสี่ยง</w:t>
            </w:r>
          </w:p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(กลุ่มมีภาวะเสี่ยงด้วยพฤติกรรมและกรรมพันธุ์)</w:t>
            </w:r>
          </w:p>
        </w:tc>
        <w:tc>
          <w:tcPr>
            <w:tcW w:w="1068" w:type="pct"/>
            <w:tcBorders>
              <w:bottom w:val="single" w:sz="4" w:space="0" w:color="auto"/>
            </w:tcBorders>
            <w:shd w:val="clear" w:color="auto" w:fill="FBD4B4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กลุ่มป่วยคุมโรคได้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(ได้รับการวินิจฉัยและได้รับการดูแลรักษาแล้ว)</w:t>
            </w:r>
          </w:p>
        </w:tc>
        <w:tc>
          <w:tcPr>
            <w:tcW w:w="982" w:type="pct"/>
            <w:tcBorders>
              <w:bottom w:val="single" w:sz="4" w:space="0" w:color="auto"/>
            </w:tcBorders>
            <w:shd w:val="clear" w:color="auto" w:fill="FBD4B4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กลุ่มป่วยคุมโรคไม่ได้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มีอาการแทรกซ้อน และ มีภาวะพึ่งพิง</w:t>
            </w:r>
          </w:p>
        </w:tc>
      </w:tr>
      <w:tr w:rsidR="00310478" w:rsidRPr="002648E9" w:rsidTr="002648E9">
        <w:tc>
          <w:tcPr>
            <w:tcW w:w="909" w:type="pct"/>
            <w:tcBorders>
              <w:right w:val="single" w:sz="4" w:space="0" w:color="auto"/>
            </w:tcBorders>
            <w:shd w:val="clear" w:color="auto" w:fill="DAEEF3"/>
          </w:tcPr>
          <w:p w:rsidR="00FD23D3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73" w:type="pct"/>
            <w:tcBorders>
              <w:right w:val="single" w:sz="4" w:space="0" w:color="auto"/>
            </w:tcBorders>
            <w:shd w:val="clear" w:color="auto" w:fill="DAEEF3"/>
          </w:tcPr>
          <w:p w:rsidR="00FD23D3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เน้น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: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สร้างเสริมสุขภาพและวิถีชีวิตในสิ่งแวดล้อมเพื่อป้องกันการเพิ่มขึ้นของประชากรที่มีปัจจัยเสี่ยง</w:t>
            </w:r>
          </w:p>
        </w:tc>
        <w:tc>
          <w:tcPr>
            <w:tcW w:w="1067" w:type="pct"/>
            <w:tcBorders>
              <w:right w:val="single" w:sz="4" w:space="0" w:color="auto"/>
            </w:tcBorders>
            <w:shd w:val="clear" w:color="auto" w:fill="DAEEF3"/>
          </w:tcPr>
          <w:p w:rsidR="00FD23D3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เน้น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:</w:t>
            </w:r>
            <w:r w:rsidRPr="002648E9">
              <w:rPr>
                <w:rFonts w:ascii="TH SarabunPSK" w:eastAsia="Calibri" w:hAnsi="TH SarabunPSK" w:cs="TH SarabunPSK"/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สร้างเสริมสุขภาพ ปรับเปลี่ยนพฤติกรรมเพื่อป้องกันการเกิดโรคในกลุ่มเสี่ยงสูง</w:t>
            </w:r>
          </w:p>
          <w:p w:rsidR="00FD23D3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D23D3" w:rsidRPr="002648E9" w:rsidRDefault="00FD23D3" w:rsidP="002648E9">
            <w:pPr>
              <w:tabs>
                <w:tab w:val="num" w:pos="113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เน้น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2648E9">
              <w:rPr>
                <w:rFonts w:ascii="TH SarabunPSK" w:eastAsia="Calibri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การเข้าถึงบริการและจัดการรักษาอย่างต่อเนื่องเพื่อคัดกรอง ป้องกันและชลอการดำเนินโรคสู่ภาวะแทรกซ้อน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เน้น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: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การเข้าถึงบริการและลดความรุนแรงภาวะแทรกซ้อน รวมทั้งส่งเสริมคุณภาพชีวิต</w:t>
            </w:r>
          </w:p>
          <w:p w:rsidR="00FD23D3" w:rsidRPr="002648E9" w:rsidRDefault="00FD23D3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10478" w:rsidRPr="002648E9" w:rsidTr="002648E9">
        <w:tc>
          <w:tcPr>
            <w:tcW w:w="909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พัฒนา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ระบบข้อมูล (เพื่อจัดการใช้ประโยชน์)</w:t>
            </w:r>
          </w:p>
        </w:tc>
        <w:tc>
          <w:tcPr>
            <w:tcW w:w="973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จัดทำทะเบียนฐานข้อมูลต่อเนื่องรายครัวเรือน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สำรวจและประเมินพฤติกรรมสุขภาพรายบุคคล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จัดทำสมุดบันทึกสุขภาพประจำตัว</w:t>
            </w:r>
          </w:p>
        </w:tc>
        <w:tc>
          <w:tcPr>
            <w:tcW w:w="1067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จัดทำทะเบียนฐานข้อมูลต่อเนื่องของกลุ่มที่คัดกรอง</w:t>
            </w:r>
            <w:r w:rsidR="00D67FE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ความเสี่ยง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รายครัวเรือน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จัดทำสมุดบันทึกสุขภาพประจำตัวที่มีข้อมูล</w:t>
            </w:r>
            <w:r w:rsidR="00D67FE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ความเสี่ยง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การรักษาต่อเนื่อง/ข้อมูลสำหรับการดูแลตนเอง</w:t>
            </w:r>
          </w:p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="00D67FE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จัดทำฐานข้อมูลผู้ป่วยรายใหม่</w:t>
            </w:r>
            <w:r w:rsidR="00D67FE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ต่อเนื่องจากทะเบียนเสี่ยง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พร้อมการมารับบริการในระบบข้อมูลปกติ</w:t>
            </w:r>
          </w:p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ทำสรุปประจำปีเพื่อทบทวนแฟ้มข้อมูลที่เกี่ยวกับการรับบริการรักษาในหน่วยบริการรวมทั้งการปรึกษาส่งต่อ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ฐานข้อมูลแฟ้มรายบุคคล/ครอบครัวผู้ดูแลและสภาพบ้าน เศรษฐานะ ความจำเป็นต้องการสำหรับการดูแลระยะยาวของผู้ป่วยและครอบครัว</w:t>
            </w:r>
          </w:p>
        </w:tc>
      </w:tr>
      <w:tr w:rsidR="00310478" w:rsidRPr="002648E9" w:rsidTr="002648E9">
        <w:tc>
          <w:tcPr>
            <w:tcW w:w="909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การคัดกรองภาวะเสี่ยง</w:t>
            </w:r>
          </w:p>
        </w:tc>
        <w:tc>
          <w:tcPr>
            <w:tcW w:w="973" w:type="pct"/>
            <w:tcBorders>
              <w:right w:val="single" w:sz="4" w:space="0" w:color="auto"/>
            </w:tcBorders>
          </w:tcPr>
          <w:p w:rsidR="00FD23D3" w:rsidRPr="002648E9" w:rsidRDefault="00D67FE9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กิจกรรม</w:t>
            </w:r>
            <w:r w:rsidR="00FD23D3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สำรวจต้นทุนธรรมชาติในชุมชนเพื่อรู้จักพฤติกรรมการกินอยู่ การใช้ชีวิตของคนในพื้นที่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คัดกรองกลุ่มประชากรทั่วไปตามเกณฑ์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นวตกรรมการวัดเส้นรอบเอว ดัชนีมวลกาย ประเมิน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ภาวะอ้วน ภาวะเสี่ยงแบบง่ายๆในชุมชนพร้อมฐานการเรียนรู้</w:t>
            </w:r>
          </w:p>
        </w:tc>
        <w:tc>
          <w:tcPr>
            <w:tcW w:w="1067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- คัดกรองเพื่อค้นหาภาวะเสี่ยงโรคเรื้อรัง(ภาวะอ้วน  ลงพุง ฯลฯ) ควบคู่กับการเรียนรู้ด้านสุขภาพ</w:t>
            </w:r>
          </w:p>
          <w:p w:rsidR="00FD23D3" w:rsidRPr="002648E9" w:rsidRDefault="00FD23D3" w:rsidP="002648E9">
            <w:pPr>
              <w:pStyle w:val="ListParagraph"/>
              <w:widowControl w:val="0"/>
              <w:suppressAutoHyphens/>
              <w:spacing w:after="0" w:line="240" w:lineRule="auto"/>
              <w:ind w:left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คัดกรองเพื่อค้นหาภาวะเสี่ยงภาวะแทรกซ้อน(ตา ไต เท้า) ควบคู่กับการเรียนรู้ด้านสุขภาพ</w:t>
            </w:r>
          </w:p>
          <w:p w:rsidR="00FD23D3" w:rsidRPr="002648E9" w:rsidRDefault="00FD23D3" w:rsidP="002648E9">
            <w:pPr>
              <w:pStyle w:val="ListParagraph"/>
              <w:widowControl w:val="0"/>
              <w:suppressAutoHyphens/>
              <w:spacing w:after="0" w:line="240" w:lineRule="auto"/>
              <w:ind w:left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คัดกรองภาวะแทรกซ้อนประจำปี (ตา ไต เท้า) ต่อเนื่อง(เชื่อมโยงกับโรงพยาบาลส่งเสริมสุขภาพตำบล- โรงพยาบาลชุมชนในพื้นที่)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ติดตามภาวะแทรกซ้อน/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ความเสื่อมหรือพิการที่เกิดขึ้น</w:t>
            </w:r>
          </w:p>
        </w:tc>
      </w:tr>
      <w:tr w:rsidR="00310478" w:rsidRPr="002648E9" w:rsidTr="002648E9">
        <w:tc>
          <w:tcPr>
            <w:tcW w:w="909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การสร้างเสริมสุขภาพและปรับพฤติกรรม</w:t>
            </w:r>
          </w:p>
        </w:tc>
        <w:tc>
          <w:tcPr>
            <w:tcW w:w="973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รณรงค์ให้ตระหนักเรื่องการ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“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สร้างนำซ่อม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สุขภาพดีไม่มีขาย อยากได้ต้องสร้างเอง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สร้าง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“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คนต้นแบบ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เพื่อสุขภาพในหลากหลายกลุ่มคน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สร้างเมนูชูสุขภาพหรืออาหารปลอดภัยในครัวเรือน/ ร้านค้า/ภายในชุมชน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นวตกรรมการปรับพฤติกรรมภายในหน่วยบริการ/ ในชุมชน</w:t>
            </w:r>
          </w:p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รณรงค์การมีกิจกรรมทางกายทางสื่อมวลชนในชุมชน</w:t>
            </w:r>
          </w:p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รณรงค์สร้างกระแสตื่นตัวด้านการบริโภคอาหารปลอดภัยและเครื่องดื่มเพื่อสุขภาพ</w:t>
            </w:r>
          </w:p>
          <w:p w:rsidR="00EF7CCA" w:rsidRPr="002648E9" w:rsidRDefault="00EF7CCA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67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สร้าง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คนต้นแบบ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สร้างสุขภาพในบริบทของชุมชน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: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ในบ้าน วัด โรงเรียน แกนนำท้องถิ่น ท้องที่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เมนูชูสุขภาพในครัวเรือน/ ครอบครัวกลุ่มเสี่ยง/กลุ่มแม่บ้านชุมชน/ ศูนย์เด็กเล็ก/ โรงเรียน/ ร้านค้า/ ภายในชุมชน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นวตกรรมการส่งเสริมสุขภาพคู่ภูมิปัญญาท้องถิ่น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กิจกรรมการปรับพฤติกรรมของกลุ่มเสี่ยงในหลากหลายรูปแบบ(ค่ายเรียนรู้ ค่ายปรับพฤติกรรมและดูแลกลุ่มเสี่ยงรวมทั้งครอบครัวที่มีผู้ป่วย)</w:t>
            </w:r>
          </w:p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pStyle w:val="ListParagraph"/>
              <w:numPr>
                <w:ilvl w:val="0"/>
                <w:numId w:val="31"/>
              </w:numPr>
              <w:tabs>
                <w:tab w:val="clear" w:pos="510"/>
                <w:tab w:val="num" w:pos="113"/>
                <w:tab w:val="num" w:pos="162"/>
              </w:tabs>
              <w:spacing w:after="0" w:line="240" w:lineRule="auto"/>
              <w:ind w:left="162" w:hanging="16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สนับสนุนการพึ่งตนเอง(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self management/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กลุ่มเรียนรู้/กลุ่มช่วยเหลือกันเอง)</w:t>
            </w:r>
          </w:p>
          <w:p w:rsidR="00FD23D3" w:rsidRPr="002648E9" w:rsidRDefault="00FD23D3" w:rsidP="002648E9">
            <w:pPr>
              <w:pStyle w:val="ListParagraph"/>
              <w:numPr>
                <w:ilvl w:val="0"/>
                <w:numId w:val="31"/>
              </w:numPr>
              <w:tabs>
                <w:tab w:val="clear" w:pos="510"/>
                <w:tab w:val="num" w:pos="113"/>
                <w:tab w:val="num" w:pos="162"/>
              </w:tabs>
              <w:spacing w:after="0" w:line="240" w:lineRule="auto"/>
              <w:ind w:left="162" w:hanging="16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จัดให้มีผู้ป่วยกลุ่มเบาหวานเพื่อเรียนรู้และดูแลกันเอง(กิจกรรมค่ายทั้งผู้ป่วย ผู้ดูแลในครอบครัว อสม. จิตอาสา แกนนำต่างๆในชุมชน)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กิจกรรมรถรับส่งกลุ่มผู้ป่วยรายหมู่บ้านเพื่อตรวจสุขภาพและจัดกิจกรรมส่งเสริม/ ปรับพฤติกรรมสุขภาพ</w:t>
            </w:r>
          </w:p>
          <w:p w:rsidR="00FD23D3" w:rsidRPr="002648E9" w:rsidRDefault="00FD23D3" w:rsidP="002648E9">
            <w:pPr>
              <w:tabs>
                <w:tab w:val="num" w:pos="51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กิจกรรมการป้องกัน ส่งเสริมดูแลตนเอง(การดูแลเท้า การจัดการอารมณ์ การกินอยู่และกินยา)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-สนับสนุนการดูแลทางด้านจิตสังคมทั้งผู้ป่วย ผู้ดูแล อาสาสมัครและครอบครัว</w:t>
            </w:r>
          </w:p>
        </w:tc>
      </w:tr>
      <w:tr w:rsidR="00310478" w:rsidRPr="002648E9" w:rsidTr="002648E9">
        <w:tc>
          <w:tcPr>
            <w:tcW w:w="909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นโยบายสาธารณะและการสร้างสภาพแวดล้อม</w:t>
            </w:r>
            <w:r w:rsidR="00570AD7"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ที่เอื้อ</w:t>
            </w:r>
          </w:p>
          <w:p w:rsidR="00FD23D3" w:rsidRPr="002648E9" w:rsidRDefault="00FD23D3" w:rsidP="002648E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73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สร้างนโยบายสาธารณะ มาตรการสังคมและ รณรงค์ในชุมชน โรงเรียนปลอดน้ำอัดลม งานเทศกาลปลอดเหล้า อาหารลดหวานมันเค็มในศูนย์เด็กเล็กและวัด รวมทั้งกิจกรรมสังคมชุมชน</w:t>
            </w:r>
          </w:p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เพิ่มพื้นที่ปลอดบุหรี่ในชุมชน</w:t>
            </w:r>
          </w:p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ให้ข้อมูลคำเตือนพิษภัยในหลากหลายรูปแบบวิธีการ</w:t>
            </w:r>
          </w:p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จำกัดการเข้าถึงแอลกอฮอล์ในชุมชน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จัดพื้นที่สาธารณะเพื่อส่งเสริมกิจกรรมเพื่อสุขภาพ</w:t>
            </w:r>
          </w:p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(ลานกีฬา กิจกรรมกลุ่มออกกำลังกาย ขี่จักรยาน ฯลฯ)</w:t>
            </w:r>
          </w:p>
        </w:tc>
        <w:tc>
          <w:tcPr>
            <w:tcW w:w="1067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จัดรณรงค์/พื้นที่สาธารณะเพื่อส่งเสริมกิจกรรมลดเสี่ยงในชุมชน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สารวัตรนักเรียนร้านค้าชุมชน/ อย.น้อยในชุมชน</w:t>
            </w:r>
          </w:p>
          <w:p w:rsidR="00FD23D3" w:rsidRPr="002648E9" w:rsidRDefault="00FD23D3" w:rsidP="002648E9">
            <w:pPr>
              <w:pStyle w:val="ListParagraph"/>
              <w:widowControl w:val="0"/>
              <w:suppressAutoHyphens/>
              <w:spacing w:after="0" w:line="240" w:lineRule="auto"/>
              <w:ind w:left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-นโยบายเกื้อกูลของชุมชนเพื่อ</w:t>
            </w:r>
            <w:r w:rsidR="0061055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ช่วยเหลือดูแล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กลุ่มผู้ป่วยเรื้อรังทุกคนได้รับการดูแลถ้วนทั่ว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-นโยบายรัฐสวัสดิการชุมชนในกรณีคัดกรองภาวะแทรกซ้อนที่มีค่าใช้จ่าย</w:t>
            </w:r>
            <w:r w:rsidR="00271244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(หรือร่วมจ่าย)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นโยบายสนับสนุนให้เกิดระบบสวัสดิการเพื่อผู้ป่วยและครอบครัวในรายที่จำเป็นต้องการตามกรณี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310478" w:rsidRPr="002648E9" w:rsidTr="002648E9">
        <w:tc>
          <w:tcPr>
            <w:tcW w:w="909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ระบบบริการสุขภาพ</w:t>
            </w:r>
          </w:p>
          <w:p w:rsidR="00FD23D3" w:rsidRPr="002648E9" w:rsidRDefault="00FD23D3" w:rsidP="002648E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73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การจัดโปรแกรมตรวจสุขภาพทั่วไป</w:t>
            </w:r>
            <w:r w:rsidR="0061055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ประจำปี</w:t>
            </w:r>
            <w:r w:rsidR="0061055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คัดกรองความเสี่ยง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พร้อมสมุดบันทึกผลการตรวจและส่งเสริม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พฤติกรรมสุขภาพที่ดี</w:t>
            </w:r>
          </w:p>
        </w:tc>
        <w:tc>
          <w:tcPr>
            <w:tcW w:w="1067" w:type="pct"/>
            <w:tcBorders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- การจัดโปรแกรมตรวจสุขภาพทั่วไปประจำปี</w:t>
            </w:r>
            <w:r w:rsidR="0061055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คัดกรองความเสี่ยง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พร้อมสมุดบันทึกผล</w:t>
            </w:r>
            <w:r w:rsidR="0061055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ส่งเสริม และดำเนิน</w:t>
            </w:r>
            <w:r w:rsidR="0061055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กิจกรรม เพื่อลดความเสี่ยง 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ส่งเสริมพฤติกรรมสุขภาพที่ดี</w:t>
            </w:r>
            <w:r w:rsidR="00610559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61055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เช่นการจัดค่ายลดเสี่ยง   </w:t>
            </w:r>
          </w:p>
        </w:tc>
        <w:tc>
          <w:tcPr>
            <w:tcW w:w="10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pStyle w:val="ListParagraph"/>
              <w:numPr>
                <w:ilvl w:val="0"/>
                <w:numId w:val="31"/>
              </w:numPr>
              <w:tabs>
                <w:tab w:val="clear" w:pos="510"/>
                <w:tab w:val="num" w:pos="0"/>
                <w:tab w:val="num" w:pos="113"/>
              </w:tabs>
              <w:spacing w:after="0" w:line="240" w:lineRule="auto"/>
              <w:ind w:left="0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การจัดการดูแลรักษาตามมาตรฐานและสภาพผู้ป่วยแต่ละรายและปรับพฤติกรรม</w:t>
            </w:r>
          </w:p>
          <w:p w:rsidR="00FD23D3" w:rsidRPr="002648E9" w:rsidRDefault="00FD23D3" w:rsidP="002648E9">
            <w:pPr>
              <w:pStyle w:val="ListParagraph"/>
              <w:numPr>
                <w:ilvl w:val="0"/>
                <w:numId w:val="31"/>
              </w:numPr>
              <w:tabs>
                <w:tab w:val="num" w:pos="113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การใช้ยาเหมาะสม</w:t>
            </w:r>
          </w:p>
          <w:p w:rsidR="00FD23D3" w:rsidRPr="002648E9" w:rsidRDefault="00FD23D3" w:rsidP="002648E9">
            <w:pPr>
              <w:pStyle w:val="ListParagraph"/>
              <w:numPr>
                <w:ilvl w:val="0"/>
                <w:numId w:val="31"/>
              </w:numPr>
              <w:tabs>
                <w:tab w:val="num" w:pos="113"/>
              </w:tabs>
              <w:spacing w:after="0" w:line="240" w:lineRule="auto"/>
              <w:ind w:left="0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การติดตามเยี่ยมเยียนสม่ำเสมอเพื่อกำกับติดตาม</w:t>
            </w:r>
          </w:p>
          <w:p w:rsidR="00FD23D3" w:rsidRPr="002648E9" w:rsidRDefault="00610559" w:rsidP="002648E9">
            <w:pPr>
              <w:pStyle w:val="ListParagraph"/>
              <w:numPr>
                <w:ilvl w:val="0"/>
                <w:numId w:val="31"/>
              </w:numPr>
              <w:tabs>
                <w:tab w:val="clear" w:pos="510"/>
                <w:tab w:val="num" w:pos="0"/>
                <w:tab w:val="num" w:pos="113"/>
              </w:tabs>
              <w:spacing w:after="0" w:line="240" w:lineRule="auto"/>
              <w:ind w:left="0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ระบบการส่งต่อที่ม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</w:t>
            </w:r>
            <w:r w:rsidR="00FD23D3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ประสิทธิภาพ</w:t>
            </w:r>
          </w:p>
          <w:p w:rsidR="00FD23D3" w:rsidRPr="002648E9" w:rsidRDefault="00FD23D3" w:rsidP="002648E9">
            <w:pPr>
              <w:pStyle w:val="ListParagraph"/>
              <w:numPr>
                <w:ilvl w:val="0"/>
                <w:numId w:val="31"/>
              </w:numPr>
              <w:tabs>
                <w:tab w:val="clear" w:pos="510"/>
                <w:tab w:val="num" w:pos="0"/>
                <w:tab w:val="num" w:pos="113"/>
              </w:tabs>
              <w:spacing w:after="0" w:line="240" w:lineRule="auto"/>
              <w:ind w:left="0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ระบบการเยี่ยมและให้การดูแลที่บ้าน(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Home care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- จัดบริการรถรับส่งผู้ป่วยจากบ้าน- โรงพยาบาล- บ้าน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การเยี่ยมบ้าน หรือ ให้การดูแล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เฉพาะโดยกลุ่มจิตอาสา ทีมดูแล สหสาขาวิชาชีพในรายจำเป็น เช่น มีอาการแทรกซ้อน หรือ มีภาวะพึ่งพิงการดูแล</w:t>
            </w:r>
          </w:p>
          <w:p w:rsidR="007E6905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ส่งเสริมการฟื้นฟูสมรรถภาพและกายอุปกรณ์ในรายที่จำเป็น </w:t>
            </w:r>
            <w:r w:rsidR="007E6905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–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กิจกรรมเกี่ยวกับการดูแลระยะสุดท้ายของผู้ป่วยตามวิถีชุมชน</w:t>
            </w:r>
          </w:p>
        </w:tc>
      </w:tr>
      <w:tr w:rsidR="00310478" w:rsidRPr="002648E9" w:rsidTr="002648E9">
        <w:tc>
          <w:tcPr>
            <w:tcW w:w="909" w:type="pct"/>
            <w:tcBorders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การพัฒนาศักยภาพ</w:t>
            </w:r>
          </w:p>
          <w:p w:rsidR="00FD23D3" w:rsidRPr="002648E9" w:rsidRDefault="00FD23D3" w:rsidP="002648E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73" w:type="pct"/>
            <w:tcBorders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กิจกรรม/ คู่มือความรู้ ความเข้าใจ แนวทางการดูแลตนเองให้ห่างไกลโรคเรื้อรังสำหรับบุคคลทั่วไป หรือ กิจกรรมเฉพาะกลุ่มเป้าหมายตามสถานประกอบการ</w:t>
            </w:r>
            <w:r w:rsidR="006563BE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/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ที่ทำงาน</w:t>
            </w:r>
          </w:p>
        </w:tc>
        <w:tc>
          <w:tcPr>
            <w:tcW w:w="1067" w:type="pct"/>
            <w:tcBorders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คู่มือและส่งเสริมการดูแลคัดกรองภาวะสุขภาพด้วยตนเองของกลุ่มเสี่ยง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กิจกรรม/ คู่มือดูแลสุขภาพแบบวิถีชุมชนของกลุ่มเสี่ยงโรคเรื้อรังในครอบครัว/ อสม.</w:t>
            </w:r>
          </w:p>
        </w:tc>
        <w:tc>
          <w:tcPr>
            <w:tcW w:w="10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CCA" w:rsidRPr="002648E9" w:rsidRDefault="000B3EF9" w:rsidP="002648E9">
            <w:pPr>
              <w:spacing w:after="0" w:line="240" w:lineRule="auto"/>
              <w:ind w:right="-33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จัดชุดสาธิต/</w:t>
            </w:r>
            <w:r w:rsidR="00FD23D3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คู่มือเครื่องมือ อุปกรณ์</w:t>
            </w:r>
          </w:p>
          <w:p w:rsidR="00EF7CCA" w:rsidRPr="002648E9" w:rsidRDefault="00FD23D3" w:rsidP="002648E9">
            <w:pPr>
              <w:spacing w:after="0" w:line="240" w:lineRule="auto"/>
              <w:ind w:right="-33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การตรวจเช็กเลือด</w:t>
            </w:r>
          </w:p>
          <w:p w:rsidR="00EF7CCA" w:rsidRPr="002648E9" w:rsidRDefault="00FD23D3" w:rsidP="002648E9">
            <w:pPr>
              <w:spacing w:after="0" w:line="240" w:lineRule="auto"/>
              <w:ind w:right="-33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ของผู้ป่วยและ/หรือครอบครัวจัดเมนู</w:t>
            </w:r>
          </w:p>
          <w:p w:rsidR="00EF7CCA" w:rsidRPr="002648E9" w:rsidRDefault="00FD23D3" w:rsidP="002648E9">
            <w:pPr>
              <w:spacing w:after="0" w:line="240" w:lineRule="auto"/>
              <w:ind w:right="-33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อาหารเพื่อสุขภาพ</w:t>
            </w:r>
          </w:p>
          <w:p w:rsidR="00FD23D3" w:rsidRPr="002648E9" w:rsidRDefault="00FD23D3" w:rsidP="002648E9">
            <w:pPr>
              <w:spacing w:after="0" w:line="240" w:lineRule="auto"/>
              <w:ind w:right="-33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ของผู้ป่วยเบาหวาน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กิจกรรม/ คู่มือและส่งเสริมการดูแลสุขภาพผู้ป่วยโรคเรื้อรังในครอบครัว/ อสม.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กิจกรรมพาทีมจนท.รพ.สต./ อสม.เยี่ยมผู้ป่วยในความดูแลที่รพ.พร้อมบริการรถชุมชนรับส่งผู้ป่วยจากบ้าน- โรงพยาบาล- บ้าน</w:t>
            </w:r>
          </w:p>
        </w:tc>
        <w:tc>
          <w:tcPr>
            <w:tcW w:w="9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พัฒนาศักยภาพครอบครัว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และอสม. ในการสนับสนุนการจัดการดูแลผู้ป่วย</w:t>
            </w:r>
            <w:r w:rsidR="0061055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ที่มีความซับซ้อน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เชื่อมกับวิถีภูมิปัญญาท้องถิ่น </w:t>
            </w:r>
          </w:p>
          <w:p w:rsidR="00FD23D3" w:rsidRPr="002648E9" w:rsidRDefault="00FD23D3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20908" w:rsidRPr="00A03D8E" w:rsidSect="00DC5B55">
          <w:footerReference w:type="default" r:id="rId32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FD5AD5" w:rsidRPr="00A03D8E" w:rsidRDefault="00FD5AD5" w:rsidP="00FD5A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2E2D1B" w:rsidRPr="00A03D8E">
        <w:rPr>
          <w:rFonts w:ascii="TH SarabunPSK" w:hAnsi="TH SarabunPSK" w:cs="TH SarabunPSK"/>
          <w:b/>
          <w:bCs/>
          <w:sz w:val="32"/>
          <w:szCs w:val="32"/>
        </w:rPr>
        <w:t>8</w:t>
      </w:r>
      <w:r w:rsidR="00520908" w:rsidRPr="00A03D8E">
        <w:rPr>
          <w:rFonts w:ascii="TH SarabunPSK" w:hAnsi="TH SarabunPSK" w:cs="TH SarabunPSK"/>
          <w:b/>
          <w:bCs/>
          <w:sz w:val="32"/>
          <w:szCs w:val="32"/>
        </w:rPr>
        <w:t xml:space="preserve"> C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hecklist </w:t>
      </w:r>
      <w:r w:rsidR="00520908" w:rsidRPr="00A03D8E">
        <w:rPr>
          <w:rFonts w:ascii="TH SarabunPSK" w:hAnsi="TH SarabunPSK" w:cs="TH SarabunPSK"/>
          <w:b/>
          <w:bCs/>
          <w:sz w:val="32"/>
          <w:szCs w:val="32"/>
          <w:cs/>
        </w:rPr>
        <w:t>ทำให้ได้ ทำให้ครบ</w:t>
      </w:r>
    </w:p>
    <w:p w:rsidR="00520908" w:rsidRPr="00A03D8E" w:rsidRDefault="00FD5AD5" w:rsidP="00FD5A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ระบบดูแลโรคเรื้อรัง</w:t>
      </w:r>
    </w:p>
    <w:tbl>
      <w:tblPr>
        <w:tblW w:w="10178" w:type="dxa"/>
        <w:tblInd w:w="-5" w:type="dxa"/>
        <w:tblLayout w:type="fixed"/>
        <w:tblLook w:val="0000"/>
      </w:tblPr>
      <w:tblGrid>
        <w:gridCol w:w="822"/>
        <w:gridCol w:w="5954"/>
        <w:gridCol w:w="1275"/>
        <w:gridCol w:w="1134"/>
        <w:gridCol w:w="993"/>
      </w:tblGrid>
      <w:tr w:rsidR="00BA656E" w:rsidRPr="002648E9" w:rsidTr="00BA656E">
        <w:trPr>
          <w:tblHeader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สิ่งที่ควรทำ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ทำได้ดีแล้ว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ทำแล้วแต่ยังต้องปรับปรุง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ยังไม่ได้ทำ</w:t>
            </w: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สำรวจข้อมูลผู้ป่วยเรื้อรังทุกคนในชุมชนต่อเนื่อง (กลุ่มเสี่ยง กลุ่มป่วยที่คุมโรคได้ กลุ่มป่วยที่คุมโรคไม่ได้(มีภาวะแทรกซ้อน กลุ่มที่ติดบ้านติดเตียง)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รวบรวมเชื่อมโยงข้อมูลที่เกี่ยวข้องกับกลุ่มเป้าหมาย</w:t>
            </w:r>
          </w:p>
          <w:p w:rsidR="00BA656E" w:rsidRPr="002648E9" w:rsidRDefault="00BA656E" w:rsidP="0030445F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  <w:r w:rsidR="00610559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สาธารณสุข 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กลุ่มผู้ป่วยที่มารับบริการ</w:t>
            </w:r>
            <w:r w:rsidR="0000414E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(คัดกรอง ดูแล รักษา) รวมทั้งประสานฐานข้อมูลจากอสม.</w:t>
            </w:r>
          </w:p>
          <w:p w:rsidR="00BA656E" w:rsidRPr="002648E9" w:rsidRDefault="00BA656E" w:rsidP="003D7412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ท้องถิ่น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กลุ่มปกติ กลุ่มเสี่ยง กลุ่มป่วยและเป็นเจ้าภาพฐานข้อมูลทั้งหมด</w:t>
            </w:r>
          </w:p>
          <w:p w:rsidR="00BA656E" w:rsidRPr="002648E9" w:rsidRDefault="00BA656E" w:rsidP="003D7412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อสม.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กลุ่มผู้ป่วยที่ได้ดูแลจากการเยี่ยมบ้าน กิจกรรมกลุ่มผู้ป่วยเรื้อรัง</w:t>
            </w:r>
          </w:p>
          <w:p w:rsidR="00BA656E" w:rsidRPr="002648E9" w:rsidRDefault="00BA656E" w:rsidP="00BA656E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ครอบครัวผู้ป่วย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กลุ่มผู้ป่วยในครอบครัว(พฤติกรรมการกินอยู่ ใช้แรง การจัดการอารมณ์ความเครียด ฯลฯ)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00414E" w:rsidP="003D7412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วางแผนและจัดหาโครงการ/</w:t>
            </w:r>
            <w:r w:rsidR="00BA656E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การทำงานเพื่อดูแลโรคเรื้อรังในชุมชน</w:t>
            </w:r>
            <w:r w:rsidR="00610559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10559"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ทั้งที่เป็นการปรับพฤติกรรมลดเสี่ยง และการดูแลรักษาในกลุ่มต่างๆ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3D7412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ประสานให้มีบุคลากรที่เกี่ยวข้องในพื้นที่เพื่อมาร่วมดูแลผู้ป่วยโรคเรื้อรังโดยเชื่อมต่อกับเจ้าหน้าที่รพ.สต.และบุคลากรโรงพยาบาล รวมทั้ง</w:t>
            </w:r>
            <w:r w:rsidR="0000414E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แพทย์พื้นบ้าน แพทย์ทางเลือกต่าง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ๆ และอาสาสมัครชุมชน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3D7412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ดึงญาติเข้ามามีส่วนร่วมดูแลผู้ป่วยในครอบครัวของตนเองอย่างถูกต้อง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6.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ส่งเสริมสัมพันธภาพระหว่างผู้ป่วยกับครอบครัวและผู้ดูแลสุขภาพ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7.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00414E">
            <w:pPr>
              <w:snapToGri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เปิดพื้นที่แสดงออกให้กับผู้ป่วย ส่งเสริมความรู้ความมั่นใจ ยกย่องเป็นคนต้นแบบและส่งเสริมกิจกรรมเพื่อนช่วยเพื่อน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00414E">
            <w:pPr>
              <w:snapToGri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กลุ่มปกติเน้นการส่งเสริมป้องกัน ส่งเสริมพฤติกรรมที่ดี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9.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3D7412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กลุ่มเสี่ยงเน้นการตรวจคัดกรองสร้างความตระหนักและปรับพฤติกรรมเพื่อลดความเสี่ยง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10.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3D7412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กลุ่มป่วยดูแลรักษาต่อเนื่อง เสริมด้วยการปรับพฤติกรรม การคัดกรองเพื่อควบคุมโรคป้องกันภาวะแทรกซ้อน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11.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3D7412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สร้างสภาพแวดล้อม กระแสค่านิยมของทั้งชุมชนในการรักษาสุขภาพลดความเสี่ยงและป้องกันโรค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56E" w:rsidRPr="002648E9" w:rsidTr="00BA656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12.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3D7412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ชี้นำหรือผลักดันให้มีการกำหนดนโย</w:t>
            </w:r>
            <w:r w:rsidR="003D7412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บาย ข้อตกลง กติกาชุมชน และกลไก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กฎระเบียบที่เกี่ยวกับสภาพแวดล้อมที่เอื้อต่อสุขภาพ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56E" w:rsidRPr="002648E9" w:rsidRDefault="00BA656E" w:rsidP="00BA656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520908" w:rsidP="00520908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520908" w:rsidRPr="00A03D8E" w:rsidSect="004E2C58">
          <w:footnotePr>
            <w:pos w:val="beneathText"/>
          </w:footnotePr>
          <w:pgSz w:w="12240" w:h="15840"/>
          <w:pgMar w:top="1267" w:right="1138" w:bottom="806" w:left="1411" w:header="720" w:footer="720" w:gutter="0"/>
          <w:cols w:space="720"/>
          <w:formProt w:val="0"/>
          <w:docGrid w:linePitch="360"/>
        </w:sectPr>
      </w:pPr>
    </w:p>
    <w:p w:rsidR="00520908" w:rsidRPr="00A03D8E" w:rsidRDefault="00520908" w:rsidP="00520908">
      <w:pPr>
        <w:shd w:val="clear" w:color="auto" w:fill="E5B8B7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  <w:r w:rsidR="006D2222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ส่วนกลุ่มโรคเรื้อรัง</w:t>
      </w:r>
    </w:p>
    <w:p w:rsidR="0052254F" w:rsidRPr="00A03D8E" w:rsidRDefault="0052254F" w:rsidP="005225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0908" w:rsidRPr="00A03D8E" w:rsidRDefault="00FD5AD5" w:rsidP="005225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2E2D1B" w:rsidRPr="00A03D8E">
        <w:rPr>
          <w:rFonts w:ascii="TH SarabunPSK" w:hAnsi="TH SarabunPSK" w:cs="TH SarabunPSK"/>
          <w:b/>
          <w:bCs/>
          <w:sz w:val="32"/>
          <w:szCs w:val="32"/>
        </w:rPr>
        <w:t>9</w:t>
      </w:r>
      <w:r w:rsidR="0052254F"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20908" w:rsidRPr="00A03D8E">
        <w:rPr>
          <w:rFonts w:ascii="TH SarabunPSK" w:hAnsi="TH SarabunPSK" w:cs="TH SarabunPSK"/>
          <w:b/>
          <w:bCs/>
          <w:sz w:val="32"/>
          <w:szCs w:val="32"/>
          <w:cs/>
        </w:rPr>
        <w:t>ตัวอย่างโครงการ</w:t>
      </w:r>
      <w:r w:rsidR="00745E51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กิจกรรมจากพื้นที่</w:t>
      </w:r>
      <w:r w:rsidR="00520908" w:rsidRPr="00A03D8E">
        <w:rPr>
          <w:rFonts w:ascii="TH SarabunPSK" w:hAnsi="TH SarabunPSK" w:cs="TH SarabunPSK"/>
          <w:b/>
          <w:bCs/>
          <w:sz w:val="32"/>
          <w:szCs w:val="32"/>
          <w:cs/>
        </w:rPr>
        <w:t>ในแต่ละมิติงานหลักของกลุ่มเป้าหมาย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7"/>
        <w:gridCol w:w="2659"/>
        <w:gridCol w:w="4496"/>
      </w:tblGrid>
      <w:tr w:rsidR="00520908" w:rsidRPr="002648E9" w:rsidTr="002648E9">
        <w:trPr>
          <w:tblHeader/>
        </w:trPr>
        <w:tc>
          <w:tcPr>
            <w:tcW w:w="2178" w:type="dxa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มิติงาน</w:t>
            </w:r>
          </w:p>
        </w:tc>
        <w:tc>
          <w:tcPr>
            <w:tcW w:w="2790" w:type="dxa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พื้นที่</w:t>
            </w:r>
          </w:p>
        </w:tc>
        <w:tc>
          <w:tcPr>
            <w:tcW w:w="4936" w:type="dxa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ตัวอย่างชื่อโครงการ</w:t>
            </w:r>
          </w:p>
        </w:tc>
      </w:tr>
      <w:tr w:rsidR="00520908" w:rsidRPr="002648E9" w:rsidTr="002648E9">
        <w:tc>
          <w:tcPr>
            <w:tcW w:w="9904" w:type="dxa"/>
            <w:gridSpan w:val="3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highlight w:val="green"/>
                <w:cs/>
              </w:rPr>
              <w:t>ระบบการดูแลโรคเรื้อรัง</w:t>
            </w:r>
          </w:p>
        </w:tc>
      </w:tr>
      <w:tr w:rsidR="00520908" w:rsidRPr="002648E9" w:rsidTr="002648E9">
        <w:tc>
          <w:tcPr>
            <w:tcW w:w="2178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การคัดกรอง/ ส่งเสริมสุขภาพ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/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ปรับพฤติกรรมสุขภาพ</w:t>
            </w:r>
          </w:p>
        </w:tc>
        <w:tc>
          <w:tcPr>
            <w:tcW w:w="2790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 อบต.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ม่วงค่อม  อ.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ชัยบาดาล จ.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ลพบุรี</w:t>
            </w:r>
          </w:p>
          <w:p w:rsidR="00754284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 อบต.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สายทอง  อ.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ป่าโมก 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อ่างทอง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ind w:right="-15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 อบต.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</w:t>
            </w:r>
            <w:r w:rsidR="00D7732C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วีวัฒนา ต.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D7732C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บางบัวทอง อ.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D7732C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บางบัวทอง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นนทบุรี</w:t>
            </w:r>
          </w:p>
          <w:p w:rsidR="00754284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อบต.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ศรีกะอาง  อ.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บ้านนา 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นครนายก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0B3EF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อบต.</w:t>
            </w:r>
            <w:r w:rsidR="000B3EF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0B3EF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ดงเหนือ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บ้านม่วง </w:t>
            </w:r>
            <w:r w:rsidR="000B3EF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สกลนคร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6.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 อบต.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นาถ่อน </w:t>
            </w:r>
            <w:r w:rsidR="000B3EF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อ.</w:t>
            </w:r>
            <w:r w:rsidR="007542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ธาตุพนม จ.</w:t>
            </w:r>
            <w:r w:rsidR="000B3EF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นครพนม</w:t>
            </w:r>
          </w:p>
        </w:tc>
        <w:tc>
          <w:tcPr>
            <w:tcW w:w="4936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โครงการใช้กระเป๋าเปลี่ยนพฤติกรรม (ข้อมูลและ</w:t>
            </w:r>
            <w:r w:rsidR="00223206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นวตกรรมกระเป๋าเพื่อเรียนรู้อาหารแลกเปลี่ยน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การออกกำลังกาย)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โครงการปรับเปลี่ยนพฤติกรรมลดเสี่ยงจาก โรคเบาหวาน(กะลาคู่เท้า  คนพายทอง)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2.2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โครงการลานนวดเท้าเพื่อสุขภาพ</w:t>
            </w:r>
            <w:r w:rsidR="00FF1E8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(กะลา </w:t>
            </w:r>
            <w:r w:rsidR="00FF1E8B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ไม้กลม กรวด ทราย ลูกแก้ว)</w:t>
            </w:r>
          </w:p>
          <w:p w:rsidR="00520908" w:rsidRPr="002648E9" w:rsidRDefault="00520908" w:rsidP="002648E9">
            <w:pPr>
              <w:pStyle w:val="ListParagraph"/>
              <w:numPr>
                <w:ilvl w:val="1"/>
                <w:numId w:val="32"/>
              </w:num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โครงการหินหอมดูแลเท้าผู้ป่วยเบาหวาน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โครงการลูกโซ่ห่วงใยใส่ใจกลุ่มเสี่ยง</w:t>
            </w:r>
            <w:r w:rsidR="00156D55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(แกนนำชุมชนและคัดกรองเสี่ยง ระบบพี่เลี้ยง รณรงค์ปลูกผัก เป้าหมายร่วมของสมาชิกกลุ่ม สมุดประจำตัว บุคคลต้นแบบเรียนรู้เพื่อเฝ้าระวังดูแลกันเอง)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5.1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โครงการตำครกกระเดื่อง กินข้าวกล้องลดเบาหวาน (คัดกรองภาวะเสี่ยง ออกกำลังกายตำข้าวกล้องด้วยครกกระเดื่อง)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6.1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โครงการพัฒนาพฤติกรรมสุขภาพกลุ่มเสี่ยงสูง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6.2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โครงการไทยนาถ่อน ลดอ้วนไร้พุง</w:t>
            </w:r>
            <w:r w:rsidR="0058020E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(ครอบคลุมการคัดกรอง เฝ้าระวัง กิจกรรมบำบัดตามวิถีชุมชนไทย นาถ่อนทุกหมู่บ้านโดยอสม.)</w:t>
            </w:r>
          </w:p>
        </w:tc>
      </w:tr>
      <w:tr w:rsidR="00520908" w:rsidRPr="002648E9" w:rsidTr="002648E9">
        <w:tc>
          <w:tcPr>
            <w:tcW w:w="2178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การจัดการดูแลสุขภาพที่บ้านเชื่อมต่อกับหน่วยบริการ/ สวัสดิการสังคมจากชุมชน</w:t>
            </w:r>
          </w:p>
        </w:tc>
        <w:tc>
          <w:tcPr>
            <w:tcW w:w="2790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กองทุนหลักประกันสุขภาพเทศบาลเมืองแก่งคอย </w:t>
            </w:r>
            <w:r w:rsidR="00A963B7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แก่งคอย จ.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สระบุรี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 อบต.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หนองนาก อ.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หนองแค จ.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สระบุรี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กองทุนหลักประกันสุขภาพเทศบาลบึงยี่โถ  อ.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ธัญบุรี</w:t>
            </w:r>
            <w:r w:rsidR="00223206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ปทุมธานี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กองทุนหลักประกันสุขภาพอบต.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ลำนางรอง อ.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โนนดินแดง จ.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บุรีรัมย์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กองทุนหลักประกันสุขภาพอบต.หัวไผ่ อ.เมือง จ.สิงห์บุรี</w:t>
            </w:r>
          </w:p>
          <w:p w:rsidR="00520908" w:rsidRPr="002648E9" w:rsidRDefault="00520908" w:rsidP="002648E9">
            <w:pPr>
              <w:spacing w:after="0" w:line="240" w:lineRule="auto"/>
              <w:ind w:right="-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6.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กองทุนหลักประกันสุขภาพอบต.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นาพูน อ.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วังชิ้น จ.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แพร่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7.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กองทุนหลักประกันสุขภาพอบต.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หนองสาหร่าย อ.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พนมทวน จ.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กาญจนบุรี</w:t>
            </w:r>
          </w:p>
        </w:tc>
        <w:tc>
          <w:tcPr>
            <w:tcW w:w="4936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1.1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โครงการเยี่ยมบ้านดูแลผู้ด้อยโอกาสในชุมชน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โครงการพัฒนาแกนนำจิตอาสาเยี่ยมบ้าน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2.2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โครงการพัฒนานวตกรรมการดูแลผู้พิการ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3.1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รักษ์สุขภาพฟ้ารังสิต(โดยจิตอาสาร่วมกับทีมศูนย์สุขภาพชุมชนเทศบาลในกลุ่มผู้ต้องการการดูแลที่บ้านทุกกลุ่ม)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4.1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โครงการภาครัฐประชาร่วมใจควบคุมป้องกันโรคเบาหวาน(ดูแลโดยแกนนำ ลดภาระแออัดในหน่วยบริการ เยี่ยมบ้าน ประสานรับส่งผู้ป่วย 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เตรียมคู่มือการทำอาหารและเวทีแลกเปลี่ยนเรียนรู้)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5.1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โครงการล้างไต(ชั่วคราว)ในผู้ป่วยเบาหวาน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6.1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“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แบ่งปันน้ำใจ ยามป่วยไข้เราช่วยกันดูแล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(ระบบประกันชีวิตและสวัสดิการชุมชน)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7.1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โครงการพัฒนาอาสาเพื่อบริการการแพทย์ฉุกเฉินและเพื่อนำส่งผู้ป่วยที่ต้องการรถรับ-ส่ง</w:t>
            </w:r>
          </w:p>
        </w:tc>
      </w:tr>
      <w:tr w:rsidR="00520908" w:rsidRPr="002648E9" w:rsidTr="002648E9">
        <w:tc>
          <w:tcPr>
            <w:tcW w:w="2178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การพัฒนาศักยภาพผู้ดูแล/ จิตอาสา/อสม.</w:t>
            </w:r>
          </w:p>
        </w:tc>
        <w:tc>
          <w:tcPr>
            <w:tcW w:w="2790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 อบต.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ห้วยขุนราม อ.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พัฒนานิคม จ.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ลพบุรี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 อบต.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บ้านใหม่                        อ.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พระนครศรีอยุธยา                จ.</w:t>
            </w:r>
            <w:r w:rsidR="00BB539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  <w:p w:rsidR="00520908" w:rsidRPr="002648E9" w:rsidRDefault="00520908" w:rsidP="002648E9">
            <w:pPr>
              <w:spacing w:after="0" w:line="240" w:lineRule="auto"/>
              <w:ind w:right="-15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 อบต.</w:t>
            </w:r>
            <w:r w:rsidR="00561BE8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สะอาดสมบูรณ์ อ.</w:t>
            </w:r>
            <w:r w:rsidR="00561BE8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เมือง จ.</w:t>
            </w:r>
            <w:r w:rsidR="00561BE8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ร้อยเอ็ด</w:t>
            </w:r>
          </w:p>
        </w:tc>
        <w:tc>
          <w:tcPr>
            <w:tcW w:w="4936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โครงการสร้างระบบอาสาสมัครในหน่วยบริการ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วิทยาลัยนักจัดการสุขภาพชุมชนโดยภาคีร่วม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3.1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หลักสูตรเวชปฏิบัติประชาชนโรงพยาบาล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1800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เตียง(เน้นดูแลสุขภาพตนเอง ป้องกันโรคภายใต้นโยบาย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“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หนึ่งครอบครัว หนึ่งหมอชาวบ้าน หนึ่งมุมพยาบาล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  <w:r w:rsidR="00AC4D6C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ในแต่ละครัวเรือน)</w:t>
            </w:r>
          </w:p>
        </w:tc>
      </w:tr>
      <w:tr w:rsidR="00520908" w:rsidRPr="002648E9" w:rsidTr="002648E9">
        <w:tc>
          <w:tcPr>
            <w:tcW w:w="2178" w:type="dxa"/>
          </w:tcPr>
          <w:p w:rsidR="00520908" w:rsidRPr="002648E9" w:rsidRDefault="00520908" w:rsidP="002648E9">
            <w:pPr>
              <w:tabs>
                <w:tab w:val="left" w:pos="0"/>
                <w:tab w:val="left" w:pos="180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การพัฒนาฐานข้อมูลชุมชน</w:t>
            </w:r>
          </w:p>
        </w:tc>
        <w:tc>
          <w:tcPr>
            <w:tcW w:w="2790" w:type="dxa"/>
          </w:tcPr>
          <w:p w:rsidR="00AC4D6C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กองทุนหลักประกันสุขภาพเทศบาลตำบลช้างซ้าย </w:t>
            </w:r>
          </w:p>
          <w:p w:rsidR="00AC4D6C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อ.</w:t>
            </w:r>
            <w:r w:rsidR="00561BE8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กาญจนดิษฐ์ 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จ.</w:t>
            </w:r>
            <w:r w:rsidR="00561BE8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สุราษฎร์ธานี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กองทุนหลักประกันสุขภาพเทศบาลตำบลบ้านกลาง       อ.</w:t>
            </w:r>
            <w:r w:rsidR="00561BE8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เมือง จ.</w:t>
            </w:r>
            <w:r w:rsidR="00561BE8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ลำพูน</w:t>
            </w:r>
          </w:p>
        </w:tc>
        <w:tc>
          <w:tcPr>
            <w:tcW w:w="4936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โครงการจัดทำสมุดประวัติของประชากรในพื้นที่</w:t>
            </w:r>
            <w:r w:rsidR="00A14347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(คล้ายบัตรสุขภาพที่รู้สภาพสุขภาพประชาชนทุกคน)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AB745E" w:rsidRPr="002648E9" w:rsidRDefault="00520908" w:rsidP="002648E9">
            <w:pPr>
              <w:spacing w:after="0" w:line="240" w:lineRule="auto"/>
              <w:ind w:right="-24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โครงการศึกษาพฤติกรรมและการใช้</w:t>
            </w:r>
            <w:r w:rsidR="0027431A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ชี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วิต</w:t>
            </w:r>
          </w:p>
          <w:p w:rsidR="00AB745E" w:rsidRPr="002648E9" w:rsidRDefault="00520908" w:rsidP="002648E9">
            <w:pPr>
              <w:spacing w:after="0" w:line="240" w:lineRule="auto"/>
              <w:ind w:right="-24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ประจำวันของกลุ่มผู้ป่วย กลุ่มเสี่ยงสูงเบาหวาน</w:t>
            </w:r>
          </w:p>
          <w:p w:rsidR="00520908" w:rsidRPr="002648E9" w:rsidRDefault="00520908" w:rsidP="002648E9">
            <w:pPr>
              <w:spacing w:after="0" w:line="240" w:lineRule="auto"/>
              <w:ind w:right="-24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ความดันในทุกหมู่บ้าน</w:t>
            </w:r>
          </w:p>
        </w:tc>
      </w:tr>
      <w:tr w:rsidR="00520908" w:rsidRPr="002648E9" w:rsidTr="002648E9">
        <w:tc>
          <w:tcPr>
            <w:tcW w:w="2178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การปรับพฤติกรรมรายบุคคล ครอบครัว/ กลุ่มประชากร</w:t>
            </w:r>
          </w:p>
        </w:tc>
        <w:tc>
          <w:tcPr>
            <w:tcW w:w="2790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 อบต.</w:t>
            </w:r>
            <w:r w:rsidR="004A36FA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บ้านลำ อ.</w:t>
            </w:r>
            <w:r w:rsidR="004A36FA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วิหารแดง         จ.</w:t>
            </w:r>
            <w:r w:rsidR="004A36FA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สระบุรี</w:t>
            </w:r>
          </w:p>
          <w:p w:rsidR="008A345A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 อบต.</w:t>
            </w:r>
            <w:r w:rsidR="004A36FA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หนองแสง อ.</w:t>
            </w:r>
            <w:r w:rsidR="004A36FA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ปากพลี  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จ.</w:t>
            </w:r>
            <w:r w:rsidR="004A36FA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นครนายก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อบต.</w:t>
            </w:r>
            <w:r w:rsidR="004A36FA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ควนโดน  อ.</w:t>
            </w:r>
            <w:r w:rsidR="004A36FA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ควนโดน  จ.</w:t>
            </w:r>
            <w:r w:rsidR="004A36FA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สตูล</w:t>
            </w:r>
          </w:p>
          <w:p w:rsidR="009F5244" w:rsidRPr="002648E9" w:rsidRDefault="009F524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4.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อบต.เสนางคนิคม อ.</w:t>
            </w:r>
            <w:r w:rsidR="00F3021C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เสนางคนิคม จ.</w:t>
            </w:r>
            <w:r w:rsidR="00F3021C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อำนาจเจริญ  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อบต.</w:t>
            </w:r>
            <w:r w:rsidR="00F3021C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ม่วงหมู่ </w:t>
            </w:r>
            <w:r w:rsidR="00F3021C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อ.</w:t>
            </w:r>
            <w:r w:rsidR="00F9576F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เมือง             จ.</w:t>
            </w:r>
            <w:r w:rsidR="00F3021C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4936" w:type="dxa"/>
          </w:tcPr>
          <w:p w:rsidR="00A24D84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 xml:space="preserve">1.1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โครงการเฝ้าระวังป้องกันควบคุมโรคเบาหวานและความดันโลหิตสูงครบวงจร</w:t>
            </w:r>
            <w:r w:rsidR="00A24D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(นวตกรรม)</w:t>
            </w:r>
            <w:r w:rsidR="00A24D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โดยแกนนำ</w:t>
            </w:r>
            <w:r w:rsidR="004A36FA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อสม.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โครงการปรับพฤติกรรม</w:t>
            </w:r>
            <w:r w:rsidR="00A24D8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(จากต้นทุนชีวิตสู่พฤติกรรมที่สมดุล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: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รองเท้า เบ้าสัมผัส ตรวจปลายประสาท เพลงไทยพวน ตู้เย็นธรรมชาติสู่การกิน)</w:t>
            </w:r>
          </w:p>
          <w:p w:rsidR="00520908" w:rsidRPr="002648E9" w:rsidRDefault="00453965" w:rsidP="002648E9">
            <w:pPr>
              <w:pStyle w:val="ListParagraph"/>
              <w:spacing w:after="0" w:line="240" w:lineRule="auto"/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3.1 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โครงการลดเสี่ยง ลดโรค ด้วยดาระบิก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9F5244" w:rsidRPr="002648E9" w:rsidRDefault="009F5244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4.1</w:t>
            </w:r>
            <w:r w:rsidR="00F3021C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โครงการปรับเปลี่ยนพฤติกรรมลดโรคภัยเงียบ (กินข้าวเป็นหลัก กินผักเป็นยา กินปลาเป็นอาหาร)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5.1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โครงการชมรมขี่จักรยานเพื่อสุขภาพ(ที่กว้างไกลต่อยอดขยายผลถึงนายอำเภอ)</w:t>
            </w:r>
          </w:p>
        </w:tc>
      </w:tr>
      <w:tr w:rsidR="00520908" w:rsidRPr="002648E9" w:rsidTr="002648E9">
        <w:tc>
          <w:tcPr>
            <w:tcW w:w="2178" w:type="dxa"/>
          </w:tcPr>
          <w:p w:rsidR="00520908" w:rsidRPr="002648E9" w:rsidRDefault="00520908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นโยบายและการสร้างสภาพแวดล้อมที่เอื้อ</w:t>
            </w:r>
          </w:p>
        </w:tc>
        <w:tc>
          <w:tcPr>
            <w:tcW w:w="2790" w:type="dxa"/>
          </w:tcPr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อบต.</w:t>
            </w:r>
            <w:r w:rsidR="00F3021C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ส้มผ่อ อ.</w:t>
            </w:r>
            <w:r w:rsidR="00F3021C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ไทยเจริญ           จ.</w:t>
            </w:r>
            <w:r w:rsidR="00F3021C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ยโสธร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กองทุนหลักประกันสุขภาพอบต.</w:t>
            </w:r>
            <w:r w:rsidR="006C132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ดอนใหม่ อ.</w:t>
            </w:r>
            <w:r w:rsidR="006C132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บางแพ </w:t>
            </w:r>
            <w:r w:rsidR="00164BC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จ.</w:t>
            </w:r>
            <w:r w:rsidR="006C1324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ราชบุรี</w:t>
            </w:r>
          </w:p>
        </w:tc>
        <w:tc>
          <w:tcPr>
            <w:tcW w:w="4936" w:type="dxa"/>
          </w:tcPr>
          <w:p w:rsidR="00520908" w:rsidRPr="002648E9" w:rsidRDefault="003F746A" w:rsidP="002648E9">
            <w:pPr>
              <w:pStyle w:val="ListParagraph"/>
              <w:tabs>
                <w:tab w:val="left" w:pos="395"/>
              </w:tabs>
              <w:spacing w:after="0" w:line="240" w:lineRule="auto"/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1.1 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โครงการกติกาและข้อตกลงชุมช</w:t>
            </w:r>
            <w:r w:rsidR="00223206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นเพื่อสุขภาวะ(ชุมชนลดการบริโภค</w:t>
            </w:r>
            <w:r w:rsidR="00223206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</w:t>
            </w:r>
            <w:r w:rsidR="00223206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ลกอฮอล์ในงานศพ, วัด อปท. สถานศึกษา ศูนย์เด็กเล็</w:t>
            </w:r>
            <w:r w:rsidR="00223206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 รพ.สต.เป็นเขตปลอดเครื่องดื่ม</w:t>
            </w:r>
            <w:r w:rsidR="00223206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</w:t>
            </w:r>
            <w:r w:rsidR="00223206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ลกอฮอล์, ร้านค้าในชุมชนไม่จำหน่ายแอลกอฮอล์แก่เด็กอายุต่ำกว่า 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</w:rPr>
              <w:t>18</w:t>
            </w:r>
            <w:r w:rsidR="00520908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ปี)</w:t>
            </w:r>
          </w:p>
          <w:p w:rsidR="00520908" w:rsidRPr="002648E9" w:rsidRDefault="00520908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2.1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โครงการตลาดนัดเพื่อสุขภาพ โรงเรียนอ่อนหวานคือยุทธศาสตร์ความสำเร็จ</w:t>
            </w:r>
          </w:p>
        </w:tc>
      </w:tr>
    </w:tbl>
    <w:p w:rsidR="00F92823" w:rsidRPr="00A03D8E" w:rsidRDefault="00F92823">
      <w:pPr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br w:type="page"/>
      </w:r>
    </w:p>
    <w:p w:rsidR="00C52F35" w:rsidRPr="00A03D8E" w:rsidRDefault="00C52F35" w:rsidP="00C52F35">
      <w:pPr>
        <w:shd w:val="clear" w:color="auto" w:fill="E5B8B7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03D8E">
        <w:rPr>
          <w:rFonts w:ascii="TH SarabunPSK" w:hAnsi="TH SarabunPSK" w:cs="TH SarabunPSK"/>
          <w:b/>
          <w:bCs/>
          <w:sz w:val="36"/>
          <w:szCs w:val="36"/>
          <w:cs/>
        </w:rPr>
        <w:t>ระบบการดูแลคนพิการในชุมชน</w:t>
      </w:r>
    </w:p>
    <w:p w:rsidR="009B59D9" w:rsidRPr="00A03D8E" w:rsidRDefault="009B59D9" w:rsidP="009B59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B59D9" w:rsidRPr="00A03D8E" w:rsidRDefault="006D2222" w:rsidP="009B59D9">
      <w:pPr>
        <w:spacing w:before="60" w:after="6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F8088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 และ</w:t>
      </w:r>
      <w:r w:rsidR="009B59D9" w:rsidRPr="00F80880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</w:t>
      </w:r>
      <w:r w:rsidR="009B59D9"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9B59D9" w:rsidRPr="00A03D8E" w:rsidRDefault="009B59D9" w:rsidP="00DC25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ab/>
        <w:t xml:space="preserve">จากการสำรวจของสำนักงานสถิติแห่งชาติ พบว่า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จำนวนคนพิการในประเทศไทยมีแนวโน้มสูงขึ้น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จากร้อยละ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1.8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ในปี </w:t>
      </w:r>
      <w:r w:rsidRPr="00A03D8E">
        <w:rPr>
          <w:rFonts w:ascii="TH SarabunPSK" w:hAnsi="TH SarabunPSK" w:cs="TH SarabunPSK"/>
          <w:sz w:val="32"/>
          <w:szCs w:val="32"/>
        </w:rPr>
        <w:t xml:space="preserve">2534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เป็นร้อยละ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2.0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ในปี </w:t>
      </w:r>
      <w:r w:rsidRPr="00A03D8E">
        <w:rPr>
          <w:rFonts w:ascii="TH SarabunPSK" w:hAnsi="TH SarabunPSK" w:cs="TH SarabunPSK"/>
          <w:sz w:val="32"/>
          <w:szCs w:val="32"/>
        </w:rPr>
        <w:t xml:space="preserve">2550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ซึ่งหมายความว่าในประชากร </w:t>
      </w:r>
      <w:r w:rsidRPr="00A03D8E">
        <w:rPr>
          <w:rFonts w:ascii="TH SarabunPSK" w:hAnsi="TH SarabunPSK" w:cs="TH SarabunPSK"/>
          <w:sz w:val="32"/>
          <w:szCs w:val="32"/>
        </w:rPr>
        <w:t xml:space="preserve">100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คนจะมีคนพิการ </w:t>
      </w:r>
      <w:r w:rsidRPr="00A03D8E">
        <w:rPr>
          <w:rFonts w:ascii="TH SarabunPSK" w:hAnsi="TH SarabunPSK" w:cs="TH SarabunPSK"/>
          <w:sz w:val="32"/>
          <w:szCs w:val="32"/>
        </w:rPr>
        <w:t xml:space="preserve">2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และข้อมูลปัจจุบัน (ณ วันที่ 1 พฤษภาคม </w:t>
      </w:r>
      <w:r w:rsidRPr="00A03D8E">
        <w:rPr>
          <w:rStyle w:val="designtab1td"/>
          <w:rFonts w:ascii="TH SarabunPSK" w:hAnsi="TH SarabunPSK" w:cs="TH SarabunPSK"/>
          <w:sz w:val="32"/>
          <w:szCs w:val="32"/>
          <w:cs/>
        </w:rPr>
        <w:t>พ</w:t>
      </w:r>
      <w:r w:rsidRPr="00A03D8E">
        <w:rPr>
          <w:rStyle w:val="designtab1td"/>
          <w:rFonts w:ascii="TH SarabunPSK" w:hAnsi="TH SarabunPSK" w:cs="TH SarabunPSK"/>
          <w:sz w:val="32"/>
          <w:szCs w:val="32"/>
        </w:rPr>
        <w:t>.</w:t>
      </w:r>
      <w:r w:rsidRPr="00A03D8E">
        <w:rPr>
          <w:rStyle w:val="designtab1td"/>
          <w:rFonts w:ascii="TH SarabunPSK" w:hAnsi="TH SarabunPSK" w:cs="TH SarabunPSK" w:hint="cs"/>
          <w:sz w:val="32"/>
          <w:szCs w:val="32"/>
          <w:cs/>
        </w:rPr>
        <w:t>ศ</w:t>
      </w:r>
      <w:r w:rsidRPr="00A03D8E">
        <w:rPr>
          <w:rStyle w:val="designtab1td"/>
          <w:rFonts w:ascii="TH SarabunPSK" w:hAnsi="TH SarabunPSK" w:cs="TH SarabunPSK"/>
          <w:sz w:val="32"/>
          <w:szCs w:val="32"/>
        </w:rPr>
        <w:t>.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2</w:t>
      </w:r>
      <w:r w:rsidRPr="00A03D8E">
        <w:rPr>
          <w:rFonts w:ascii="TH SarabunPSK" w:hAnsi="TH SarabunPSK" w:cs="TH SarabunPSK"/>
          <w:sz w:val="32"/>
          <w:szCs w:val="32"/>
        </w:rPr>
        <w:t>557)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ช่วงเวลา </w:t>
      </w:r>
      <w:r w:rsidRPr="00A03D8E">
        <w:rPr>
          <w:rFonts w:ascii="TH SarabunPSK" w:hAnsi="TH SarabunPSK" w:cs="TH SarabunPSK"/>
          <w:sz w:val="32"/>
          <w:szCs w:val="32"/>
        </w:rPr>
        <w:t xml:space="preserve">6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เดือน มีคนพิการเพิ่มขึ้น </w:t>
      </w:r>
      <w:r w:rsidRPr="00A03D8E">
        <w:rPr>
          <w:rFonts w:ascii="TH SarabunPSK" w:hAnsi="TH SarabunPSK" w:cs="TH SarabunPSK"/>
          <w:sz w:val="32"/>
          <w:szCs w:val="32"/>
        </w:rPr>
        <w:t>5%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ปัจจุบันมีคนพิการทั้งหมด </w:t>
      </w:r>
      <w:r w:rsidRPr="00A03D8E">
        <w:rPr>
          <w:rFonts w:ascii="TH SarabunPSK" w:hAnsi="TH SarabunPSK" w:cs="TH SarabunPSK"/>
          <w:sz w:val="32"/>
          <w:szCs w:val="32"/>
        </w:rPr>
        <w:t xml:space="preserve">1,516,283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คน เป็นชาย </w:t>
      </w:r>
      <w:r w:rsidRPr="00A03D8E">
        <w:rPr>
          <w:rFonts w:ascii="TH SarabunPSK" w:hAnsi="TH SarabunPSK" w:cs="TH SarabunPSK"/>
          <w:sz w:val="32"/>
          <w:szCs w:val="32"/>
        </w:rPr>
        <w:t>823,570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คน หญิง </w:t>
      </w:r>
      <w:r w:rsidRPr="00A03D8E">
        <w:rPr>
          <w:rFonts w:ascii="TH SarabunPSK" w:hAnsi="TH SarabunPSK" w:cs="TH SarabunPSK"/>
          <w:sz w:val="32"/>
          <w:szCs w:val="32"/>
        </w:rPr>
        <w:t>692,713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Pr="00A03D8E">
        <w:rPr>
          <w:rFonts w:ascii="TH SarabunPSK" w:hAnsi="TH SarabunPSK" w:cs="TH SarabunPSK"/>
          <w:sz w:val="32"/>
          <w:szCs w:val="32"/>
        </w:rPr>
        <w:t>(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คนพิการทั้งหมด 1</w:t>
      </w:r>
      <w:r w:rsidRPr="00A03D8E">
        <w:rPr>
          <w:rFonts w:ascii="TH SarabunPSK" w:hAnsi="TH SarabunPSK" w:cs="TH SarabunPSK"/>
          <w:sz w:val="32"/>
          <w:szCs w:val="32"/>
        </w:rPr>
        <w:t>,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752</w:t>
      </w:r>
      <w:r w:rsidRPr="00A03D8E">
        <w:rPr>
          <w:rFonts w:ascii="TH SarabunPSK" w:hAnsi="TH SarabunPSK" w:cs="TH SarabunPSK"/>
          <w:sz w:val="32"/>
          <w:szCs w:val="32"/>
        </w:rPr>
        <w:t>,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142 คน มีชีวิตอยู่ 1</w:t>
      </w:r>
      <w:r w:rsidRPr="00A03D8E">
        <w:rPr>
          <w:rFonts w:ascii="TH SarabunPSK" w:hAnsi="TH SarabunPSK" w:cs="TH SarabunPSK"/>
          <w:sz w:val="32"/>
          <w:szCs w:val="32"/>
        </w:rPr>
        <w:t>,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516</w:t>
      </w:r>
      <w:r w:rsidRPr="00A03D8E">
        <w:rPr>
          <w:rFonts w:ascii="TH SarabunPSK" w:hAnsi="TH SarabunPSK" w:cs="TH SarabunPSK"/>
          <w:sz w:val="32"/>
          <w:szCs w:val="32"/>
        </w:rPr>
        <w:t>,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283 คน </w:t>
      </w:r>
      <w:r w:rsidRPr="00A03D8E">
        <w:rPr>
          <w:rFonts w:ascii="TH SarabunPSK" w:hAnsi="TH SarabunPSK" w:cs="TH SarabunPSK"/>
          <w:sz w:val="32"/>
          <w:szCs w:val="32"/>
        </w:rPr>
        <w:t>(86.54%)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เสียชีวิต</w:t>
      </w:r>
      <w:r w:rsidRPr="00A03D8E">
        <w:rPr>
          <w:rFonts w:ascii="TH SarabunPSK" w:hAnsi="TH SarabunPSK" w:cs="TH SarabunPSK"/>
          <w:sz w:val="32"/>
          <w:szCs w:val="32"/>
        </w:rPr>
        <w:t> 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235</w:t>
      </w:r>
      <w:r w:rsidRPr="00A03D8E">
        <w:rPr>
          <w:rFonts w:ascii="TH SarabunPSK" w:hAnsi="TH SarabunPSK" w:cs="TH SarabunPSK"/>
          <w:sz w:val="32"/>
          <w:szCs w:val="32"/>
        </w:rPr>
        <w:t>,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859 คน </w:t>
      </w:r>
      <w:r w:rsidRPr="00A03D8E">
        <w:rPr>
          <w:rFonts w:ascii="TH SarabunPSK" w:hAnsi="TH SarabunPSK" w:cs="TH SarabunPSK"/>
          <w:sz w:val="32"/>
          <w:szCs w:val="32"/>
        </w:rPr>
        <w:t>(13.46%)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เปรียบเทียบกับ</w:t>
      </w:r>
      <w:r w:rsidRPr="00A03D8E">
        <w:rPr>
          <w:rStyle w:val="designtab1td"/>
          <w:rFonts w:ascii="TH SarabunPSK" w:hAnsi="TH SarabunPSK" w:cs="TH SarabunPSK"/>
          <w:sz w:val="32"/>
          <w:szCs w:val="32"/>
          <w:cs/>
        </w:rPr>
        <w:t xml:space="preserve">ข้อมูลคนพิการ ณ วันที่ </w:t>
      </w:r>
      <w:r w:rsidRPr="00A03D8E">
        <w:rPr>
          <w:rStyle w:val="designtab1td"/>
          <w:rFonts w:ascii="TH SarabunPSK" w:hAnsi="TH SarabunPSK" w:cs="TH SarabunPSK"/>
          <w:sz w:val="32"/>
          <w:szCs w:val="32"/>
        </w:rPr>
        <w:t xml:space="preserve">31 </w:t>
      </w:r>
      <w:r w:rsidRPr="00A03D8E">
        <w:rPr>
          <w:rStyle w:val="designtab1td"/>
          <w:rFonts w:ascii="TH SarabunPSK" w:hAnsi="TH SarabunPSK" w:cs="TH SarabunPSK" w:hint="cs"/>
          <w:sz w:val="32"/>
          <w:szCs w:val="32"/>
          <w:cs/>
        </w:rPr>
        <w:t>เดือนตุลาคม พ</w:t>
      </w:r>
      <w:r w:rsidRPr="00A03D8E">
        <w:rPr>
          <w:rStyle w:val="designtab1td"/>
          <w:rFonts w:ascii="TH SarabunPSK" w:hAnsi="TH SarabunPSK" w:cs="TH SarabunPSK"/>
          <w:sz w:val="32"/>
          <w:szCs w:val="32"/>
        </w:rPr>
        <w:t>.</w:t>
      </w:r>
      <w:r w:rsidRPr="00A03D8E">
        <w:rPr>
          <w:rStyle w:val="designtab1td"/>
          <w:rFonts w:ascii="TH SarabunPSK" w:hAnsi="TH SarabunPSK" w:cs="TH SarabunPSK" w:hint="cs"/>
          <w:sz w:val="32"/>
          <w:szCs w:val="32"/>
          <w:cs/>
        </w:rPr>
        <w:t>ศ</w:t>
      </w:r>
      <w:r w:rsidRPr="00A03D8E">
        <w:rPr>
          <w:rStyle w:val="designtab1td"/>
          <w:rFonts w:ascii="TH SarabunPSK" w:hAnsi="TH SarabunPSK" w:cs="TH SarabunPSK"/>
          <w:sz w:val="32"/>
          <w:szCs w:val="32"/>
        </w:rPr>
        <w:t>. 2556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มีจำนวน </w:t>
      </w:r>
      <w:r w:rsidRPr="00A03D8E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1,439,434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03D8E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เป็นชาย </w:t>
      </w:r>
      <w:r w:rsidRPr="00A03D8E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751,726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คน หญิง </w:t>
      </w:r>
      <w:r w:rsidRPr="00A03D8E">
        <w:rPr>
          <w:rFonts w:ascii="TH SarabunPSK" w:hAnsi="TH SarabunPSK" w:cs="TH SarabunPSK"/>
          <w:sz w:val="32"/>
          <w:szCs w:val="32"/>
        </w:rPr>
        <w:t xml:space="preserve">631,852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คน (ที่มา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/>
          <w:sz w:val="32"/>
          <w:szCs w:val="32"/>
          <w:cs/>
        </w:rPr>
        <w:t>ฐานข้อมูลทะเบียนกลางคนพิการ สำนักงานส่งเสริมและคุณภาพชีวิตคนพิการแห่งชาติ กระทรวงการพัฒนาสังคมและความมั่นคงของมนุษย์)</w:t>
      </w:r>
    </w:p>
    <w:p w:rsidR="009B59D9" w:rsidRPr="00A03D8E" w:rsidRDefault="009B59D9" w:rsidP="00DC259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ลักษณะความพิการของคนไทยในวัยเด็กและวัยรุ่นส่วนใหญ่ คือ ปัญญาอ่อน ขณะที่กลุ่มวัยทำงานและผู้สูงอายุ ส่วนใหญ่จะมีอาการสายตาเลือนราง</w:t>
      </w:r>
      <w:r w:rsidR="006D2222" w:rsidRPr="00A03D8E">
        <w:rPr>
          <w:rFonts w:ascii="TH SarabunPSK" w:hAnsi="TH SarabunPSK" w:cs="TH SarabunPSK" w:hint="cs"/>
          <w:sz w:val="32"/>
          <w:szCs w:val="32"/>
          <w:cs/>
        </w:rPr>
        <w:t xml:space="preserve"> และพิการ</w:t>
      </w:r>
      <w:r w:rsidR="00B779B6" w:rsidRPr="00A03D8E">
        <w:rPr>
          <w:rFonts w:ascii="TH SarabunPSK" w:hAnsi="TH SarabunPSK" w:cs="TH SarabunPSK" w:hint="cs"/>
          <w:sz w:val="32"/>
          <w:szCs w:val="32"/>
          <w:cs/>
        </w:rPr>
        <w:t>ด้านการเคลื่อนไหว</w:t>
      </w:r>
      <w:r w:rsidR="006D2222"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ในอนาคตต่อจากนี้ไปเมื่อโครงสร้างประชากรของไทยเปลี่ยนแปลงไป เนื่องจากมีอัตราเกิดที่ลดต่ำลงอย่างมาก คนมีอายุยืนมากขึ้น ส่งผลให้สังคมไทยก้าวเข้าสู่สังคมผู้</w:t>
      </w:r>
      <w:r w:rsidR="006D2222" w:rsidRPr="00A03D8E">
        <w:rPr>
          <w:rFonts w:ascii="TH SarabunPSK" w:hAnsi="TH SarabunPSK" w:cs="TH SarabunPSK" w:hint="cs"/>
          <w:sz w:val="32"/>
          <w:szCs w:val="32"/>
          <w:cs/>
        </w:rPr>
        <w:t>สูงอายุอย่า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งรวดเร็วนั้น ผลที่ตามมาของคนที่สูงวัยขึ้นก็คือ โอกาสเสี่ยงต่อความพิการที่มีแนวโน้มเพิ่มขึ้น ซึ่งสาเหตุของความพิการในภาพรวมส่วนใหญ่มาจากโรคภัยไข้เจ็บร้อยละ </w:t>
      </w:r>
      <w:r w:rsidRPr="00A03D8E">
        <w:rPr>
          <w:rFonts w:ascii="TH SarabunPSK" w:hAnsi="TH SarabunPSK" w:cs="TH SarabunPSK"/>
          <w:sz w:val="32"/>
          <w:szCs w:val="32"/>
        </w:rPr>
        <w:t xml:space="preserve">27.5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และชราภาพร้อยละ </w:t>
      </w:r>
      <w:r w:rsidRPr="00A03D8E">
        <w:rPr>
          <w:rFonts w:ascii="TH SarabunPSK" w:hAnsi="TH SarabunPSK" w:cs="TH SarabunPSK"/>
          <w:sz w:val="32"/>
          <w:szCs w:val="32"/>
        </w:rPr>
        <w:t>27.3</w:t>
      </w:r>
    </w:p>
    <w:p w:rsidR="009B59D9" w:rsidRPr="00A03D8E" w:rsidRDefault="009B59D9" w:rsidP="00DC2590">
      <w:pPr>
        <w:widowControl w:val="0"/>
        <w:suppressAutoHyphens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ab/>
        <w:t>คนไทยส่วนใหญ่เชื่อว่าคนพิการไม่สามารถทำอะไรได้ ความพิการเป็นผลของบาปกรรม และเชื่อว่าการใช้คนพิการทำงานเป็นการสร้างเวรสร้างกรรม คนพิการจึงไม่ได้รับการพัฒนาและฝึกฝนในด้านต่างๆ เหมือนคนปกติทั่วไป ที่สำคัญที่สุดคือไม่ได้รับการศึกษา เพราะผู้ปกครองส่วนใหญ่เชื่อว่าเรียนไปก็ไม่มีประโยชน์ อย่างไรก็ตาม คนพิการสามารถทำงานต่างๆ ได้ตามความรู้ความสามารถ เช่น แพทย์ ทันตแพทย์ สถาปนิก วิศวกร นักสถิติ นักเศรษฐศาสตร์ นักบัญชี นักกฎหมายฯลฯ ซึ่ง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สังคมไทยต้องเร่งพัฒนาและฟื้นฟูสมรรถภาพโดยวิธีการทางการแพทย์ ทางการศึกษา ทางสังคมและการฝึกอาชีพ ตลอดจนแก้ไขปัญหาและขจัดอุปสรรคต่างๆ เพื่อให้คนพิการใช้ศักยภาพที่มีอยู่ได้ พึ่งตนเองได้ และมีบทบาทในครอบครัวและสังคมได้อย่างทัดเทียมกับคนทั่วไป</w:t>
      </w:r>
    </w:p>
    <w:p w:rsidR="009B59D9" w:rsidRPr="00A03D8E" w:rsidRDefault="009B59D9" w:rsidP="009B59D9">
      <w:pPr>
        <w:widowControl w:val="0"/>
        <w:suppressAutoHyphens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9B59D9" w:rsidRPr="00A03D8E" w:rsidRDefault="009B59D9" w:rsidP="00DC2590">
      <w:pPr>
        <w:pStyle w:val="BodyText"/>
        <w:spacing w:before="60" w:after="60"/>
        <w:jc w:val="thaiDistribute"/>
        <w:rPr>
          <w:rFonts w:ascii="TH SarabunPSK" w:hAnsi="TH SarabunPSK" w:cs="TH SarabunPSK"/>
          <w:szCs w:val="32"/>
          <w:cs/>
        </w:rPr>
      </w:pPr>
      <w:r w:rsidRPr="00F80880">
        <w:rPr>
          <w:rFonts w:ascii="TH SarabunPSK" w:hAnsi="TH SarabunPSK" w:cs="TH SarabunPSK"/>
          <w:b/>
          <w:bCs/>
          <w:szCs w:val="32"/>
          <w:cs/>
        </w:rPr>
        <w:t xml:space="preserve">ความเข้าใจ </w:t>
      </w:r>
      <w:r w:rsidRPr="00F80880">
        <w:rPr>
          <w:rFonts w:ascii="TH SarabunPSK" w:hAnsi="TH SarabunPSK" w:cs="TH SarabunPSK"/>
          <w:b/>
          <w:bCs/>
          <w:szCs w:val="32"/>
        </w:rPr>
        <w:t>“</w:t>
      </w:r>
      <w:r w:rsidRPr="00F80880">
        <w:rPr>
          <w:rFonts w:ascii="TH SarabunPSK" w:hAnsi="TH SarabunPSK" w:cs="TH SarabunPSK" w:hint="cs"/>
          <w:b/>
          <w:bCs/>
          <w:szCs w:val="32"/>
          <w:cs/>
        </w:rPr>
        <w:t>คนพิการ</w:t>
      </w:r>
      <w:r w:rsidRPr="00F80880">
        <w:rPr>
          <w:rFonts w:ascii="TH SarabunPSK" w:hAnsi="TH SarabunPSK" w:cs="TH SarabunPSK"/>
          <w:b/>
          <w:bCs/>
          <w:szCs w:val="32"/>
        </w:rPr>
        <w:t>”</w:t>
      </w:r>
    </w:p>
    <w:p w:rsidR="009B59D9" w:rsidRPr="00A03D8E" w:rsidRDefault="009B59D9" w:rsidP="00DC25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คนพิการ ในที่นี้ หมายถึง บุคคลที่มีข้อจำกัดในการปฏิบัติกิจกรรมในชีวิตประจำวันหรือเข้าไปมีส่วนร่วมทางสังคม เนื่องจากมีความบกพร่องทางการเห็น การได้ยิน การสื่อสาร การเคลื่อนไหว จิตใจ อารมณ์ พฤติกรรม สติปัญญา การเรียนรู้ และมีความจำเป็นที่จะต้องได้รับความช่วยเหลือด้านในด้านหนึ่ง เพื่อให้สามารถปฏิบัติกิจกรรมในชีวิตประจำวันหรือเข้าไปมีส่วนร่วมทางสังคมได้อย่างบุคคลทั่วไป </w:t>
      </w:r>
    </w:p>
    <w:p w:rsidR="009B59D9" w:rsidRPr="00A03D8E" w:rsidRDefault="009B59D9" w:rsidP="009B59D9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9B59D9" w:rsidRPr="00A03D8E" w:rsidRDefault="009B59D9" w:rsidP="009B59D9">
      <w:pPr>
        <w:spacing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ประเภทของความพิการ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แบ่งเป็น </w:t>
      </w:r>
      <w:r w:rsidRPr="00A03D8E">
        <w:rPr>
          <w:rFonts w:ascii="TH SarabunPSK" w:hAnsi="TH SarabunPSK" w:cs="TH SarabunPSK"/>
          <w:sz w:val="32"/>
          <w:szCs w:val="32"/>
        </w:rPr>
        <w:t xml:space="preserve">7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ประเภทคือ </w:t>
      </w:r>
    </w:p>
    <w:p w:rsidR="009B59D9" w:rsidRPr="00A03D8E" w:rsidRDefault="009B59D9" w:rsidP="008866F6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ความพิการทางการเห็น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ได้แก่ ตาบอด ตาเห็นเลือนราง</w:t>
      </w:r>
    </w:p>
    <w:p w:rsidR="009B59D9" w:rsidRPr="00A03D8E" w:rsidRDefault="009B59D9" w:rsidP="008866F6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ความพิการทางการได้ยินหรือสื่อความหมาย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ได้แก่ หูหนวก หูตึง ความพิการทางการสื่อความหมาย</w:t>
      </w:r>
    </w:p>
    <w:p w:rsidR="009B59D9" w:rsidRPr="00A03D8E" w:rsidRDefault="009B59D9" w:rsidP="008866F6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ความพิการทางการเคลื่อนไหวหรือทางร่างกาย</w:t>
      </w:r>
    </w:p>
    <w:p w:rsidR="009B59D9" w:rsidRPr="00A03D8E" w:rsidRDefault="009B59D9" w:rsidP="007F206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ความพิการทางจิตใจหรือพฤติกรรม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หมายถึง บุคคลที่มีข้อจำกัดในการปฏิบัติกิจกรรมในชีวิตประจำวันหรือการเข้าไปมีส่วนร่วมในกิจกรรมทางสังคมซึ่งเป็นผลมาจากความบกพร่องหรือความผิดปกติทางจิตใจหรือสมองในส่วนของการรับรู้อารมณ์หรือความคิด</w:t>
      </w:r>
    </w:p>
    <w:p w:rsidR="009B59D9" w:rsidRPr="00A03D8E" w:rsidRDefault="009B59D9" w:rsidP="008866F6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ความพิการทางสติปัญญา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หมายถึง บุคคลที่มีพัฒนาการช้ากว่าปกติ หรือมีระดับเชาว์ปัญญาต่ำกว่าบุคคลทั่วไป โดยความผิดปกตินั้นแสดงก่อนอายุ </w:t>
      </w:r>
      <w:r w:rsidRPr="00A03D8E">
        <w:rPr>
          <w:rFonts w:ascii="TH SarabunPSK" w:hAnsi="TH SarabunPSK" w:cs="TH SarabunPSK"/>
          <w:sz w:val="32"/>
          <w:szCs w:val="32"/>
        </w:rPr>
        <w:t xml:space="preserve">18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9B59D9" w:rsidRPr="00A03D8E" w:rsidRDefault="009B59D9" w:rsidP="007F206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ความพิการทางการเรียนรู้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หมายถึง บุคคลที่มีความบกพร่องทางสมอง ทำให้เกิดความบกพร่องในด้านการอ่านการเขียน การคิดคำนวณ หรือกระบวนการเรียนรู้พื้นฐานอื่นในระดับความสามารถที่ต่ำกว่าเกณฑ์มาตรฐานตามช่วงอายุและระดับสติปัญญา</w:t>
      </w:r>
    </w:p>
    <w:p w:rsidR="009B59D9" w:rsidRPr="00A03D8E" w:rsidRDefault="009B59D9" w:rsidP="007F206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ความพิการทางออทิสติก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หมายถึง บุคคลที่มีข้อจำกัดในการปฏิบัติกิจกรรมในชีวิตประจำวันหรือการเข้าไปมีส่วนร่วมในกิจกรรมทางสังคม ซึ่งเป็นผลมาจากความบกพร่องทางพัฒนาการด้านสังคม ภาษา และการสื่อความหมาย พฤติกรรมและอารมณ์ โดยมีสาเหตุมาจากความผิดปกติของสมองและความผิดปกตินั้นแสดงก่อนอายุสองปีครึ่ง ทั้งนี้ รวมถึงการวิน</w:t>
      </w:r>
      <w:r w:rsidR="007F2063">
        <w:rPr>
          <w:rFonts w:ascii="TH SarabunPSK" w:hAnsi="TH SarabunPSK" w:cs="TH SarabunPSK"/>
          <w:sz w:val="32"/>
          <w:szCs w:val="32"/>
          <w:cs/>
        </w:rPr>
        <w:t>ิจฉัย กลุ่มออทิสติกสเปกตรัมอื่น</w:t>
      </w:r>
      <w:r w:rsidRPr="00A03D8E">
        <w:rPr>
          <w:rFonts w:ascii="TH SarabunPSK" w:hAnsi="TH SarabunPSK" w:cs="TH SarabunPSK"/>
          <w:sz w:val="32"/>
          <w:szCs w:val="32"/>
          <w:cs/>
        </w:rPr>
        <w:t>ๆ เช่น แอสเปอเกอร์</w:t>
      </w:r>
      <w:r w:rsidRPr="00A03D8E">
        <w:rPr>
          <w:rFonts w:ascii="TH SarabunPSK" w:hAnsi="TH SarabunPSK" w:cs="TH SarabunPSK"/>
          <w:sz w:val="32"/>
          <w:szCs w:val="32"/>
        </w:rPr>
        <w:t xml:space="preserve"> (Asperger)</w:t>
      </w:r>
    </w:p>
    <w:p w:rsidR="009B59D9" w:rsidRPr="00A03D8E" w:rsidRDefault="009B59D9" w:rsidP="009B59D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59D9" w:rsidRPr="00A03D8E" w:rsidRDefault="009B59D9" w:rsidP="009B59D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ประกาศกระทรวงการพัฒนาสังคมและความมั่นคงของมนุษย์ เรื่อง ประเภทและหลักเกณฑ์ความพิการ</w:t>
      </w:r>
      <w:r w:rsidRPr="00A03D8E">
        <w:rPr>
          <w:rFonts w:ascii="TH SarabunPSK" w:hAnsi="TH SarabunPSK" w:cs="TH SarabunPSK"/>
          <w:sz w:val="32"/>
          <w:szCs w:val="32"/>
        </w:rPr>
        <w:t xml:space="preserve"> (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ฉบับที่</w:t>
      </w:r>
      <w:r w:rsidRPr="00A03D8E">
        <w:rPr>
          <w:rFonts w:ascii="TH SarabunPSK" w:hAnsi="TH SarabunPSK" w:cs="TH SarabunPSK"/>
          <w:sz w:val="32"/>
          <w:szCs w:val="32"/>
        </w:rPr>
        <w:t xml:space="preserve"> 2)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พ</w:t>
      </w:r>
      <w:r w:rsidRPr="00A03D8E">
        <w:rPr>
          <w:rFonts w:ascii="TH SarabunPSK" w:hAnsi="TH SarabunPSK" w:cs="TH SarabunPSK"/>
          <w:sz w:val="32"/>
          <w:szCs w:val="32"/>
        </w:rPr>
        <w:t>.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ศ</w:t>
      </w:r>
      <w:r w:rsidRPr="00A03D8E">
        <w:rPr>
          <w:rFonts w:ascii="TH SarabunPSK" w:hAnsi="TH SarabunPSK" w:cs="TH SarabunPSK"/>
          <w:sz w:val="32"/>
          <w:szCs w:val="32"/>
        </w:rPr>
        <w:t xml:space="preserve">. 2555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และพระราชบัญญัติส่งเสริมและพัฒนาคุณภาพชีวิตคนพิการ </w:t>
      </w:r>
      <w:r w:rsidRPr="00A03D8E">
        <w:rPr>
          <w:rFonts w:ascii="TH SarabunPSK" w:hAnsi="TH SarabunPSK" w:cs="TH SarabunPSK"/>
          <w:sz w:val="32"/>
          <w:szCs w:val="32"/>
        </w:rPr>
        <w:t>(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ฉบับที่</w:t>
      </w:r>
      <w:r w:rsidRPr="00A03D8E">
        <w:rPr>
          <w:rFonts w:ascii="TH SarabunPSK" w:hAnsi="TH SarabunPSK" w:cs="TH SarabunPSK"/>
          <w:sz w:val="32"/>
          <w:szCs w:val="32"/>
        </w:rPr>
        <w:t xml:space="preserve"> 2)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พ</w:t>
      </w:r>
      <w:r w:rsidRPr="00A03D8E">
        <w:rPr>
          <w:rFonts w:ascii="TH SarabunPSK" w:hAnsi="TH SarabunPSK" w:cs="TH SarabunPSK"/>
          <w:sz w:val="32"/>
          <w:szCs w:val="32"/>
        </w:rPr>
        <w:t>.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ศ</w:t>
      </w:r>
      <w:r w:rsidRPr="00A03D8E">
        <w:rPr>
          <w:rFonts w:ascii="TH SarabunPSK" w:hAnsi="TH SarabunPSK" w:cs="TH SarabunPSK"/>
          <w:sz w:val="32"/>
          <w:szCs w:val="32"/>
        </w:rPr>
        <w:t xml:space="preserve">. 2556 </w:t>
      </w:r>
    </w:p>
    <w:p w:rsidR="009B59D9" w:rsidRPr="00A03D8E" w:rsidRDefault="009B59D9" w:rsidP="009B59D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59D9" w:rsidRPr="00F80880" w:rsidRDefault="009B59D9" w:rsidP="009B59D9">
      <w:pPr>
        <w:spacing w:before="60" w:after="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แนวคิดการดูแลคนพิการแบบองค์รวม</w:t>
      </w:r>
    </w:p>
    <w:p w:rsidR="009B59D9" w:rsidRPr="00A03D8E" w:rsidRDefault="009B59D9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ถึงแม้ว่า คนพิการมีข้อจำกัดในการปฏิบัติกิจกรรมในชีวิตประจำวัน หรือการเข้าไปมีส่วนร่วมในกิจกรรมทางสังคม </w:t>
      </w:r>
      <w:r w:rsidRPr="00A03D8E">
        <w:rPr>
          <w:rFonts w:ascii="TH SarabunPSK" w:hAnsi="TH SarabunPSK" w:cs="TH SarabunPSK"/>
          <w:sz w:val="32"/>
          <w:szCs w:val="32"/>
          <w:u w:val="single"/>
          <w:cs/>
        </w:rPr>
        <w:t>แต่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คนพิการอาจมีความสามารถอย่างอื่นที่หลงเหลืออยู่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คนในชุมชนควรมองเห็นศักยภาพที่มีของคนพิการ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ดังนั้น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การดูแลคนพิการ ควรตอบสนองความเป็นมนุษย์และความมีตัวตนของคนพิการ และเปิดโอกาสในคนพิการได้รับรู้ถึงสิทธิและสวัสดิการที่ควรจะได้รับ</w:t>
      </w:r>
    </w:p>
    <w:p w:rsidR="009B59D9" w:rsidRPr="00A03D8E" w:rsidRDefault="009B59D9" w:rsidP="009B59D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การดูแลสุขภาพคนพิการแบบองค์รวมไม่ใช่เพียงการดูแลสุขภาพทางกาย แต่ควรดูแลสุขภาพที่ครอบคลุมถึงการทำกิจกรรมที่ช่วยให้คนพิการมีความสุขทั้งทางกาย ใจ มีสังคมสำหรับแลกเปลี่ยนความคิดเห็น มีความมั่นคงในการดำรงชีพ และมีพื้นที่ทางสังคม ที่ช่วยให้เกิดความผ่อนคลายและรู้สึกมีคุณค่า </w:t>
      </w:r>
      <w:r w:rsidR="00B779B6" w:rsidRPr="00A03D8E">
        <w:rPr>
          <w:rFonts w:ascii="TH SarabunPSK" w:hAnsi="TH SarabunPSK" w:cs="TH SarabunPSK" w:hint="cs"/>
          <w:sz w:val="32"/>
          <w:szCs w:val="32"/>
          <w:cs/>
        </w:rPr>
        <w:t>การจัดกิจกรรม เพื่อสนับสนุน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ให้คนพิการมีคุณภาพชีวิตที่ดี</w:t>
      </w:r>
      <w:r w:rsidR="00B779B6" w:rsidRPr="00A03D8E">
        <w:rPr>
          <w:rFonts w:ascii="TH SarabunPSK" w:hAnsi="TH SarabunPSK" w:cs="TH SarabunPSK" w:hint="cs"/>
          <w:sz w:val="32"/>
          <w:szCs w:val="32"/>
          <w:cs/>
        </w:rPr>
        <w:t xml:space="preserve"> นั้น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ควรจัดให้มี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ระบบสนับสนุนคุณภาพชีวิตคนพิการ </w:t>
      </w:r>
      <w:r w:rsidR="00B43296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อย่างน้อย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ระบบ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ได้แก่</w:t>
      </w:r>
    </w:p>
    <w:p w:rsidR="009B59D9" w:rsidRPr="00A03D8E" w:rsidRDefault="009B59D9" w:rsidP="009B59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9B59D9" w:rsidRPr="00A03D8E" w:rsidRDefault="009B59D9" w:rsidP="00DC259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3296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นโยบายสาธารณะ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(Publi</w:t>
      </w:r>
      <w:r w:rsidRPr="00A03D8E">
        <w:rPr>
          <w:rFonts w:ascii="TH SarabunPSK" w:hAnsi="TH SarabunPSK" w:cs="TH SarabunPSK"/>
          <w:sz w:val="32"/>
          <w:szCs w:val="32"/>
        </w:rPr>
        <w:t xml:space="preserve">c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Policy)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เพื่อให้คนพิการสาม</w:t>
      </w:r>
      <w:r w:rsidR="009D332D">
        <w:rPr>
          <w:rFonts w:ascii="TH SarabunPSK" w:hAnsi="TH SarabunPSK" w:cs="TH SarabunPSK" w:hint="cs"/>
          <w:sz w:val="32"/>
          <w:szCs w:val="32"/>
          <w:cs/>
        </w:rPr>
        <w:t>ารถเข้าถึงสิทธิและสวัสดิการต่าง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ๆ เช่น </w:t>
      </w:r>
      <w:r w:rsidRPr="00A03D8E">
        <w:rPr>
          <w:rFonts w:ascii="TH SarabunPSK" w:hAnsi="TH SarabunPSK" w:cs="TH SarabunPSK" w:hint="cs"/>
          <w:i/>
          <w:iCs/>
          <w:sz w:val="32"/>
          <w:szCs w:val="32"/>
          <w:cs/>
        </w:rPr>
        <w:t>การเข้าถึงบริการสุขภาพของคนพิการ การออกข้อบัญญัติของท้องถิ่นในการส่งเสริมและพัฒนาคุณภาพชีวิตคนพิการ</w:t>
      </w:r>
      <w:r w:rsidRPr="00A03D8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</w:p>
    <w:p w:rsidR="009B59D9" w:rsidRPr="00A03D8E" w:rsidRDefault="009B59D9" w:rsidP="00DC2590">
      <w:pPr>
        <w:pStyle w:val="NormalWeb"/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ab/>
        <w:t>2.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3296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สร้าง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ระบบข้อมูล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(Information) </w:t>
      </w:r>
      <w:r w:rsidRPr="00A03D8E">
        <w:rPr>
          <w:rFonts w:ascii="TH SarabunPSK" w:hAnsi="TH SarabunPSK" w:cs="TH SarabunPSK"/>
          <w:sz w:val="32"/>
          <w:szCs w:val="32"/>
          <w:cs/>
        </w:rPr>
        <w:t>และใช้ประโยชน์ข้อมูล เพื่อ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>รวบรวมทะเบียนข้อมูลคนพิการ ผล</w:t>
      </w:r>
      <w:r w:rsidRPr="00A03D8E">
        <w:rPr>
          <w:rFonts w:ascii="TH SarabunPSK" w:hAnsi="TH SarabunPSK" w:cs="TH SarabunPSK"/>
          <w:sz w:val="32"/>
          <w:szCs w:val="32"/>
          <w:cs/>
        </w:rPr>
        <w:t>ตรวจคัดกรองและ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 xml:space="preserve"> ผลการดำเนินงาน</w:t>
      </w:r>
      <w:r w:rsidRPr="00A03D8E">
        <w:rPr>
          <w:rFonts w:ascii="TH SarabunPSK" w:hAnsi="TH SarabunPSK" w:cs="TH SarabunPSK"/>
          <w:sz w:val="32"/>
          <w:szCs w:val="32"/>
          <w:cs/>
        </w:rPr>
        <w:t>ให้บริการสุขภาพคนพิการที่เหมาะสม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>ตามสภาพ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 xml:space="preserve"> ซึ่งอาจจัดข้อมูลตามการใช้งานแบบต่างๆ </w:t>
      </w:r>
      <w:r w:rsidRPr="00A03D8E">
        <w:rPr>
          <w:rFonts w:ascii="TH SarabunPSK" w:hAnsi="TH SarabunPSK" w:cs="TH SarabunPSK"/>
          <w:sz w:val="32"/>
          <w:szCs w:val="32"/>
          <w:cs/>
        </w:rPr>
        <w:t>เช่น ข้อมูลผู้คนพิการตามกลุ่มศักยภาพ ตามความสามารถในการประกอบกิจวัตรประจำวัน (</w:t>
      </w:r>
      <w:r w:rsidRPr="00A03D8E">
        <w:rPr>
          <w:rFonts w:ascii="TH SarabunPSK" w:hAnsi="TH SarabunPSK" w:cs="TH SarabunPSK"/>
          <w:sz w:val="32"/>
          <w:szCs w:val="32"/>
        </w:rPr>
        <w:t>Barthel Activities of Daily Living : ADL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>หรือแยกตามบัญชีสากลที่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จำแนก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การทำงาน ความพิการและสุขภาพ (</w:t>
      </w:r>
      <w:r w:rsidRPr="00A03D8E">
        <w:rPr>
          <w:rFonts w:ascii="TH SarabunPSK" w:hAnsi="TH SarabunPSK" w:cs="TH SarabunPSK"/>
          <w:sz w:val="32"/>
          <w:szCs w:val="32"/>
        </w:rPr>
        <w:t xml:space="preserve">International Classification of Functioning, Disability and Health : ICF) </w:t>
      </w:r>
      <w:r w:rsidR="009D332D">
        <w:rPr>
          <w:rFonts w:ascii="TH SarabunPSK" w:hAnsi="TH SarabunPSK" w:cs="TH SarabunPSK" w:hint="cs"/>
          <w:sz w:val="32"/>
          <w:szCs w:val="32"/>
          <w:cs/>
        </w:rPr>
        <w:br/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ประกอบด้วยข้อมูลด้านร่างกาย 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>ศักยภาพ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การทำงานของร่างกาย การดำเนินกิจวัตรประจำวันและการเข้าไปมีส่วนร่วมในกิจกรรมของสังคม และอุปสรรคทางด้านสังคม</w:t>
      </w:r>
      <w:r w:rsidRPr="00A03D8E">
        <w:rPr>
          <w:rFonts w:ascii="TH SarabunPSK" w:hAnsi="TH SarabunPSK" w:cs="TH SarabunPSK"/>
          <w:sz w:val="32"/>
          <w:szCs w:val="32"/>
        </w:rPr>
        <w:t xml:space="preserve"> 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เพื่อใช้ในการสำรวจ ออกแบบการให้บริการตามความต้องการและประเมินผลการพัฒนาการของคนพิการ</w:t>
      </w:r>
    </w:p>
    <w:p w:rsidR="009B59D9" w:rsidRPr="00A03D8E" w:rsidRDefault="009B59D9" w:rsidP="009D332D">
      <w:pPr>
        <w:pStyle w:val="NormalWeb"/>
        <w:spacing w:before="0"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B43296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จัด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ระบบบริการสุขภาพพื้น</w:t>
      </w:r>
      <w:r w:rsidR="009B3E64" w:rsidRPr="00A03D8E">
        <w:rPr>
          <w:rFonts w:ascii="TH SarabunPSK" w:hAnsi="TH SarabunPSK" w:cs="TH SarabunPSK" w:hint="cs"/>
          <w:sz w:val="32"/>
          <w:szCs w:val="32"/>
          <w:cs/>
        </w:rPr>
        <w:t>ฐาน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จัดให้มีบริการส่งเสริมสุขภาพและป้องกันโรค ให้ความรู้เพื่อให้คนพิการช่วยเหลือตนเองได้ และให้บริการรักษาทางการแพทย์ที่สะดวก รวดเร็ว สามารถเข้าถึงบริการได้ง่าย รวมทั้งการได้รับอุปกรณ์เครื่องช่วยความพิการที่เหมาะสม 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 xml:space="preserve">ซึ่งอาจจัดเป็นบริการตามลักษณะดังนี้ </w:t>
      </w:r>
    </w:p>
    <w:p w:rsidR="009B59D9" w:rsidRPr="00A03D8E" w:rsidRDefault="009B59D9" w:rsidP="008866F6">
      <w:pPr>
        <w:pStyle w:val="ListParagraph"/>
        <w:numPr>
          <w:ilvl w:val="1"/>
          <w:numId w:val="39"/>
        </w:num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418" w:firstLine="0"/>
        <w:jc w:val="both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คนพิการที่สามารถช่วยเหลือตัวเองได้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>เน้น</w:t>
      </w:r>
      <w:r w:rsidRPr="00A03D8E">
        <w:rPr>
          <w:rFonts w:ascii="TH SarabunPSK" w:eastAsia="Calibri" w:hAnsi="TH SarabunPSK" w:cs="TH SarabunPSK"/>
          <w:sz w:val="32"/>
          <w:szCs w:val="32"/>
          <w:cs/>
        </w:rPr>
        <w:t>บริการสุขภาพ</w:t>
      </w:r>
      <w:r w:rsidR="00B43296" w:rsidRPr="00A03D8E">
        <w:rPr>
          <w:rFonts w:ascii="TH SarabunPSK" w:eastAsia="Calibri" w:hAnsi="TH SarabunPSK" w:cs="TH SarabunPSK" w:hint="cs"/>
          <w:sz w:val="32"/>
          <w:szCs w:val="32"/>
          <w:cs/>
        </w:rPr>
        <w:t>พื้นฐาน</w:t>
      </w:r>
      <w:r w:rsidRPr="00A03D8E">
        <w:rPr>
          <w:rFonts w:ascii="TH SarabunPSK" w:eastAsia="Calibri" w:hAnsi="TH SarabunPSK" w:cs="TH SarabunPSK"/>
          <w:sz w:val="32"/>
          <w:szCs w:val="32"/>
          <w:cs/>
        </w:rPr>
        <w:t>ของคนพิการ</w:t>
      </w:r>
    </w:p>
    <w:p w:rsidR="009B59D9" w:rsidRPr="00A03D8E" w:rsidRDefault="009B59D9" w:rsidP="008866F6">
      <w:pPr>
        <w:pStyle w:val="ListParagraph"/>
        <w:numPr>
          <w:ilvl w:val="1"/>
          <w:numId w:val="39"/>
        </w:num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418" w:firstLine="0"/>
        <w:jc w:val="both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คนพิการที่ป่วยด้วยโรคเรื้อรัง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(Chronic</w:t>
      </w:r>
      <w:r w:rsidRPr="00A03D8E">
        <w:rPr>
          <w:rFonts w:ascii="TH SarabunPSK" w:hAnsi="TH SarabunPSK" w:cs="TH SarabunPSK"/>
          <w:sz w:val="32"/>
          <w:szCs w:val="32"/>
        </w:rPr>
        <w:t xml:space="preserve">) 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>เน้น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ให้การดูแลและฟื้นฟูสมรรถภาพ</w:t>
      </w:r>
      <w:r w:rsidR="00B43296" w:rsidRPr="00A03D8E">
        <w:rPr>
          <w:rFonts w:ascii="TH SarabunPSK" w:hAnsi="TH SarabunPSK" w:cs="TH SarabunPSK" w:hint="cs"/>
          <w:sz w:val="32"/>
          <w:szCs w:val="32"/>
          <w:cs/>
        </w:rPr>
        <w:t>ด้านร่างกาย และจิตใจ สังคม</w:t>
      </w:r>
    </w:p>
    <w:p w:rsidR="009B59D9" w:rsidRPr="00A03D8E" w:rsidRDefault="009B59D9" w:rsidP="008866F6">
      <w:pPr>
        <w:pStyle w:val="ListParagraph"/>
        <w:numPr>
          <w:ilvl w:val="1"/>
          <w:numId w:val="39"/>
        </w:num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418" w:firstLine="0"/>
        <w:jc w:val="both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คนพิการที่มีอาการรุนแรงหรือพักฟื้นบนเตียง (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Acute) </w:t>
      </w:r>
      <w:r w:rsidR="00B43296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เน้นให้</w:t>
      </w:r>
      <w:r w:rsidRPr="00A03D8E">
        <w:rPr>
          <w:rFonts w:ascii="TH SarabunPSK" w:hAnsi="TH SarabunPSK" w:cs="TH SarabunPSK"/>
          <w:sz w:val="32"/>
          <w:szCs w:val="32"/>
          <w:cs/>
        </w:rPr>
        <w:t>ควบคุมสภาวะความเจ็บป่วย</w:t>
      </w: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และดำเนินกิจกรรมในชีวิตประจำวันให้เป็นไปตามปกติ </w:t>
      </w:r>
    </w:p>
    <w:p w:rsidR="009B59D9" w:rsidRPr="00A03D8E" w:rsidRDefault="009B59D9" w:rsidP="00DC259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</w:rPr>
        <w:tab/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4. การเปิดพื้นที่สาธารณะ/พื้นที่ทางสังคม (สังคม วัฒนธรรม จิตใจ) (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Public &amp; Social Space)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โดยเปิดโอกาสให้คนพิการมีส่วนร่วมในการทำกิจกรรมทางสังคม เช่น 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กิจกรรมเพื่อนช่วยเพื่อน ชมรมคนพิการ</w:t>
      </w:r>
      <w:r w:rsidRPr="00A03D8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การทำกลุ่มอาชีพ</w:t>
      </w:r>
      <w:r w:rsidRPr="00A03D8E">
        <w:rPr>
          <w:rFonts w:ascii="TH SarabunPSK" w:hAnsi="TH SarabunPSK" w:cs="TH SarabunPSK"/>
          <w:sz w:val="32"/>
          <w:szCs w:val="32"/>
          <w:cs/>
        </w:rPr>
        <w:t>ฯลฯ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ซึ่งกิจกรรมเหล่านี้จะช่วยให้คนพิการได้พูดคุยแลกเปลี่ยนความคิดเห็นหรือทำกิจกรรมร่วมกัน ซึ่งจะทำให้คนพิการรู้สึกว่าตนเองยังมีคุณค่าและมีประโยชน์ต่อสังคม ชุมชน ครอบครัว หรือแม้กระทั่งกับตัวเอง เพราะคนพิการที่ต้องเก็บตัวอยู่แต่กับบ้าน มักจะรู้สึกเหมือนตนเองไร้คุณค่า ไร้คนเหลียวแล รู้สึกเหงา โดดเดี่ยวและมีภาวะซึมเศร้า ดังนั้น การเปิดพื้นที่ทางสังคมให้กับคนพิการจึงถือว่าเป็นกิจกรรมสำคัญที่น่าจะช่วยแก้ไขปัญหานี้ อีกทั้งยังเป็นการพัฒนาสุขภาพคนพิการที่ครบทั้ง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มิติ คือกาย จิต สังคม และปัญญา</w:t>
      </w:r>
    </w:p>
    <w:p w:rsidR="009B59D9" w:rsidRPr="00A03D8E" w:rsidRDefault="009B59D9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="00B43296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จัด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สวัสดิการ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Welfare)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การจัดบริการและเตรียมความพร้อมด้านความมั่นคงทางเศรษฐกิจ โดยใช้กลไกทางการเงินและกองทุนสวัสดิการที่มีอยู่ในชุมชนเพื่อเอื้อประโยชน์ต่อคนพิการ เช่น 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กองทุนสะสมทรัพย์ กองทุนสวัสดิการชุมชน กองทุนสุขภาพตำบล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เบี้ยยังชีพคนพิการ จิตอาสาช่วยเหลือคนพิการที่ไม่สามารถช่วยเหลือตนเองได้ บริการสิ่งอำนวยความสะดวกต่างๆ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9B59D9" w:rsidRPr="00082784" w:rsidRDefault="009B59D9" w:rsidP="00082784">
      <w:pPr>
        <w:spacing w:after="0" w:line="240" w:lineRule="auto"/>
        <w:ind w:right="-6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82784">
        <w:rPr>
          <w:rFonts w:ascii="TH SarabunPSK" w:hAnsi="TH SarabunPSK" w:cs="TH SarabunPSK"/>
          <w:spacing w:val="-8"/>
          <w:sz w:val="32"/>
          <w:szCs w:val="32"/>
        </w:rPr>
        <w:t xml:space="preserve">     </w:t>
      </w:r>
      <w:r w:rsidRPr="00082784">
        <w:rPr>
          <w:rFonts w:ascii="TH SarabunPSK" w:hAnsi="TH SarabunPSK" w:cs="TH SarabunPSK"/>
          <w:spacing w:val="-8"/>
          <w:sz w:val="32"/>
          <w:szCs w:val="32"/>
        </w:rPr>
        <w:tab/>
      </w:r>
      <w:r w:rsidRPr="00082784">
        <w:rPr>
          <w:rFonts w:ascii="TH SarabunPSK" w:hAnsi="TH SarabunPSK" w:cs="TH SarabunPSK"/>
          <w:b/>
          <w:bCs/>
          <w:spacing w:val="-8"/>
          <w:sz w:val="32"/>
          <w:szCs w:val="32"/>
        </w:rPr>
        <w:t>6</w:t>
      </w:r>
      <w:r w:rsidRPr="00082784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. </w:t>
      </w:r>
      <w:r w:rsidRPr="00082784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การปรับสภาพแวดล้อมและความปลอดภัย</w:t>
      </w:r>
      <w:r w:rsidRPr="00082784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082784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(</w:t>
      </w:r>
      <w:r w:rsidRPr="00082784">
        <w:rPr>
          <w:rFonts w:ascii="TH SarabunPSK" w:hAnsi="TH SarabunPSK" w:cs="TH SarabunPSK"/>
          <w:b/>
          <w:bCs/>
          <w:spacing w:val="-8"/>
          <w:sz w:val="32"/>
          <w:szCs w:val="32"/>
        </w:rPr>
        <w:t>Environment and Safety)</w:t>
      </w:r>
      <w:r w:rsidRPr="00082784">
        <w:rPr>
          <w:rFonts w:ascii="TH SarabunPSK" w:hAnsi="TH SarabunPSK" w:cs="TH SarabunPSK"/>
          <w:spacing w:val="-8"/>
          <w:sz w:val="32"/>
          <w:szCs w:val="32"/>
          <w:cs/>
        </w:rPr>
        <w:t xml:space="preserve"> การจัด</w:t>
      </w:r>
      <w:r w:rsidR="00D14854" w:rsidRPr="00082784">
        <w:rPr>
          <w:rFonts w:ascii="TH SarabunPSK" w:hAnsi="TH SarabunPSK" w:cs="TH SarabunPSK" w:hint="cs"/>
          <w:spacing w:val="-8"/>
          <w:sz w:val="32"/>
          <w:szCs w:val="32"/>
          <w:cs/>
        </w:rPr>
        <w:t>ส</w:t>
      </w:r>
      <w:r w:rsidRPr="00082784">
        <w:rPr>
          <w:rFonts w:ascii="TH SarabunPSK" w:hAnsi="TH SarabunPSK" w:cs="TH SarabunPSK"/>
          <w:spacing w:val="-8"/>
          <w:sz w:val="32"/>
          <w:szCs w:val="32"/>
          <w:cs/>
        </w:rPr>
        <w:t xml:space="preserve">ภาพแวดล้อมสำหรับคนพิการเป็นสิ่งสำคัญที่ต้องคำนึงถึงเป็นอย่างมาก เนื่องจากคนพิการมีข้อจำกัดในการมองเห็น การสื่อสาร และการเคลื่อนไหวร่างกายด้วยการเดิน ลุกขึ้นยืน นั่ง นอน หรือแม้กระทั่งการทำกิจวัตรประจำวันต่างๆ ดังนั้น </w:t>
      </w:r>
      <w:r w:rsidR="00D14854" w:rsidRPr="00082784">
        <w:rPr>
          <w:rFonts w:ascii="TH SarabunPSK" w:hAnsi="TH SarabunPSK" w:cs="TH SarabunPSK" w:hint="cs"/>
          <w:spacing w:val="-8"/>
          <w:sz w:val="32"/>
          <w:szCs w:val="32"/>
          <w:cs/>
        </w:rPr>
        <w:br/>
      </w:r>
      <w:r w:rsidRPr="00082784">
        <w:rPr>
          <w:rFonts w:ascii="TH SarabunPSK" w:hAnsi="TH SarabunPSK" w:cs="TH SarabunPSK"/>
          <w:spacing w:val="-8"/>
          <w:sz w:val="32"/>
          <w:szCs w:val="32"/>
          <w:cs/>
        </w:rPr>
        <w:t xml:space="preserve">จึงจำเป็นต้องมีการจัดสภาพแวดล้อมเพื่อให้คนพิการสามารถเข้าถึงและใช้ประโยชน์ได้ เช่น ห้องน้ำ ทางลาด </w:t>
      </w:r>
      <w:r w:rsidR="00D14854" w:rsidRPr="00082784">
        <w:rPr>
          <w:rFonts w:ascii="TH SarabunPSK" w:hAnsi="TH SarabunPSK" w:cs="TH SarabunPSK" w:hint="cs"/>
          <w:spacing w:val="-8"/>
          <w:sz w:val="32"/>
          <w:szCs w:val="32"/>
          <w:cs/>
        </w:rPr>
        <w:br/>
      </w:r>
      <w:r w:rsidRPr="00082784">
        <w:rPr>
          <w:rFonts w:ascii="TH SarabunPSK" w:hAnsi="TH SarabunPSK" w:cs="TH SarabunPSK"/>
          <w:spacing w:val="-8"/>
          <w:sz w:val="32"/>
          <w:szCs w:val="32"/>
          <w:cs/>
        </w:rPr>
        <w:t xml:space="preserve">ราวจับ ฯลฯ </w:t>
      </w:r>
    </w:p>
    <w:p w:rsidR="009B59D9" w:rsidRPr="00A03D8E" w:rsidRDefault="009B59D9" w:rsidP="00F8088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>         7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. การพัฒนาศักยภาพและเสริมพลัง (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Strengthening &amp; Empowerment)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คนพิการอาจมี</w:t>
      </w:r>
      <w:r w:rsidRPr="00A03D8E">
        <w:rPr>
          <w:rFonts w:ascii="TH SarabunPSK" w:hAnsi="TH SarabunPSK" w:cs="TH SarabunPSK"/>
          <w:sz w:val="32"/>
          <w:szCs w:val="32"/>
          <w:cs/>
        </w:rPr>
        <w:t>ข้อจำกัดในการปฏิบัติกิจกรรมในชีวิตประจำวัน แต่คนพิการยังมีความสามารถที่หลงเหลืออยู่นอกเหนือจาก</w:t>
      </w:r>
      <w:r w:rsidRPr="00A03D8E">
        <w:rPr>
          <w:rFonts w:ascii="TH SarabunPSK" w:hAnsi="TH SarabunPSK" w:cs="TH SarabunPSK"/>
          <w:sz w:val="32"/>
          <w:szCs w:val="32"/>
          <w:cs/>
        </w:rPr>
        <w:lastRenderedPageBreak/>
        <w:t>ข้อจำกัดดังกล่าว ควรเปิดโอกาสให้คนพิการได้พัฒนาศักยภาพและเสริมพลัง เพื่อให้มีความเชื่อมั่นในศักยภาพที่มีอยู่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เช่น การได้รับการศึกษา </w:t>
      </w:r>
      <w:r w:rsidR="00107E34" w:rsidRPr="00A03D8E">
        <w:rPr>
          <w:rFonts w:ascii="TH SarabunPSK" w:hAnsi="TH SarabunPSK" w:cs="TH SarabunPSK" w:hint="cs"/>
          <w:sz w:val="32"/>
          <w:szCs w:val="32"/>
          <w:cs/>
        </w:rPr>
        <w:t xml:space="preserve">การฝึกอาชีพ </w:t>
      </w:r>
      <w:r w:rsidR="00107E34" w:rsidRPr="00A03D8E">
        <w:rPr>
          <w:rFonts w:ascii="TH SarabunPSK" w:eastAsia="Calibri" w:hAnsi="TH SarabunPSK" w:cs="TH SarabunPSK"/>
          <w:sz w:val="32"/>
          <w:szCs w:val="32"/>
          <w:cs/>
        </w:rPr>
        <w:t>รวมทั้งการพัฒนาศักยภาพให้แก่ครอบครัว</w:t>
      </w:r>
      <w:r w:rsidR="00B43296" w:rsidRPr="00A03D8E">
        <w:rPr>
          <w:rFonts w:ascii="TH SarabunPSK" w:eastAsia="Calibri" w:hAnsi="TH SarabunPSK" w:cs="TH SarabunPSK" w:hint="cs"/>
          <w:sz w:val="32"/>
          <w:szCs w:val="32"/>
          <w:cs/>
        </w:rPr>
        <w:t xml:space="preserve"> กลุ่มแกนนำชุมชน หรือจิตอาสา ในการร่วมดูแลคนพิการในชุมชน </w:t>
      </w:r>
      <w:r w:rsidR="00F82767" w:rsidRPr="00A03D8E">
        <w:rPr>
          <w:rFonts w:ascii="TH SarabunPSK" w:eastAsia="Calibri" w:hAnsi="TH SarabunPSK" w:cs="TH SarabunPSK" w:hint="cs"/>
          <w:sz w:val="32"/>
          <w:szCs w:val="32"/>
          <w:cs/>
        </w:rPr>
        <w:t>ช่วยเหลือในประเด็นที่เป็นขีดจำกัดของคนพิการ</w:t>
      </w:r>
    </w:p>
    <w:p w:rsidR="009B59D9" w:rsidRPr="00A03D8E" w:rsidRDefault="009B59D9" w:rsidP="009B59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B59D9" w:rsidRPr="00A03D8E" w:rsidRDefault="009B59D9" w:rsidP="009B59D9">
      <w:pPr>
        <w:spacing w:before="60" w:after="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บทบาทของชุมชน ท้องถิ่น สาธารณสุข และหน่วยงานภายนอกชุมชนในการดูแลคนพิการ</w:t>
      </w:r>
    </w:p>
    <w:p w:rsidR="009B59D9" w:rsidRPr="00A03D8E" w:rsidRDefault="009B59D9" w:rsidP="00F8088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ab/>
        <w:t>การดูแลคนพิการในชุมชน ทุกคนล้วนมีบทบาทสำคัญในการทำให้คนในชุมชนรับรู้ถึงคุณค่าของคนพิการ มองเห็นศักยภาพที่หลงเหลืออยู่จากข้อจำกัดในการมองเห็น การได้ยิน การสื่อสาร การเคลื่อนไหว จิตใจ อารมณ์ พฤติกรรม สติปัญญา การเรียนรู้ สร้างความเชื่อมั่นให้แก่คนพิการ ทั้งนี้ ทุกฝ่ายต้องมีการประสานและทำงานร่วมกัน รวมทั้ง เชื่อมโยงกับหน่วยงานภายนอกที่จะเข้ามาสนับสนุนด้านวิชาการและงบประมาณ</w:t>
      </w:r>
    </w:p>
    <w:p w:rsidR="00FD5AD5" w:rsidRPr="00A03D8E" w:rsidRDefault="00FD5AD5" w:rsidP="006563BE">
      <w:pPr>
        <w:shd w:val="clear" w:color="auto" w:fill="FFFFFF"/>
        <w:spacing w:after="0" w:line="240" w:lineRule="auto"/>
        <w:jc w:val="both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2E2D1B" w:rsidRPr="00A03D8E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บทบาทหน้าที่</w:t>
      </w:r>
      <w:r w:rsidR="00F82767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หลัก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ในการดูแลคนพิการ</w:t>
      </w:r>
      <w:r w:rsidR="00F82767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องภาคีหุ้นส่วน</w:t>
      </w:r>
    </w:p>
    <w:tbl>
      <w:tblPr>
        <w:tblW w:w="9071" w:type="dxa"/>
        <w:jc w:val="center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5669"/>
      </w:tblGrid>
      <w:tr w:rsidR="009B59D9" w:rsidRPr="002648E9" w:rsidTr="002648E9">
        <w:trPr>
          <w:tblHeader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ภาคีหุ้นส่วน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บทบาทหน้าที่ในการดูแลคนพิการ</w:t>
            </w:r>
          </w:p>
        </w:tc>
      </w:tr>
      <w:tr w:rsidR="009B59D9" w:rsidRPr="002648E9" w:rsidTr="002648E9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กำนัน ผู้ใหญ่บ้าน ผู้นำชุมชน ฯลฯ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767" w:rsidRPr="002648E9" w:rsidRDefault="00F82767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ส่งเสริมให้คนพิการเข้าร่วมกิจกรรมในชุมชนและเรียนรู้สิ่งต่างๆ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ช่วยในด้านการสร้างกฏ กติกา สิ่งอำนวยความสะดวกแก่ผู้พิการในชุมชน </w:t>
            </w:r>
          </w:p>
        </w:tc>
      </w:tr>
      <w:tr w:rsidR="009B59D9" w:rsidRPr="002648E9" w:rsidTr="002648E9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อาสาสมัครสาธารณสุข</w:t>
            </w:r>
          </w:p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ประจำหมู่บ้าน(อสม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/</w:t>
            </w:r>
          </w:p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อาสาสมัคร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/</w:t>
            </w:r>
          </w:p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อาสาสมัครพัฒนาสังคมช่วยเหลือ</w:t>
            </w:r>
          </w:p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คนพิการ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อพมก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.) / </w:t>
            </w:r>
          </w:p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จิตอาสา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F82767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ดูแลคนพิการในชุมชน เช่น ค้นหาผู้ป่วย ผู้พิการรายใหม่ ค้นหาคนพิการให้ครบทุกหมู่บ้าน เยี่ยมบ้าน ดูแล</w:t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="009B59D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ฟื้นฟูสมรรถภาพคนพิการที่บ้าน</w:t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และให้บริการร่วมกับเจ้าหน้าที่สาธารณสุข</w:t>
            </w:r>
          </w:p>
        </w:tc>
      </w:tr>
      <w:tr w:rsidR="009B59D9" w:rsidRPr="002648E9" w:rsidTr="002648E9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widowControl w:val="0"/>
              <w:suppressAutoHyphens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เจ้าหน้าที่และผู้บริหาร</w:t>
            </w:r>
          </w:p>
          <w:p w:rsidR="009B59D9" w:rsidRPr="002648E9" w:rsidRDefault="009B59D9" w:rsidP="002648E9">
            <w:pPr>
              <w:widowControl w:val="0"/>
              <w:suppressAutoHyphens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องค์กรปกครองส่วนท้องถิ่น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เทศบาล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/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อบต.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F82767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หนุนเสริมและพัฒนาระบบการดูแลคนพิการ โดยใช้กลไกนโยบายและงบประมาณ เช่น นโยบายสวัสดิการสังคม การช่วยเหลือทางการเงิน การสนับสนุนให้เกิดการรวมกลุ่มของคนพิการ และสนับสนุนงบประมาณสำหรับนำไปใช้ในการพัฒนาระบบการดูแลคนพิการที่มีคุณภาพ เช่น สนับสนุนการจ่ายเบี้ยยังชีพคนพิการ สนับสนุนกิจกรรมชมรมคนพิการ</w:t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="009B59D9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ศูนย์ดูแลคนพิการ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ส่งเสริมกิจกรรมด้านอาชีพ และการดูแลสวัสดิการต่างๆ </w:t>
            </w:r>
          </w:p>
        </w:tc>
      </w:tr>
      <w:tr w:rsidR="009B59D9" w:rsidRPr="002648E9" w:rsidTr="002648E9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widowControl w:val="0"/>
              <w:suppressAutoHyphens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เจ้าหน้าที่สาธารณสุข </w:t>
            </w:r>
          </w:p>
          <w:p w:rsidR="009B59D9" w:rsidRPr="002648E9" w:rsidRDefault="009B59D9" w:rsidP="002648E9">
            <w:pPr>
              <w:widowControl w:val="0"/>
              <w:suppressAutoHyphens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(โรงพยาบาลส่งเสริมสุขภาพตำบล/สาธารณสุขอำเภอ/</w:t>
            </w:r>
          </w:p>
          <w:p w:rsidR="009B59D9" w:rsidRPr="002648E9" w:rsidRDefault="009B59D9" w:rsidP="002648E9">
            <w:pPr>
              <w:widowControl w:val="0"/>
              <w:suppressAutoHyphens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โรงพยาบาลชุมชน)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สร้างความเข้าใจเรื่องสุขภาพของคนพิการให้กับครอบครัวและคนในชุมชน ให้ความช่วยเหลือดูแลและฟื้นฟูสมรรถภาพคนพิการ และใช้ข้อมูลเพื่อสนับสนุนการดูแลและการตัดสินใจ เช่น การตรวจคัดกรองคนพิการ การประเมินความสามารถ ในการทำกิจวัตรประจำวันขั้นพื้นฐาน การฟื้นฟูสภาพจิตใจ การคัดกรองภาวะแทรกซ้อน ความเสี่ยง เพื่อให้การรักษา ป้องกัน สร้างเสริม สุขภาพ และฟื้นฟูฯ เยี่ยมดูแลและส่งเสริมสุขภาพทางกายและจิต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การฟื้นฟูสมรรถภาพที่บ้าน </w:t>
            </w:r>
          </w:p>
        </w:tc>
      </w:tr>
      <w:tr w:rsidR="009B59D9" w:rsidRPr="002648E9" w:rsidTr="002648E9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6563BE" w:rsidP="002648E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กองทุ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</w:t>
            </w:r>
            <w:r w:rsidR="0006529A"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หลักประกันสุขภาพ</w:t>
            </w:r>
            <w:r w:rsidR="00697D5C"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อปท.</w:t>
            </w:r>
            <w:r w:rsidR="0006529A"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9B59D9"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(สปสช.)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สนับสนุน ส่งเสริม และพัฒนาระบบการดูแลคนพิการ กลไกนโยบายและงบประมาณ เช่น</w:t>
            </w:r>
          </w:p>
          <w:p w:rsidR="009B59D9" w:rsidRPr="002648E9" w:rsidRDefault="009B59D9" w:rsidP="00264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บริการส่งเสริมสุขภาพ การควบคุมโรค การป้องกันโรค การตรวจ การวินิจฉัยและการรักษาพยาบาล</w:t>
            </w:r>
          </w:p>
          <w:p w:rsidR="009B59D9" w:rsidRPr="002648E9" w:rsidRDefault="009B59D9" w:rsidP="00264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บริการฟื้นฟูสมรรถภาพ ได้แก่ การฟื้นฟูการเห็น </w:t>
            </w:r>
          </w:p>
          <w:p w:rsidR="009B59D9" w:rsidRPr="002648E9" w:rsidRDefault="009B59D9" w:rsidP="00264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การได้รับอุปกรณ์เครื่องช่วยความพิการ </w:t>
            </w:r>
          </w:p>
          <w:p w:rsidR="009B59D9" w:rsidRPr="002648E9" w:rsidRDefault="009B59D9" w:rsidP="00264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การพัฒนาศักยภาพในรูปแบบอื่นๆ เช่น การฝึกอบรม เพื่อฟื้นฟูสมรรถภาพ การมองเห็น การสื่อสาร รวมทั้ง การอบรมญาติหรือผู้ดูแล</w:t>
            </w:r>
            <w:r w:rsidR="00F82767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หรือ จิตอาสา หรือ อสม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ในการดูแลคนพิการ เป็นต้น</w:t>
            </w:r>
          </w:p>
        </w:tc>
      </w:tr>
      <w:tr w:rsidR="009B59D9" w:rsidRPr="002648E9" w:rsidTr="002648E9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พัฒนาชุมชน (พช.)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ฝึกอาชีพ</w:t>
            </w:r>
            <w:r w:rsidR="00F82767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F82767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และการจัดหาตลาด</w:t>
            </w:r>
          </w:p>
        </w:tc>
      </w:tr>
      <w:tr w:rsidR="009B59D9" w:rsidRPr="002648E9" w:rsidTr="002648E9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สิทธิและสวัสดิการชุมชน (พม.)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ฟื้นฟูสมรรถภาพและฝึกอาชีพ</w:t>
            </w:r>
            <w:r w:rsidR="00F82767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="00F82767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ช่วยเหลือสงเคราะห์ตามสภาพความจำเป็น และการจัดให้มีสวัสดิการ</w:t>
            </w:r>
          </w:p>
        </w:tc>
      </w:tr>
      <w:tr w:rsidR="009B59D9" w:rsidRPr="002648E9" w:rsidTr="002648E9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พัฒนาสังคมจังหวัด (พมจ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ปรับสภาพแวดล้อมบ้าน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บริเวณที่อยู่อาศัย</w:t>
            </w:r>
            <w:r w:rsidR="00F82767"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F82767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F82767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สนับสนุนการจัดบริการ อุปกรณ์ เพื่อการฟื้นฟูสภาพ และการพัฒนาศักยภาพ</w:t>
            </w:r>
          </w:p>
        </w:tc>
      </w:tr>
      <w:tr w:rsidR="009B59D9" w:rsidRPr="002648E9" w:rsidTr="002648E9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การศึกษานอกโรงเรียน (กศน.)</w:t>
            </w:r>
          </w:p>
          <w:p w:rsidR="00F82767" w:rsidRPr="002648E9" w:rsidRDefault="00F82767" w:rsidP="002648E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และการศึกษาพิเศษ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จัดการศึกษานอกระบบ</w:t>
            </w:r>
            <w:r w:rsidR="00F82767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สำหรับคนพิการลักษณะต่างๆ </w:t>
            </w:r>
            <w:r w:rsidR="00F82767"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F82767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และการจัดการศึกษาพิเศษสำหรับ</w:t>
            </w:r>
            <w:r w:rsidR="008C621A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เด็ก </w:t>
            </w:r>
          </w:p>
        </w:tc>
      </w:tr>
    </w:tbl>
    <w:p w:rsidR="009B59D9" w:rsidRPr="00A03D8E" w:rsidRDefault="009B59D9" w:rsidP="009B59D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B59D9" w:rsidRPr="00F80880" w:rsidRDefault="009B59D9" w:rsidP="009B59D9">
      <w:pPr>
        <w:spacing w:before="60" w:after="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การพัฒนาศักยภาพทีมงาน</w:t>
      </w:r>
    </w:p>
    <w:p w:rsidR="008C621A" w:rsidRPr="00A03D8E" w:rsidRDefault="008C621A" w:rsidP="009B59D9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ประเด็นที่ควรพิจารณา เพื่อใช้ในการพัฒนาศักยภาพคนทำงานกับคนพิการ มีดังนี้ </w:t>
      </w:r>
    </w:p>
    <w:p w:rsidR="009B59D9" w:rsidRPr="00A03D8E" w:rsidRDefault="008C621A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ทัศนคติ มุมมอง </w:t>
      </w:r>
      <w:r w:rsidR="009B59D9" w:rsidRPr="00A03D8E">
        <w:rPr>
          <w:rFonts w:ascii="TH SarabunPSK" w:hAnsi="TH SarabunPSK" w:cs="TH SarabunPSK"/>
          <w:sz w:val="32"/>
          <w:szCs w:val="32"/>
          <w:cs/>
        </w:rPr>
        <w:t xml:space="preserve">การดูแลคนพิการในชุมชน ควรยึดหลัก </w:t>
      </w:r>
      <w:r w:rsidR="009B59D9" w:rsidRPr="00A03D8E">
        <w:rPr>
          <w:rFonts w:ascii="TH SarabunPSK" w:hAnsi="TH SarabunPSK" w:cs="TH SarabunPSK"/>
          <w:sz w:val="32"/>
          <w:szCs w:val="32"/>
        </w:rPr>
        <w:t>“</w:t>
      </w:r>
      <w:r w:rsidR="009B59D9" w:rsidRPr="00A03D8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เอาใจเขามาใส่ใจเรา</w:t>
      </w:r>
      <w:r w:rsidR="009B59D9" w:rsidRPr="00A03D8E">
        <w:rPr>
          <w:rFonts w:ascii="TH SarabunPSK" w:hAnsi="TH SarabunPSK" w:cs="TH SarabunPSK"/>
          <w:sz w:val="32"/>
          <w:szCs w:val="32"/>
        </w:rPr>
        <w:t xml:space="preserve">” </w:t>
      </w:r>
      <w:r w:rsidR="009B59D9" w:rsidRPr="00A03D8E">
        <w:rPr>
          <w:rFonts w:ascii="TH SarabunPSK" w:hAnsi="TH SarabunPSK" w:cs="TH SarabunPSK" w:hint="cs"/>
          <w:sz w:val="32"/>
          <w:szCs w:val="32"/>
          <w:cs/>
        </w:rPr>
        <w:t>หมายถึง การที่มีความเห็นอกเห็นใจผู้อื่น หากคิดที่จะทำอะไรสักอย่างกับคนพิการ ให้นึกถึงความรู้สึกของเขา โดยสมมติว่าหากตัวเราถูกกระทำเช่นนั้นจะรู้สึกอย่างไร หากเรารู้สึกอย่างไร คนพิการก็จะรู้สึกเหมือนกัน</w:t>
      </w:r>
    </w:p>
    <w:p w:rsidR="009B59D9" w:rsidRPr="00A03D8E" w:rsidRDefault="009B59D9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ทักษะในการปฏิบัติงานด้านคนพิการ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ได้แก่ การให้ความรักที่จริงใจ การปฏิบัติงานโดยเข้าใจในตัวคนพิการ การสื่อสารอย่างสม่ำเสมอ การทำงานบนพื้นฐานสิทธิของคนพิการ การสร้างแรงจูงใจให้คนพิการไม่ย่อท้อต่ออุปสรรค การทำงานโดยให้คนพิการเป็นตัวตั้ง และเปลี่ยนทัศนคติคนในสังคมให้เข้าใจคนพิการ นอกจากนี้ 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ความรู้พื้นฐานที่จำเป็นสำหรับคนทำงาน ได้แก่ กฎหมายคนพิการ สิทธิคนพิการ สวัสดิการสำหรับคนพิการ และระเบียบการใช้เงินกองทุนที่เกี่ยวข้องกับคนพิการ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B59D9" w:rsidRDefault="009B59D9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รูปแบบการพัฒนาศักยภาพ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ได้แก่ 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การจัดอบรม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ทำให้คนทำงานมีหลักคิดและแนวทางในการทำงาน </w:t>
      </w:r>
      <w:r w:rsidRPr="00A03D8E">
        <w:rPr>
          <w:rFonts w:ascii="TH SarabunPSK" w:hAnsi="TH SarabunPSK" w:cs="TH SarabunPSK"/>
          <w:i/>
          <w:iCs/>
          <w:sz w:val="32"/>
          <w:szCs w:val="32"/>
          <w:cs/>
        </w:rPr>
        <w:t>การจัดเวทีแลกเปลี่ยนเรียนรู้ ดูงาน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ช่วยเติมเต็ม ให้ได้เรียนรู้จากประสบการณ์การทำงานจริง เปิดมุมมองในการทำงาน และให้กำลังใจซึ่งกันและกัน</w:t>
      </w:r>
    </w:p>
    <w:p w:rsidR="00DC2590" w:rsidRDefault="00DC2590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3ADE" w:rsidRDefault="00413ADE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3ADE" w:rsidRDefault="00413ADE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3ADE" w:rsidRDefault="00413ADE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3ADE" w:rsidRDefault="00413ADE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3ADE" w:rsidRDefault="00413ADE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3ADE" w:rsidRDefault="00413ADE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3ADE" w:rsidRDefault="00413ADE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3ADE" w:rsidRPr="00A03D8E" w:rsidRDefault="00413ADE" w:rsidP="00F808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B59D9" w:rsidRPr="00A03D8E" w:rsidRDefault="00FD5AD5" w:rsidP="006563BE">
      <w:pPr>
        <w:shd w:val="clear" w:color="auto" w:fill="FFFFFF"/>
        <w:spacing w:before="60" w:after="60" w:line="240" w:lineRule="auto"/>
        <w:ind w:right="-897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107E34" w:rsidRPr="00A03D8E">
        <w:rPr>
          <w:rFonts w:ascii="TH SarabunPSK" w:hAnsi="TH SarabunPSK" w:cs="TH SarabunPSK"/>
          <w:b/>
          <w:bCs/>
          <w:sz w:val="32"/>
          <w:szCs w:val="32"/>
        </w:rPr>
        <w:t>11</w:t>
      </w:r>
      <w:r w:rsidR="00107E34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ตัวอย่างกิจกรรมจากพื้นที่สำหรับคนพิการ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42"/>
      </w:tblGrid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9B59D9" w:rsidRPr="002648E9" w:rsidRDefault="008C621A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="009B59D9"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นโยบายสาธารณะ</w:t>
            </w: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ตำบลดอนแก้ว อำเภอแม่ริม จังหวัดเชียงใหม่</w:t>
            </w:r>
          </w:p>
          <w:p w:rsidR="009B59D9" w:rsidRPr="002648E9" w:rsidRDefault="009B59D9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ในชุมชนเริ่มต้นจากกลุ่มอาสาสมัครพัฒนาคุณภาพชีวิตผู้ด้อยโอกาสตำบลดอนแก้วรวมตัวกันลงไปเอ็กซเรย์ในชุมชนทุกหมู่บ้าน อบรมการดูแลผู้พิการที่บ้านและลงเยี่ยมบ้าน สอนเทคนิคการดูแลให้กับญาติพี่น้องของผู้พิการ ตอนลงพื้นที่เอ็กซเรย์ชุมชนพบว่า ผู้พิการต้องการอะไรหลายสิ่งหลายอย่าง โดยเฉพาะโอกาสที่จะออกมาพบปะกับสังคมข้างนอก ออกมาทำกิจกรรมให้สังคมยอมรับ จึงมีการคิดกิจกรรมกันว่า ทำอย่างไรจึงจะดึงเขาออกบ้าน จนเป็นที่มาของการจัดให้มีวันพิเศษขึ้นในวันแห่งความรัก เดือนกุมภาพันธ์ ใช้ชื่อว่า วันถักทอ สายใย ร้อยดวงใจคนพิการ (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วันคนพิการตำบลดอนแก้ว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ผลจากการจัดงานดังกล่าว เราพบว่า เขามีความสุขมากเมื่อได้ออกมาทำกิจกรรม ได้พูดคุยถึงสิ่งที่เขาต้องการ จนเป็นเหตุให้สามารถเก็บประเด็นต่างๆ มาร้อยเรียงจนเกิด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ข้อบัญญัติ อบต. ดอนแก้ว เรื่องการส่งเสริมและพัฒนาคุณภาพชีวิตผู้พิการ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ตำบลดอนแก้ว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พ.ศ. 2551</w:t>
            </w:r>
          </w:p>
          <w:p w:rsidR="00037251" w:rsidRPr="002648E9" w:rsidRDefault="00037251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9B59D9" w:rsidRPr="002648E9" w:rsidRDefault="008C621A" w:rsidP="002648E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="009B59D9"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ระบบข้อมูล</w:t>
            </w: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ตำบลพิจิตร อำเภอนาหม่อม จังหวัดสงขลา </w:t>
            </w:r>
          </w:p>
          <w:p w:rsidR="006563BE" w:rsidRPr="002648E9" w:rsidRDefault="009B59D9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องค์การบริหารส่วนตำบลพิจิตร อำเภอนาหม่อม จังหวัดสงขลา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พบว่า  ข้อมูลที่จะนำมาใช้แก้ไขปัญหาในชุมชนของแต่ละหน่วยงานไม่ตรงกัน มีการใช้ข้อมูลกันคนละฐาน จึงนัดคุยระดมสมองของคนที่เกี่ยวข้องในชุมชน ทั้งภาครัฐ/ภาคท้องถิ่น/ท้องที่ /อสม./แกนนำหมู่บ้าน /สภาองค์กรชุมชน มีมติว่า จะจัดทำฐานข้อมูลกลางและใช้ข้อมูลชุดนี้ร่วมกันทุกหน่วยงาน โดยร่วมกันจัดทำแบบสอบถาม เพื่อที่จะกำหนดเนื้อหารายละเอียดของแบบสอบถามตามความต้องการของชุมชนของตนเอง ข้อมูลประกอบด้วย ข้อมูลพื้นฐาน ข้อมูลสิทธิต่างๆ ความสามารถพิเศษ ส่วนของความพิการ/ลักษณะความพิการ ผู้ดูแลคือใคร ข้อมูลเศรษฐกิจ กายอุปกรณ์ สภาพบ้าน/สภาพความเป็นอยู่/แผนที่บ้าน บันทึกและจัดเก็บข้อมูลบน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website</w:t>
            </w:r>
          </w:p>
          <w:p w:rsidR="00037251" w:rsidRPr="002648E9" w:rsidRDefault="00037251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9B59D9" w:rsidRPr="002648E9" w:rsidRDefault="008C621A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="009B59D9"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ระบบบริการสุขภาพพื้นฐาน</w:t>
            </w: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widowControl w:val="0"/>
              <w:suppressAutoHyphens/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อำเภอนาทวี จังหวัดสงขลา </w:t>
            </w:r>
          </w:p>
          <w:p w:rsidR="009B59D9" w:rsidRPr="002648E9" w:rsidRDefault="009B59D9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หลังจากทำการ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สำรวจคนพิการ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จนทราบปัญหาต่างๆ  เช่น คนพิการที่ยังไม่ได้จดทะเบียนเป็นคนพิการถึง 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274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คน นำไปสู่การออก</w:t>
            </w:r>
            <w:r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จดทะเบียนคนพิการเชิงรุกในชุมชน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และเมื่อ</w:t>
            </w:r>
            <w:r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วิเคราะห์สาเหตุความพิการ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พบว่า เกิดจาก ผลแทรกซ้อนของโรคความดันโลหิตสูง จนเกิดเส้นเลือดแตกในสมองและเป็นอัมพาตในที่สุด จึงเกิด</w:t>
            </w:r>
            <w:r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กระบวนการป้องกันการเกิดคนพิการรายใหม่ในชุมชน ในกลุ่มผู้ป่วยโรคเรื้อรัง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โดยมีเป้าหมายคือ 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1) </w:t>
            </w:r>
            <w:r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กลุ่มคนปกติ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ต้องคงความปกติไว้ 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2) </w:t>
            </w:r>
            <w:r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กลุ่มเสี่ยง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ต้องมีการปรับพฤติกรรมเพื่อลดความเสี่ยงและเป็นกลุ่มปกติในที่สุด   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3) </w:t>
            </w:r>
            <w:r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กลุ่มป่วยความดันโลหิตสูงที่ยังไม่มีโรคแทรกซ้อน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ต้องควบคุมระดับความดันโลหิต  และปรับพฤติกรรมเพื่อป้องกันการเกิดโรคแทรกซ้อน 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4) </w:t>
            </w:r>
            <w:r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กลุ่มป่วยความดันโลหิตสูงที่มีโรคแทรกซ้อน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แล้วต้องมีการจัดบริการให้เอื้อต่อสภาพความพิการ  รวมถึงการสนับสนุนกายอุปกรณ์ให้แก่คนพิการ โดยในการรณรงค์ป้องกันความพิการ ได้ดึงการมีส่วนร่วมขอ</w:t>
            </w:r>
            <w:r w:rsidR="00037251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งชุมชนสู่การเปลี่ยนแปลงพฤติกรรม เช่น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ริเริ่มงานเลี้ยง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งานบุญปลอดเหล้า เป็นต้น</w:t>
            </w:r>
          </w:p>
          <w:p w:rsidR="00037251" w:rsidRPr="002648E9" w:rsidRDefault="00037251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9B59D9" w:rsidRPr="002648E9" w:rsidRDefault="008C621A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="009B59D9"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การเปิดพื้นที่สาธารณะ/พื้นที่ทางสังคม (สังคม วัฒนธรรม จิตใจ)</w:t>
            </w: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ชมรมคนพิการไทยใจอาสา โรงพยาบาลสรรพสิทธิประสงค์ จังหวัดอุบลราชธานี</w:t>
            </w:r>
          </w:p>
          <w:p w:rsidR="009B59D9" w:rsidRPr="002648E9" w:rsidRDefault="00DC2590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ชมรมคนพิการไทยใจอาสา</w:t>
            </w:r>
            <w:r w:rsidR="009B59D9"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เป็นองค์กรของคนพิการองค์กรแรกและองค์กรเดียวใน จังหวัดอุบลราชธานี</w:t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มีกิจ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กรรมที่ดำเนินการมาต่อเนื่อง คือ</w:t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ให้ความรู้เรื่องสิทธิและกฎหมายที่เกี่ยวกับคนพิการ ประสานงานช่วยเหลือจัดหากายอุปกรณ์ที่เหมาะสมแก่คนพิการ จัดทำโครงการที่มีประโยชน์ต่อคนพิการ เยี่ยมให้กำลังใจคนพิการตามโรงพยาบาลและชุมชนเพื่อสร้างความมั่นใจให้เขากล้าออกสู่สังคม และช่วยพัฒนาคนพิการให้ได้รับการศึกษา ได้รับการฝึกอาชีพ เพื่อให้มีคุณภาพชีวิตที่ดีขึ้น</w:t>
            </w:r>
            <w:r w:rsidR="009B59D9"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เนื่องจากสังคมไทยยังไม่ให้การยอมรับว่าคนที่พิการมี บทบาทต่อสังคมมากเท่าไหร่นัก </w:t>
            </w:r>
            <w:r w:rsidR="009B59D9"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 xml:space="preserve">ชมรมฯ ทำให้สังคมยอมรับว่าคนที่พิการสามารถอยู่กับบุคคลอื่นๆและทำงานได้ไม่แพ้คนปกติ </w:t>
            </w:r>
            <w:r w:rsidR="009B59D9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หรืออาจจะดีกว่าด้วยซ้ำ</w:t>
            </w:r>
          </w:p>
          <w:p w:rsidR="002B7801" w:rsidRPr="002648E9" w:rsidRDefault="002B7801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</w:pP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9B59D9" w:rsidRPr="002648E9" w:rsidRDefault="008C621A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  <w:r w:rsidR="009B59D9"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สวัสดิการ</w:t>
            </w: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ตำบลสร้างถ่อน้อย อำเภอหัวตะพาน จังหวัดอำนาจเจริญ</w:t>
            </w:r>
          </w:p>
          <w:p w:rsidR="009B59D9" w:rsidRPr="002648E9" w:rsidRDefault="009B59D9" w:rsidP="002648E9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ศูนย์เรียนรู้เพื่อฟื้นฟูและพัฒนาคนพิการโดยชุมชน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จัดตั้งเมื่อปี พ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. 2554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มีคณะกรรมการของศูนย์ฯ มีการจัดทำระเบียบข้อบังคับ สำรวจ/จัดทำทะเบียนคนพิการในระดับตำบล มีการจัดตั้งกองทุนส่งเสริมสวัสดิการและพัฒนาคนพิการระดับตำบล ฝึกอาชีพแก่คนพิการในชุมชน ทำให้คนพิการในชุมชนมีวินัยในการออมเงิน</w:t>
            </w:r>
          </w:p>
          <w:p w:rsidR="009B59D9" w:rsidRPr="002648E9" w:rsidRDefault="009B59D9" w:rsidP="002648E9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คนพิการและสมาชิกกองทุนได้รับสวัสดิการที่เหมา</w:t>
            </w:r>
            <w:r w:rsidR="006563BE"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ะสม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คนพิการมีงานอดิเรกและมีทักษะในการประกอบอาชีพและมีรายได้เสริม </w:t>
            </w:r>
          </w:p>
          <w:p w:rsidR="002B7801" w:rsidRPr="002648E9" w:rsidRDefault="002B7801" w:rsidP="002648E9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การปรับสภาพแวดล้อมและความปลอดภัย</w:t>
            </w: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อำเภอเสลภูมิ จังหวัดร้อยเอ็ด และอำเภอนาหม่อม จังหวัดสงขลา</w:t>
            </w:r>
          </w:p>
          <w:p w:rsidR="009B59D9" w:rsidRPr="002648E9" w:rsidRDefault="009B59D9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อำเภอเสลภูมิมีนิคมโรคเรื้อนและมีคนได้รับผลกระทบจากโรคเรื้อนกลายเป็นคนพิการ ในจำนวนนั้นมีคุณยายตาบอดอยู่กัน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คนในบ้านเดียวกัน คุณยายคนโตอายุ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90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กว่าปี คุณยายคนเล็กอายุ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80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ปีต้น บ้านที่อาศัยอยู่เป็นบ้านยกพื้นมีห้องน้ำอยู่ข้างบน เวลาคุณยายคนโตจะเข้าห้องน้ำก็ปลุกให้คุณยายคนเล็กที่มีสายตาเลือนลางเกือบบอดเป็นคนพาไป ซึ่งทาง </w:t>
            </w:r>
            <w:r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อบต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  <w:t>.</w:t>
            </w:r>
            <w:r w:rsidR="007B0C54"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และผู้มีจิตศรัทธา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เข้าไปช่วยกั้นห้องน้ำข้างล่าง จากนั้นก็นำเชือกฟางมาผูกติดเสาสำหรับให้เกาะเชือกเข้าห้องน้ำได้ ทำให้คุณภาพชีวิตของคุณยายทั้งสองท่านดีขึ้น</w:t>
            </w:r>
          </w:p>
          <w:p w:rsidR="002B7801" w:rsidRPr="002648E9" w:rsidRDefault="002B7801" w:rsidP="002648E9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การพัฒนาศักยภาพและเสริมพลัง</w:t>
            </w:r>
          </w:p>
        </w:tc>
      </w:tr>
      <w:tr w:rsidR="009B59D9" w:rsidRPr="002648E9" w:rsidTr="002648E9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9D9" w:rsidRPr="002648E9" w:rsidRDefault="009B59D9" w:rsidP="002648E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ตำบลหนองหาร อำเภอสันทราย จังหวัดเชียงใหม่</w:t>
            </w:r>
          </w:p>
          <w:p w:rsidR="009B59D9" w:rsidRPr="002648E9" w:rsidRDefault="009B59D9" w:rsidP="002648E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วัดห้วยเกี๋ยงและเครือข่าย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มีการสร้างทีมจิตอาสาประจำหมู่บ้านเพื่อจะให้ชุมชนได้เข้ามามีส่วนร่วมดูแลในหมู่บ้านตนเอง โดยเข้าไปประสานงานกับองค์กรปกครองท้องถิ่น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(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อปท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.)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ในการคืนข้อมูลเรื่</w:t>
            </w:r>
            <w:r w:rsidR="007B0C54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องจำนวนคนพิการที่อยู่ในชุมชน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มีการสรุปประเมินความพร้อมและความต้องการของทีมจิตอาสาก่อนนำไปจัดทำหลักสูตร  เพื่อให้มีความสอดคล้องกับการเข้ามาดูแลคนพิการ ตลอดจนมีการประชุมแลกเปลี่ยนและวางแผนก้าวต่อไปในการพัฒนาชุมชนว่า จะทำอย่างไรให้เกิดความต่อเนื่องและยั่งยืน ระยะแรกจะมีการจัดว</w:t>
            </w:r>
            <w:r w:rsidR="007B0C54"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งแลกเปลี่ยนเรียนรู้กันทุกเดือน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รวมทั้งให้</w:t>
            </w:r>
            <w:r w:rsidRPr="002648E9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จิตอาสาเขียนบันทึกบอกเล่าเรื่องราวสิ่งที่เขาได้ทำในแต่ละวันแต่ละคน เมื่อนำมาอ่านเล่าสู่กันฟังแล้วรู้สึกมีคุณค่า เป็นการเติมพลังที่ทำให้คนทำงานด้วยกันมีความสุขไปด้วย</w:t>
            </w:r>
          </w:p>
        </w:tc>
      </w:tr>
    </w:tbl>
    <w:p w:rsidR="009B59D9" w:rsidRPr="00A03D8E" w:rsidRDefault="009B59D9" w:rsidP="009B59D9">
      <w:pPr>
        <w:tabs>
          <w:tab w:val="left" w:pos="508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B59D9" w:rsidRPr="00A03D8E" w:rsidRDefault="009B59D9" w:rsidP="0031047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="00FD5AD5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2E2D1B" w:rsidRPr="00A03D8E">
        <w:rPr>
          <w:rFonts w:ascii="TH SarabunPSK" w:hAnsi="TH SarabunPSK" w:cs="TH SarabunPSK"/>
          <w:b/>
          <w:bCs/>
          <w:sz w:val="32"/>
          <w:szCs w:val="32"/>
        </w:rPr>
        <w:t>12</w:t>
      </w:r>
      <w:r w:rsidR="00FD5AD5"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Checklis</w:t>
      </w:r>
      <w:r w:rsidR="00FD5AD5" w:rsidRPr="00A03D8E">
        <w:rPr>
          <w:rFonts w:ascii="TH SarabunPSK" w:hAnsi="TH SarabunPSK" w:cs="TH SarabunPSK"/>
          <w:b/>
          <w:bCs/>
          <w:sz w:val="32"/>
          <w:szCs w:val="32"/>
        </w:rPr>
        <w:t>t</w:t>
      </w:r>
      <w:r w:rsidR="007E6905"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ทำให้ได้ ทำให้ครบ ระบบการดูแลคนพิการในชุมชน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tbl>
      <w:tblPr>
        <w:tblW w:w="10185" w:type="dxa"/>
        <w:jc w:val="center"/>
        <w:tblInd w:w="-5" w:type="dxa"/>
        <w:tblLayout w:type="fixed"/>
        <w:tblLook w:val="04A0"/>
      </w:tblPr>
      <w:tblGrid>
        <w:gridCol w:w="822"/>
        <w:gridCol w:w="5958"/>
        <w:gridCol w:w="1276"/>
        <w:gridCol w:w="1135"/>
        <w:gridCol w:w="994"/>
      </w:tblGrid>
      <w:tr w:rsidR="009B59D9" w:rsidRPr="002648E9" w:rsidTr="004214CE">
        <w:trPr>
          <w:tblHeader/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F1DD"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F1DD"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</w:p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สิ่งที่ควรทำ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F1DD"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ทำได้ดีแล้ว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F1DD"/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ทำแล้ว</w:t>
            </w:r>
          </w:p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แต่ยังต้องปรับปรุง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ยังไม่ได้ทำ</w:t>
            </w: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การซักประวัติ ประเมินพฤติกรรมสุขภาพ ตรวจร่างกาย และจัดทำสมุดบันทึกสุขภาพคนพิการและทุพพลภาพ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การสำรวจ ค้นหา ขึ้นทะเบียนคนพิการและทุพพลภาพ และการรับเอกสารรับรองความพิการ รวมถึงการส่งต่อคนพิการและทุพพลภาพให้ได้รับอุปกรณ์เครื่องช่วยความพิการ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การจัดทำฐานข้อมูลคนพิการ และนำไปใช้ประโยชน์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การพัฒนาระบบบริการดูแลสุขภาพคนพิการและทุพพลภาพแบบองค์รวมด้วยทีมสุขภาพ และพัฒนาระบบการส่งต่อระหว่างบ้าน สถานพยาบาล ชุมชนที่มีประสิทธิภาพและดำเนินงานอย่างรวดเร็ว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 w:rsidP="004E012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การบริการฟื้นฟูสมรรถภาพ และการเฝ้าระวังป้องกันภาวะแทรกซ้อน เช่น กายภาพบำบัด การฝึกสอนญาติ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ผู้ดูแล และการอาชีวะบำบัด เป็นต้น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การบริการให้คำแนะนำ วิเคราะห์สาเหตุความพิการและหาทาง ในการป้องกันความพิการที่อาจเกิดขึ้นจากโรคเรื้อรังของคนในชุมชน รวมทั้งป้องกันการเกิดความพิการซ้ำซ้อนในคนที่มีความพิการอยู่แล้ว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การส่งเสริมสนับสนุนกายภาพบำบัดและกิจกรรมบำบัดสู่ชุมชนในพื้นที่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การส่งเสริมสุขภาพช่องปากในกลุ่มคนพิการและทุพพลภาพ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การเยี่ยมบ้านให้ความรู้ ให้คำแนะนำ ติดตามดูแลสุขภาพ และฟื้นฟูสมรรถภาพแก่คนพิการและทุพพลภาพ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การส่งเสริมให้คนพิการใช้ศักยภาพที่หลงเหลืออยู่ ให้ได้ทำประโยชน์และมีคุณค่า เช่น ฝึกอาชีพใหม่ ส่งเสริมอาชีพ ฯลฯ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การสร้างและพัฒนาจิตอาสาดูแลคนพิการและทุพพลภาพในชุมชน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12.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การติดตามผลการบริการฟื้นฟูสมรรถภาพ การส่งต่อ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ส่งกลับ และการดูแลสุขภาพคนพิการและทุพพลภาพอย่างต่อเนื่อง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13.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การพัฒนาศักยภาพชมรมคนพิการในชุมชน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การส่งเสริมสนับสนุนกิจกรรมชมรมคนพิการ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ศูนย์ดูแลคนพิการในชุมชน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15.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การปรับสภาพแวดล้อมที่เหมาะสมสำหรับคนพิการและทุพพลภาพในชุมชน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16.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นโยบายสาธารณะ ข้อบัญญัติของชุมชนที่เกี่ยวข้องกับคนพิการ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การมีส่วนร่วมของคนในชุมชน (เงิน คน ทรัพยากร ภูมิปัญญา)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lastRenderedPageBreak/>
              <w:t>18.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การจัดหาเงินกองทุนสวัสดิการและจัดระบบการเงินเพื่อดูแลคนพิการในชุมชน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19.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การทำงานร่วมกับเครือข่ายภายนอกชุมชน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59D9" w:rsidRPr="002648E9" w:rsidTr="004214CE">
        <w:trPr>
          <w:jc w:val="center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20.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B59D9" w:rsidRPr="002648E9" w:rsidRDefault="009B59D9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กลไกและกระบวนการจัดการความรู้ เช่น การถอดบทเรียนและสรุปบทเรียนเป็นระยะภายในชุมชน/ระหว่างเครือข่ายการทำงาน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9D9" w:rsidRPr="002648E9" w:rsidRDefault="009B59D9">
            <w:pPr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9B59D9" w:rsidRPr="00A03D8E" w:rsidRDefault="009B59D9" w:rsidP="009B59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AB3903" w:rsidRPr="00A03D8E" w:rsidRDefault="00AB3903">
      <w:pPr>
        <w:rPr>
          <w:rFonts w:ascii="TH SarabunPSK" w:hAnsi="TH SarabunPSK" w:cs="TH SarabunPSK"/>
          <w:b/>
          <w:bCs/>
          <w:sz w:val="32"/>
          <w:szCs w:val="32"/>
          <w:highlight w:val="lightGray"/>
        </w:rPr>
      </w:pPr>
    </w:p>
    <w:p w:rsidR="008F78FB" w:rsidRPr="00A03D8E" w:rsidRDefault="00AB3903" w:rsidP="0031047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highlight w:val="lightGray"/>
          <w:cs/>
        </w:rPr>
        <w:br w:type="page"/>
      </w:r>
      <w:r w:rsidR="00310478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8F78FB" w:rsidRPr="00A03D8E">
        <w:rPr>
          <w:rFonts w:ascii="TH SarabunPSK" w:hAnsi="TH SarabunPSK" w:cs="TH SarabunPSK"/>
          <w:b/>
          <w:bCs/>
          <w:sz w:val="32"/>
          <w:szCs w:val="32"/>
          <w:cs/>
        </w:rPr>
        <w:t>เมทริกซ์การฟื้นฟูสมรรถภาพโดยชุมชน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  <w:cs/>
        </w:rPr>
        <w:t>ประกอบด้วยองค์ประกอบที่ส</w:t>
      </w:r>
      <w:r w:rsidR="008F78FB" w:rsidRPr="00A03D8E">
        <w:rPr>
          <w:rFonts w:ascii="TH SarabunPSK" w:hAnsi="TH SarabunPSK" w:cs="TH SarabunPSK" w:hint="cs"/>
          <w:i/>
          <w:iCs/>
          <w:sz w:val="32"/>
          <w:szCs w:val="32"/>
          <w:cs/>
        </w:rPr>
        <w:t>ำ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  <w:cs/>
        </w:rPr>
        <w:t>คัญ</w:t>
      </w:r>
      <w:r w:rsidR="008F78FB" w:rsidRPr="00A03D8E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</w:rPr>
        <w:t xml:space="preserve">5 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  <w:cs/>
        </w:rPr>
        <w:t>องค์ประกอบ</w:t>
      </w:r>
      <w:r w:rsidR="008F78FB" w:rsidRPr="00A03D8E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  <w:cs/>
        </w:rPr>
        <w:t>ได้แก่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  <w:cs/>
        </w:rPr>
        <w:t>สุขภาพ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  <w:cs/>
        </w:rPr>
        <w:t>การศึกษา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  <w:cs/>
        </w:rPr>
        <w:t>สภาพความเป็นอยู่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  <w:cs/>
        </w:rPr>
        <w:t>สังคม</w:t>
      </w:r>
      <w:r w:rsidR="008F78FB" w:rsidRPr="00A03D8E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8F78FB" w:rsidRPr="00A03D8E">
        <w:rPr>
          <w:rFonts w:ascii="TH SarabunPSK" w:hAnsi="TH SarabunPSK" w:cs="TH SarabunPSK"/>
          <w:i/>
          <w:iCs/>
          <w:sz w:val="32"/>
          <w:szCs w:val="32"/>
          <w:cs/>
        </w:rPr>
        <w:t>และการสร้างศักยภาพ</w:t>
      </w:r>
      <w:r w:rsidR="008F78FB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ในแต่ละองค์ประกอบ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r w:rsidR="008F78FB" w:rsidRPr="00A03D8E">
        <w:rPr>
          <w:rFonts w:ascii="TH SarabunPSK" w:hAnsi="TH SarabunPSK" w:cs="TH SarabunPSK"/>
          <w:sz w:val="32"/>
          <w:szCs w:val="32"/>
        </w:rPr>
        <w:t xml:space="preserve">5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องค์ประกอบย่อย</w:t>
      </w:r>
      <w:r w:rsidR="008F78FB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องค์ประกอบย่อย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</w:rPr>
        <w:t>4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องค์ประกอบแรกนั้นสัมพันธ์กับ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8F78FB" w:rsidRPr="00A03D8E">
        <w:rPr>
          <w:rFonts w:ascii="TH SarabunPSK" w:hAnsi="TH SarabunPSK" w:cs="TH SarabunPSK"/>
          <w:sz w:val="32"/>
          <w:szCs w:val="32"/>
        </w:rPr>
        <w:t>/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 xml:space="preserve">องค์กรต่างๆ ในระบบสุขภาพชุมชน ได้แก่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องค์กร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ชุม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 xml:space="preserve">ชน องค์กรปกครองส่วนท้องถิ่น 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ด้านสุขภาพ</w:t>
      </w:r>
      <w:r w:rsidR="008F78FB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สถาบันการศึกษา ส่วนองค์ประกอบ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ย่อย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สุดท้ายสัมพันธ์กับการสร้างศักยภาพให้คนพิการ</w:t>
      </w:r>
      <w:r w:rsidR="008F78FB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ครอบครัวของคนพิการและชุมชน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ซึ่งถือเป็นรากฐานส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ำ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คัญของการท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ำ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ให้คนพิการสามารถเข้าถึง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 xml:space="preserve">หน่วยงานที่เกี่ยวข้อง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การยกระดับคุณภาพชีวิตของคนพิการและการท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ำ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ให้คนพิการได้รับสิทธิของตน</w:t>
      </w:r>
      <w:r w:rsidR="008F78FB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อย่างไรก็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 xml:space="preserve">ตาม การทำงานจริง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ไม่สามารถก่อให้เกิดทุกองค์ประกอบของเมทริกซ์นี้ได้</w:t>
      </w:r>
      <w:r w:rsidR="008F78FB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จุดประสงค์ของการมีเมทริกซ์นี้คือเพื่อให้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8F78FB" w:rsidRPr="00A03D8E">
        <w:rPr>
          <w:rFonts w:ascii="TH SarabunPSK" w:hAnsi="TH SarabunPSK" w:cs="TH SarabunPSK"/>
          <w:sz w:val="32"/>
          <w:szCs w:val="32"/>
        </w:rPr>
        <w:t>/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 xml:space="preserve">องค์กรต่างๆ ที่ทำงานในชุมชน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เลือกเอาองค์ประกอบที่ตรงกับความต้องการในพื้นที่</w:t>
      </w:r>
      <w:r w:rsidR="008F78FB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ล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ำ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ดับความส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ำ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คัญและทรัพยากรที่มีอยู่ของตนเองไปตั้งเป็นเป้าหมาย</w:t>
      </w:r>
      <w:r w:rsidR="008F78FB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8F78FB" w:rsidRPr="00A03D8E">
        <w:rPr>
          <w:rFonts w:ascii="TH SarabunPSK" w:hAnsi="TH SarabunPSK" w:cs="TH SarabunPSK"/>
          <w:sz w:val="32"/>
          <w:szCs w:val="32"/>
          <w:cs/>
        </w:rPr>
        <w:t>และ</w:t>
      </w:r>
      <w:r w:rsidR="008F78FB" w:rsidRPr="00A03D8E">
        <w:rPr>
          <w:rFonts w:ascii="TH SarabunPSK" w:hAnsi="TH SarabunPSK" w:cs="TH SarabunPSK" w:hint="cs"/>
          <w:sz w:val="32"/>
          <w:szCs w:val="32"/>
          <w:cs/>
        </w:rPr>
        <w:t>ดำเนินงานร่วมกับภาคีเครือข่ายที่เกี่ยวข้อง</w:t>
      </w:r>
      <w:r w:rsidR="008F78FB" w:rsidRPr="00A03D8E">
        <w:rPr>
          <w:rFonts w:ascii="TH SarabunPSK" w:hAnsi="TH SarabunPSK" w:cs="TH SarabunPSK"/>
          <w:sz w:val="32"/>
          <w:szCs w:val="32"/>
        </w:rPr>
        <w:t xml:space="preserve"> </w:t>
      </w:r>
    </w:p>
    <w:p w:rsidR="008F78FB" w:rsidRPr="00A03D8E" w:rsidRDefault="008F78FB" w:rsidP="008F78FB">
      <w:pPr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193248" w:rsidRPr="00A03D8E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เมทริกช์การฟื้นฟูสมรรถภาพโดยชุมชน</w:t>
      </w:r>
    </w:p>
    <w:p w:rsidR="008F78FB" w:rsidRPr="00A03D8E" w:rsidRDefault="00A124CF" w:rsidP="008F78FB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8F78FB" w:rsidRPr="00A03D8E" w:rsidSect="003A3EBD">
          <w:footerReference w:type="default" r:id="rId3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6362700" cy="3276600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8559" b="4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EAD" w:rsidRPr="00A03D8E" w:rsidRDefault="009D1EAD" w:rsidP="008F78FB">
      <w:pPr>
        <w:shd w:val="clear" w:color="auto" w:fill="E5B8B7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03D8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ระบบการดูแลเด็กและเยาวชนในชุมชน</w:t>
      </w:r>
    </w:p>
    <w:p w:rsidR="00CE22CC" w:rsidRPr="00A03D8E" w:rsidRDefault="00CE22CC" w:rsidP="00CE22CC">
      <w:pPr>
        <w:tabs>
          <w:tab w:val="left" w:pos="70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E22CC" w:rsidRPr="00A03D8E" w:rsidRDefault="00CE22CC" w:rsidP="00CE22CC">
      <w:pPr>
        <w:tabs>
          <w:tab w:val="left" w:pos="7020"/>
        </w:tabs>
        <w:spacing w:before="60" w:after="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ความสำคัญของการดูแลเด็กและเยาวชนในชุมชน</w:t>
      </w:r>
    </w:p>
    <w:p w:rsidR="00CE22CC" w:rsidRPr="00A03D8E" w:rsidRDefault="00CE22CC" w:rsidP="00CB0814">
      <w:pPr>
        <w:tabs>
          <w:tab w:val="left" w:pos="70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โครงสร้างประชากรเด็กและเยาวชนไทย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คาดว่ามีแนวโน้มลดลงอย่างต่อเนื่อง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จึงเป็นโอกาส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การลงทุนพัฒนาคุณภาพเด็กและเยาวชน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พัฒนาความรู้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ทักษะของเด็กและเยาวชนที่จะเป็นกำลังที่มีคุณภาพในอนาคต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โครงสร้างครอบครัวไทยและสภาพแวดล้อมเด็ก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สังคมไทยมีการเปลี่ยนแปลงจากสังคมเครือญาติเป็นสังคมปัจเจกมากขึ้น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ส่งผลให้มีการเปลี่ยนแปลงรูปแบบครอบครัวไทย เช่น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ครอบครัวเลี้ยงเดี่ยวที่มีพ่อหรือแม่เลี้ยงบุตรเพียงลำพัง ครอบครัวพ่อแม่วัยรุ่น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ครัวเรือนที่อยู่ด้วยกันแบบไม่ใช่ญาติ ครัวเรือนที่มีอายุแบบกระโดด คือ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ปู่ย่า/ตายายกับหลาน หรือครัวเรือนที่เป็นเพศเดียวกัน นอกจากนี้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ผลของการสำรวจเด็กและเยาวชน ปี </w:t>
      </w:r>
      <w:r w:rsidRPr="00A03D8E">
        <w:rPr>
          <w:rFonts w:ascii="TH SarabunPSK" w:hAnsi="TH SarabunPSK" w:cs="TH SarabunPSK"/>
          <w:sz w:val="32"/>
          <w:szCs w:val="32"/>
        </w:rPr>
        <w:t>2552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ของสำนักงานสถิติแห่งชาติ พบว่า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เด็กที่อาศัยอยู่กับพ่อแม่มีร้อยละ </w:t>
      </w:r>
      <w:r w:rsidRPr="00A03D8E">
        <w:rPr>
          <w:rFonts w:ascii="TH SarabunPSK" w:hAnsi="TH SarabunPSK" w:cs="TH SarabunPSK"/>
          <w:sz w:val="32"/>
          <w:szCs w:val="32"/>
        </w:rPr>
        <w:t>61.8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ไม่ได้อยู่กับพ่อแม่มีร้อยละ </w:t>
      </w:r>
      <w:r w:rsidRPr="00A03D8E">
        <w:rPr>
          <w:rFonts w:ascii="TH SarabunPSK" w:hAnsi="TH SarabunPSK" w:cs="TH SarabunPSK"/>
          <w:sz w:val="32"/>
          <w:szCs w:val="32"/>
        </w:rPr>
        <w:t>20.1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ที่เหลืออยู่กับพ่อหรือแม่คนใดคนหนึ่ง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ในการดำเนินชีวิตของครอบครัว มีการเปลี่ยนแปลงที่ทั้งพ่อและแม่ต้องแสวงหารายได้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ทำให้ไม่สามารถอบรมเลี้ยงดูบุตรได้เท่าที่ควร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ส่งผลให้เด็กไม่ได้รับการดูแลที่เพียงพอ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จึงถูกดึงดูดจากสิ่งจูงใจภายนอกครอบครัวโดยง่าย เช่น ติดเกม ติดสารเสพติด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มีเพศสัมพันธ์ก่อนวัยอันควร เป็นต้น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E22CC" w:rsidRPr="00A03D8E" w:rsidRDefault="00CE22CC" w:rsidP="00CB0814">
      <w:pPr>
        <w:tabs>
          <w:tab w:val="left" w:pos="70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ประชากร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ไทยมี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ทั้งสิ้น </w:t>
      </w:r>
      <w:r w:rsidRPr="00A03D8E">
        <w:rPr>
          <w:rFonts w:ascii="TH SarabunPSK" w:hAnsi="TH SarabunPSK" w:cs="TH SarabunPSK"/>
          <w:sz w:val="32"/>
          <w:szCs w:val="32"/>
        </w:rPr>
        <w:t>63.5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ล้านคน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เป็นเด็กและเยาวชน (อายุไม่เกินยี่สิบห้าปีบริบูรณ์) จำนวน </w:t>
      </w:r>
      <w:r w:rsidRPr="00A03D8E">
        <w:rPr>
          <w:rFonts w:ascii="TH SarabunPSK" w:hAnsi="TH SarabunPSK" w:cs="TH SarabunPSK"/>
          <w:sz w:val="32"/>
          <w:szCs w:val="32"/>
        </w:rPr>
        <w:t xml:space="preserve">22.92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ล้านคน คิดเป็นร้อยละ </w:t>
      </w:r>
      <w:r w:rsidRPr="00A03D8E">
        <w:rPr>
          <w:rFonts w:ascii="TH SarabunPSK" w:hAnsi="TH SarabunPSK" w:cs="TH SarabunPSK"/>
          <w:sz w:val="32"/>
          <w:szCs w:val="32"/>
        </w:rPr>
        <w:t>36.85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ของประชากรทั้งหมด (กลุ่มเด็กแรกเกิดถึง </w:t>
      </w:r>
      <w:r w:rsidRPr="00A03D8E">
        <w:rPr>
          <w:rFonts w:ascii="TH SarabunPSK" w:hAnsi="TH SarabunPSK" w:cs="TH SarabunPSK"/>
          <w:sz w:val="32"/>
          <w:szCs w:val="32"/>
        </w:rPr>
        <w:t>2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ปี ประมาณ</w:t>
      </w:r>
      <w:r w:rsidRPr="00A03D8E">
        <w:rPr>
          <w:rFonts w:ascii="TH SarabunPSK" w:hAnsi="TH SarabunPSK" w:cs="TH SarabunPSK"/>
          <w:sz w:val="32"/>
          <w:szCs w:val="32"/>
        </w:rPr>
        <w:t xml:space="preserve"> 2.3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ล้านคน กลุ่มอายุ </w:t>
      </w:r>
      <w:r w:rsidRPr="00A03D8E">
        <w:rPr>
          <w:rFonts w:ascii="TH SarabunPSK" w:hAnsi="TH SarabunPSK" w:cs="TH SarabunPSK"/>
          <w:sz w:val="32"/>
          <w:szCs w:val="32"/>
        </w:rPr>
        <w:t xml:space="preserve">3-5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ปี ประมาณ </w:t>
      </w:r>
      <w:r w:rsidRPr="00A03D8E">
        <w:rPr>
          <w:rFonts w:ascii="TH SarabunPSK" w:hAnsi="TH SarabunPSK" w:cs="TH SarabunPSK"/>
          <w:sz w:val="32"/>
          <w:szCs w:val="32"/>
        </w:rPr>
        <w:t xml:space="preserve">2.4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ล้านคน กลุ่มอายุ </w:t>
      </w:r>
      <w:r w:rsidRPr="00A03D8E">
        <w:rPr>
          <w:rFonts w:ascii="TH SarabunPSK" w:hAnsi="TH SarabunPSK" w:cs="TH SarabunPSK"/>
          <w:sz w:val="32"/>
          <w:szCs w:val="32"/>
        </w:rPr>
        <w:t>6-12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ปี ประมาณ </w:t>
      </w:r>
      <w:r w:rsidRPr="00A03D8E">
        <w:rPr>
          <w:rFonts w:ascii="TH SarabunPSK" w:hAnsi="TH SarabunPSK" w:cs="TH SarabunPSK"/>
          <w:sz w:val="32"/>
          <w:szCs w:val="32"/>
        </w:rPr>
        <w:t xml:space="preserve">5.91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ล้านคน กลุ่มอายุ </w:t>
      </w:r>
      <w:r w:rsidRPr="00A03D8E">
        <w:rPr>
          <w:rFonts w:ascii="TH SarabunPSK" w:hAnsi="TH SarabunPSK" w:cs="TH SarabunPSK"/>
          <w:sz w:val="32"/>
          <w:szCs w:val="32"/>
        </w:rPr>
        <w:t>13-17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ปี ประมาณ </w:t>
      </w:r>
      <w:r w:rsidRPr="00A03D8E">
        <w:rPr>
          <w:rFonts w:ascii="TH SarabunPSK" w:hAnsi="TH SarabunPSK" w:cs="TH SarabunPSK"/>
          <w:sz w:val="32"/>
          <w:szCs w:val="32"/>
        </w:rPr>
        <w:t xml:space="preserve">4.85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ล้านคน และกลุ่มอายุ </w:t>
      </w:r>
      <w:r w:rsidRPr="00A03D8E">
        <w:rPr>
          <w:rFonts w:ascii="TH SarabunPSK" w:hAnsi="TH SarabunPSK" w:cs="TH SarabunPSK"/>
          <w:sz w:val="32"/>
          <w:szCs w:val="32"/>
        </w:rPr>
        <w:t>18-25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ประมาณ </w:t>
      </w:r>
      <w:r w:rsidRPr="00A03D8E">
        <w:rPr>
          <w:rFonts w:ascii="TH SarabunPSK" w:hAnsi="TH SarabunPSK" w:cs="TH SarabunPSK"/>
          <w:sz w:val="32"/>
          <w:szCs w:val="32"/>
        </w:rPr>
        <w:t>7.46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ล้านคน) นอกจากนี้ ยังมีเด็กบุตรแรงงานต่างด้าวอายุไม่เกิน </w:t>
      </w:r>
      <w:r w:rsidRPr="00A03D8E">
        <w:rPr>
          <w:rFonts w:ascii="TH SarabunPSK" w:hAnsi="TH SarabunPSK" w:cs="TH SarabunPSK"/>
          <w:sz w:val="32"/>
          <w:szCs w:val="32"/>
        </w:rPr>
        <w:t>15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ที่เกิดในประเทศไทยและจดทะเบียนกับคณะกรรมการบริหารแรงงานต่างด้าวหลบหนีเข้าเมือง (กบร.)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ของกระทรวงแรงงานอีกประมาณ </w:t>
      </w:r>
      <w:r w:rsidRPr="00A03D8E">
        <w:rPr>
          <w:rFonts w:ascii="TH SarabunPSK" w:hAnsi="TH SarabunPSK" w:cs="TH SarabunPSK"/>
          <w:sz w:val="32"/>
          <w:szCs w:val="32"/>
        </w:rPr>
        <w:t>2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แสนคน 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(ที่มา 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/>
          <w:sz w:val="32"/>
          <w:szCs w:val="32"/>
          <w:cs/>
        </w:rPr>
        <w:t>กรมการปกครอง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กระทรวงมหาดไทย ณ เดือนธันวาคม พ</w:t>
      </w:r>
      <w:r w:rsidRPr="00A03D8E">
        <w:rPr>
          <w:rFonts w:ascii="TH SarabunPSK" w:hAnsi="TH SarabunPSK" w:cs="TH SarabunPSK"/>
          <w:sz w:val="32"/>
          <w:szCs w:val="32"/>
        </w:rPr>
        <w:t>.</w:t>
      </w:r>
      <w:r w:rsidRPr="00A03D8E">
        <w:rPr>
          <w:rFonts w:ascii="TH SarabunPSK" w:hAnsi="TH SarabunPSK" w:cs="TH SarabunPSK"/>
          <w:sz w:val="32"/>
          <w:szCs w:val="32"/>
          <w:cs/>
        </w:rPr>
        <w:t>ศ</w:t>
      </w:r>
      <w:r w:rsidRPr="00A03D8E">
        <w:rPr>
          <w:rFonts w:ascii="TH SarabunPSK" w:hAnsi="TH SarabunPSK" w:cs="TH SarabunPSK"/>
          <w:sz w:val="32"/>
          <w:szCs w:val="32"/>
        </w:rPr>
        <w:t>. 2552)</w:t>
      </w:r>
    </w:p>
    <w:p w:rsidR="00CE22CC" w:rsidRPr="00A03D8E" w:rsidRDefault="00CE22CC" w:rsidP="00CE22CC">
      <w:pPr>
        <w:tabs>
          <w:tab w:val="left" w:pos="7020"/>
        </w:tabs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E22CC" w:rsidRPr="00A03D8E" w:rsidRDefault="00CE22CC" w:rsidP="00CE22CC">
      <w:pPr>
        <w:tabs>
          <w:tab w:val="left" w:pos="7020"/>
        </w:tabs>
        <w:spacing w:before="60" w:after="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การแบ่งกลุ่มเด็ก</w:t>
      </w:r>
      <w:r w:rsidRPr="00F80880">
        <w:rPr>
          <w:rFonts w:ascii="TH SarabunPSK" w:hAnsi="TH SarabunPSK" w:cs="TH SarabunPSK" w:hint="cs"/>
          <w:b/>
          <w:bCs/>
          <w:sz w:val="32"/>
          <w:szCs w:val="32"/>
          <w:cs/>
        </w:rPr>
        <w:t>และเยาวชน</w:t>
      </w:r>
    </w:p>
    <w:p w:rsidR="00CE22CC" w:rsidRPr="00A03D8E" w:rsidRDefault="00CE22CC" w:rsidP="00CB0814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โดยทั่วไป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เด็ก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บุคคลซึ่งมีอายุต่ำกว่า</w:t>
      </w:r>
      <w:r w:rsidRPr="00A03D8E">
        <w:rPr>
          <w:rFonts w:ascii="TH SarabunPSK" w:hAnsi="TH SarabunPSK" w:cs="TH SarabunPSK"/>
          <w:sz w:val="32"/>
          <w:szCs w:val="32"/>
        </w:rPr>
        <w:t xml:space="preserve"> 18 </w:t>
      </w:r>
      <w:r w:rsidRPr="00A03D8E">
        <w:rPr>
          <w:rFonts w:ascii="TH SarabunPSK" w:hAnsi="TH SarabunPSK" w:cs="TH SarabunPSK"/>
          <w:sz w:val="32"/>
          <w:szCs w:val="32"/>
          <w:cs/>
        </w:rPr>
        <w:t>ปีบริบูรณ์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เยาวชน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บุคคลซึ่งมีอายุตั้งแต่</w:t>
      </w:r>
      <w:r w:rsidRPr="00A03D8E">
        <w:rPr>
          <w:rFonts w:ascii="TH SarabunPSK" w:hAnsi="TH SarabunPSK" w:cs="TH SarabunPSK"/>
          <w:sz w:val="32"/>
          <w:szCs w:val="32"/>
        </w:rPr>
        <w:t xml:space="preserve"> 18 </w:t>
      </w:r>
      <w:r w:rsidRPr="00A03D8E">
        <w:rPr>
          <w:rFonts w:ascii="TH SarabunPSK" w:hAnsi="TH SarabunPSK" w:cs="TH SarabunPSK"/>
          <w:sz w:val="32"/>
          <w:szCs w:val="32"/>
          <w:cs/>
        </w:rPr>
        <w:t>ปีบริบูรณ์ถึง</w:t>
      </w:r>
      <w:r w:rsidRPr="00A03D8E">
        <w:rPr>
          <w:rFonts w:ascii="TH SarabunPSK" w:hAnsi="TH SarabunPSK" w:cs="TH SarabunPSK"/>
          <w:sz w:val="32"/>
          <w:szCs w:val="32"/>
        </w:rPr>
        <w:t xml:space="preserve"> 25 </w:t>
      </w:r>
      <w:r w:rsidRPr="00A03D8E">
        <w:rPr>
          <w:rFonts w:ascii="TH SarabunPSK" w:hAnsi="TH SarabunPSK" w:cs="TH SarabunPSK"/>
          <w:sz w:val="32"/>
          <w:szCs w:val="32"/>
          <w:cs/>
        </w:rPr>
        <w:t>ปีบริบูรณ์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ในที่นี้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แบ่งกลุ่มเด็ก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ออก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A03D8E">
        <w:rPr>
          <w:rFonts w:ascii="TH SarabunPSK" w:hAnsi="TH SarabunPSK" w:cs="TH SarabunPSK"/>
          <w:sz w:val="32"/>
          <w:szCs w:val="32"/>
        </w:rPr>
        <w:t xml:space="preserve">2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ช่วงคือ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เด็กอายุ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0-6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เด็กอายุ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6-24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eastAsia="Calibri" w:hAnsi="TH SarabunPSK" w:cs="TH SarabunPSK"/>
          <w:sz w:val="32"/>
          <w:szCs w:val="32"/>
          <w:cs/>
          <w:lang w:eastAsia="th-TH"/>
        </w:rPr>
        <w:t>แต่ละช่วงแบ่งตามสภาวะร่างกายและจิตใจออกเป็น เด็กปกติและเด็กพิเศษ</w:t>
      </w:r>
      <w:r w:rsidRPr="00A03D8E">
        <w:rPr>
          <w:rFonts w:ascii="TH SarabunPSK" w:eastAsia="Calibri" w:hAnsi="TH SarabunPSK" w:cs="TH SarabunPSK" w:hint="cs"/>
          <w:sz w:val="32"/>
          <w:szCs w:val="32"/>
          <w:cs/>
          <w:lang w:eastAsia="th-TH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โดย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แต่ละช่วงอายุ</w:t>
      </w:r>
      <w:r w:rsidRPr="00A03D8E">
        <w:rPr>
          <w:rFonts w:ascii="TH SarabunPSK" w:hAnsi="TH SarabunPSK" w:cs="TH SarabunPSK"/>
          <w:sz w:val="32"/>
          <w:szCs w:val="32"/>
          <w:cs/>
        </w:rPr>
        <w:t>มีจุดเน้น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CE22CC" w:rsidRPr="00A03D8E" w:rsidRDefault="00CE22CC" w:rsidP="00310478">
      <w:pPr>
        <w:pStyle w:val="ListParagraph"/>
        <w:widowControl w:val="0"/>
        <w:numPr>
          <w:ilvl w:val="0"/>
          <w:numId w:val="29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กลุ่มเด็กอายุ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0-6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A03D8E">
        <w:rPr>
          <w:rFonts w:ascii="TH SarabunPSK" w:hAnsi="TH SarabunPSK" w:cs="TH SarabunPSK"/>
          <w:sz w:val="32"/>
          <w:szCs w:val="32"/>
          <w:cs/>
        </w:rPr>
        <w:t>บริการด้านสาธารณสุข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การเตรียมความพร้อมระดับก่อนประถมศึกษา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CE22CC" w:rsidRPr="00A03D8E" w:rsidRDefault="00CE22CC" w:rsidP="00310478">
      <w:pPr>
        <w:pStyle w:val="ListParagraph"/>
        <w:widowControl w:val="0"/>
        <w:numPr>
          <w:ilvl w:val="0"/>
          <w:numId w:val="29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กลุ่มเด็กอายุ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6-24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การศึกษาในโรงเรียนหรือการศึกษานอกระบบ เพื่อพัฒนาสติปัญญาและความสามารถพื้นฐาน การฝึกอาชีพระยะสั้น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กิจกรรมการใช้เวลาว่างให้เป็นประโยชน์ต่อตนเอง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ครอบครัว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และชุมชน</w:t>
      </w:r>
    </w:p>
    <w:p w:rsidR="00CE22CC" w:rsidRDefault="00207A2A" w:rsidP="00CB0814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22CC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กลุ่มเด็กพิเศษ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หมายถึง เด็กที่มีความสามารถพิเศษ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เด็กที่มีความต้องการพิเศษ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(Special Need Child)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เด็กที่มีความสามารถเฉพาะด้านเกินวัย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(Gifted Child)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และเด็กที่มีความบกพร่องทางร่างกายหรือสติปัญญา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(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เด็กที่มีความบกพร่องทางการเห็น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การได้ยิน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การสื่อสาร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ทางร่างกายและการเคลื่อนไหวทางอารมณ์และพฤติกรรม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ทางสติปัญญา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ทางการเรียนรู้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เด็กออทิสติก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และเด็กที่มีความพิการซ้ำซ้อน</w:t>
      </w:r>
      <w:r w:rsidR="00CE22CC" w:rsidRPr="00A03D8E">
        <w:rPr>
          <w:rFonts w:ascii="TH SarabunPSK" w:hAnsi="TH SarabunPSK" w:cs="TH SarabunPSK"/>
          <w:sz w:val="32"/>
          <w:szCs w:val="32"/>
        </w:rPr>
        <w:t>)</w:t>
      </w:r>
      <w:r w:rsidR="00CB08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ซึ่งต้องได้รับการส่งเสริม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="00CE22CC"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 xml:space="preserve">และฟื้นฟูเป็นพิเศษ </w:t>
      </w:r>
      <w:r w:rsidR="00CE22CC" w:rsidRPr="00A03D8E">
        <w:rPr>
          <w:rFonts w:ascii="TH SarabunPSK" w:hAnsi="TH SarabunPSK" w:cs="TH SarabunPSK" w:hint="cs"/>
          <w:i/>
          <w:iCs/>
          <w:sz w:val="32"/>
          <w:szCs w:val="32"/>
          <w:cs/>
        </w:rPr>
        <w:t>การดูแลเด็กพิเศษ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 xml:space="preserve"> จำเป็นต้</w:t>
      </w:r>
      <w:r w:rsidR="00CB0814">
        <w:rPr>
          <w:rFonts w:ascii="TH SarabunPSK" w:hAnsi="TH SarabunPSK" w:cs="TH SarabunPSK" w:hint="cs"/>
          <w:sz w:val="32"/>
          <w:szCs w:val="32"/>
          <w:cs/>
        </w:rPr>
        <w:t xml:space="preserve">องใช้ภาษาที่เข้าใจง่าย </w:t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 xml:space="preserve">ไม่ซับซ้อน </w:t>
      </w:r>
      <w:r w:rsidR="00CB0814">
        <w:rPr>
          <w:rFonts w:ascii="TH SarabunPSK" w:hAnsi="TH SarabunPSK" w:cs="TH SarabunPSK"/>
          <w:sz w:val="32"/>
          <w:szCs w:val="32"/>
          <w:cs/>
        </w:rPr>
        <w:br/>
      </w:r>
      <w:r w:rsidR="00CE22CC" w:rsidRPr="00A03D8E">
        <w:rPr>
          <w:rFonts w:ascii="TH SarabunPSK" w:hAnsi="TH SarabunPSK" w:cs="TH SarabunPSK" w:hint="cs"/>
          <w:sz w:val="32"/>
          <w:szCs w:val="32"/>
          <w:cs/>
        </w:rPr>
        <w:t xml:space="preserve">มีความอดทนหากเด็กพิเศษใช้คำพูดไม่ถูกต้อง สนับสนุนสิ่งที่เด็กพิเศษทำได้ </w:t>
      </w:r>
    </w:p>
    <w:p w:rsidR="00310478" w:rsidRPr="00A03D8E" w:rsidRDefault="00310478" w:rsidP="00CB0814">
      <w:pPr>
        <w:tabs>
          <w:tab w:val="left" w:pos="70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E22CC" w:rsidRPr="00F80880" w:rsidRDefault="00CE22CC" w:rsidP="00CE22CC">
      <w:pPr>
        <w:tabs>
          <w:tab w:val="left" w:pos="7020"/>
        </w:tabs>
        <w:spacing w:before="60" w:after="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แนวคิดการดูแลเด็กและเยาวชนแบบองค์รวม</w:t>
      </w:r>
    </w:p>
    <w:p w:rsidR="00CE22CC" w:rsidRPr="00A03D8E" w:rsidRDefault="00CE22CC" w:rsidP="00CE22CC">
      <w:pPr>
        <w:tabs>
          <w:tab w:val="left" w:pos="70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การดูแลสุขภาพเด็กและเยาวชนแบบองค์รวมไม่ใช่เพียงการดูแลสุขภาพทางกาย แต่ควรดูแลสุขภาพทางใจ สังคม และจิตวิญาณด้วย การดูแลเด็กและเยาวชน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ในชุมชนควรเข้าใจธรรมชาติของเด็ก ตระหนักว่าเด็ก</w:t>
      </w:r>
      <w:r w:rsidRPr="00A03D8E">
        <w:rPr>
          <w:rFonts w:ascii="TH SarabunPSK" w:hAnsi="TH SarabunPSK" w:cs="TH SarabunPSK" w:hint="cs"/>
          <w:sz w:val="32"/>
          <w:szCs w:val="32"/>
          <w:u w:val="single"/>
          <w:cs/>
        </w:rPr>
        <w:t>ทุกคน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มีความรู้ มีศักยภาพ และสามารถพัฒนาได้ ทั้งนี้ รวมทั้งเด็กพิเศษด้วย ดังนั้น </w:t>
      </w:r>
      <w:r w:rsidRPr="00A03D8E">
        <w:rPr>
          <w:rFonts w:ascii="TH SarabunPSK" w:hAnsi="TH SarabunPSK" w:cs="TH SarabunPSK"/>
          <w:sz w:val="32"/>
          <w:szCs w:val="32"/>
          <w:cs/>
        </w:rPr>
        <w:t>เพื่อให้เด็กและเยาวชนมีคุณภาพชีวิตที่ดี ควรจัดให้มี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ระบบสนับสนุนคุณภาพชีวิตเด็กและเยาวชน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7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ระบบ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:rsidR="00CE22CC" w:rsidRPr="00A03D8E" w:rsidRDefault="00CE22CC" w:rsidP="00D35DA0">
      <w:pPr>
        <w:tabs>
          <w:tab w:val="left" w:pos="70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นโยบายสาธารณะ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(Publi</w:t>
      </w:r>
      <w:r w:rsidRPr="00A03D8E">
        <w:rPr>
          <w:rFonts w:ascii="TH SarabunPSK" w:hAnsi="TH SarabunPSK" w:cs="TH SarabunPSK"/>
          <w:sz w:val="32"/>
          <w:szCs w:val="32"/>
        </w:rPr>
        <w:t xml:space="preserve">c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Policy)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เพื่อให้เด็กและเยาวชนสามารถเข้าถึงสิทธิและสวัสดิการต่างๆ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และมีสุขภาวะที่ดี </w:t>
      </w:r>
      <w:r w:rsidRPr="00A03D8E">
        <w:rPr>
          <w:rFonts w:ascii="TH SarabunPSK" w:hAnsi="TH SarabunPSK" w:cs="TH SarabunPSK"/>
          <w:sz w:val="32"/>
          <w:szCs w:val="32"/>
          <w:cs/>
        </w:rPr>
        <w:t>เช่น การเข้าถึงบริการสุขภาพ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การจัดตั้ง</w:t>
      </w:r>
      <w:r w:rsidRPr="00A03D8E">
        <w:rPr>
          <w:rFonts w:ascii="TH SarabunPSK" w:hAnsi="TH SarabunPSK" w:cs="TH SarabunPSK"/>
          <w:sz w:val="32"/>
          <w:szCs w:val="32"/>
          <w:cs/>
        </w:rPr>
        <w:t>สภาเด็กและเยาวชน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กองทุนสวัสดิการชุมชน สำหรับเด็กและเยาวชน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Style w:val="style77"/>
          <w:rFonts w:ascii="TH SarabunPSK" w:hAnsi="TH SarabunPSK" w:cs="TH SarabunPSK" w:hint="cs"/>
          <w:sz w:val="32"/>
          <w:szCs w:val="32"/>
          <w:cs/>
        </w:rPr>
        <w:t>การ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A03D8E">
        <w:rPr>
          <w:rFonts w:ascii="TH SarabunPSK" w:hAnsi="TH SarabunPSK" w:cs="TH SarabunPSK"/>
          <w:sz w:val="32"/>
          <w:szCs w:val="32"/>
          <w:cs/>
        </w:rPr>
        <w:t>นโยบายสาธารณะ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เพื่อสุขภาวะของเด็กและเยาวชน </w:t>
      </w:r>
      <w:r w:rsidRPr="00A03D8E">
        <w:rPr>
          <w:rFonts w:ascii="TH SarabunPSK" w:hAnsi="TH SarabunPSK" w:cs="TH SarabunPSK"/>
          <w:sz w:val="32"/>
          <w:szCs w:val="32"/>
          <w:cs/>
        </w:rPr>
        <w:t>ประเด็น การพัฒนาคุณภาพชีวิต ด้านการพัฒนาศูนย์เด็กเล็ก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การแก้ปัญหาการตั้งครรภ์ในวัยรุ่นกับการตั้งครรภ์ที่ไม่พร้อม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="00D35DA0">
        <w:rPr>
          <w:rFonts w:ascii="TH SarabunPSK" w:hAnsi="TH SarabunPSK" w:cs="TH SarabunPSK" w:hint="cs"/>
          <w:sz w:val="32"/>
          <w:szCs w:val="32"/>
          <w:cs/>
        </w:rPr>
        <w:br/>
      </w:r>
      <w:r w:rsidRPr="00A03D8E">
        <w:rPr>
          <w:rFonts w:ascii="TH SarabunPSK" w:hAnsi="TH SarabunPSK" w:cs="TH SarabunPSK"/>
          <w:sz w:val="32"/>
          <w:szCs w:val="32"/>
          <w:cs/>
        </w:rPr>
        <w:t>การแก้ปัญหาเด็กและเยาวชนกับการ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สูบบุหรี่และ</w:t>
      </w:r>
      <w:r w:rsidRPr="00A03D8E">
        <w:rPr>
          <w:rFonts w:ascii="TH SarabunPSK" w:hAnsi="TH SarabunPSK" w:cs="TH SarabunPSK"/>
          <w:sz w:val="32"/>
          <w:szCs w:val="32"/>
          <w:cs/>
        </w:rPr>
        <w:t>การบริโภคเครื่องดื่มแอลกอฮอล์ การแก้ปัญหาเด็กติดเกม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การแก้ปัญหาความรุนแรงในเด็กและเยาวชน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A03D8E">
        <w:rPr>
          <w:rFonts w:ascii="TH SarabunPSK" w:hAnsi="TH SarabunPSK" w:cs="TH SarabunPSK"/>
          <w:sz w:val="32"/>
          <w:szCs w:val="32"/>
          <w:cs/>
        </w:rPr>
        <w:t>สนับสนุนให้มีโรงเรียนพิเศษหรือห้องเรียนพิเศษในโรงเรียนเพื่อจัดการศึกษาให้แก่เด็กพิเศษในพื้นที่</w:t>
      </w:r>
    </w:p>
    <w:p w:rsidR="00CE22CC" w:rsidRPr="00A03D8E" w:rsidRDefault="00CE22CC" w:rsidP="00CE22CC">
      <w:pPr>
        <w:tabs>
          <w:tab w:val="left" w:pos="7020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ระบบข้อมูล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(Information) </w:t>
      </w:r>
      <w:r w:rsidRPr="00A03D8E">
        <w:rPr>
          <w:rFonts w:ascii="TH SarabunPSK" w:hAnsi="TH SarabunPSK" w:cs="TH SarabunPSK"/>
          <w:sz w:val="32"/>
          <w:szCs w:val="32"/>
          <w:cs/>
        </w:rPr>
        <w:t>การมีและใช้ประโยชน์ข้อมูล เช่น ข้อมูลสุขภาพ เพื่อตรวจคัดกรองและให้บริการสุขภาพเด็กและเยาวชนที่เหมาะสม ข้อมูลวัยรุ่นในชุมชน</w:t>
      </w:r>
    </w:p>
    <w:p w:rsidR="00CE22CC" w:rsidRPr="00A03D8E" w:rsidRDefault="00CE22CC" w:rsidP="00D35DA0">
      <w:pPr>
        <w:tabs>
          <w:tab w:val="left" w:pos="70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. ระบบบริการสุขภาพพื้นฐาน </w:t>
      </w:r>
      <w:r w:rsidRPr="00A03D8E">
        <w:rPr>
          <w:rFonts w:ascii="TH SarabunPSK" w:hAnsi="TH SarabunPSK" w:cs="TH SarabunPSK"/>
          <w:sz w:val="32"/>
          <w:szCs w:val="32"/>
        </w:rPr>
        <w:t xml:space="preserve">(Primary Health Care) </w:t>
      </w:r>
      <w:r w:rsidRPr="00A03D8E">
        <w:rPr>
          <w:rFonts w:ascii="TH SarabunPSK" w:hAnsi="TH SarabunPSK" w:cs="TH SarabunPSK"/>
          <w:sz w:val="32"/>
          <w:szCs w:val="32"/>
          <w:cs/>
        </w:rPr>
        <w:t>เพื่อให้เด็กและเยาวชนได้รับบริการสุขภาพ ทั้งด้านการส่งเสริมสุขภาพ เช่น ส่งเสริมภาวะโภชนาการ ส่งเสริมการออกกำลังกาย การป้องกันโรค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เช่น ฉีดวัคซีน ตรวจร่างกาย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ตรวจสุขภาพฟันและช่องปาก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ตรวจวัดระดับการได้ยิน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ตรวจวัดสายตาและตาบอดสี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เอ็กซเรย์ปอด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ตรวจวินิจฉัยโรคโลหิตจางทางพันธุกรรม</w:t>
      </w:r>
      <w:r w:rsidRPr="00A03D8E">
        <w:rPr>
          <w:rFonts w:ascii="TH SarabunPSK" w:hAnsi="TH SarabunPSK" w:cs="TH SarabunPSK"/>
          <w:sz w:val="32"/>
          <w:szCs w:val="32"/>
        </w:rPr>
        <w:t>-</w:t>
      </w:r>
      <w:r w:rsidRPr="00A03D8E">
        <w:rPr>
          <w:rFonts w:ascii="TH SarabunPSK" w:hAnsi="TH SarabunPSK" w:cs="TH SarabunPSK"/>
          <w:sz w:val="32"/>
          <w:szCs w:val="32"/>
          <w:cs/>
        </w:rPr>
        <w:t>ให้ความรู้เรื่องการวางแผนครอบครัว และการป้องกันการตั้งครรภ์ไม่พร้อม การรักษา การฟื้นฟูสภาพ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และได้รับบริการปรึกษาด้านจิตใจ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ตลอดจน</w:t>
      </w:r>
      <w:r w:rsidRPr="00A03D8E">
        <w:rPr>
          <w:rFonts w:ascii="TH SarabunPSK" w:hAnsi="TH SarabunPSK" w:cs="TH SarabunPSK"/>
          <w:sz w:val="32"/>
          <w:szCs w:val="32"/>
          <w:cs/>
        </w:rPr>
        <w:t>สามารถเข้าถึงบริการรักษาและการฟื้นฟูสมรรถภาพในสถานพยาบาลที่ต้องการหรือสถานพยาบาลใกล้บ้าน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</w:p>
    <w:p w:rsidR="00CE22CC" w:rsidRPr="00A03D8E" w:rsidRDefault="00CE22CC" w:rsidP="00D35DA0">
      <w:pPr>
        <w:tabs>
          <w:tab w:val="left" w:pos="70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การเปิดพื้นที่สาธารณะ/พื้นที่ทางสังคม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(สังคม วัฒนธรรม จิตใจ) (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Public &amp; Social Space)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เพื่อให้เด็ก เยาวชน ครอบครัว และคนในชุมชนมีส่วนร่วมในการทำกิจกรรมและมีพื้นที่สร้างสรรค์ทางสังคม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Pr="00A03D8E">
        <w:rPr>
          <w:rFonts w:ascii="TH SarabunPSK" w:hAnsi="TH SarabunPSK" w:cs="TH SarabunPSK"/>
          <w:sz w:val="32"/>
          <w:szCs w:val="32"/>
          <w:cs/>
        </w:rPr>
        <w:t>กิจกรรมของศูนย์เด็กเล็ก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วัด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ชุมชน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ชมรม </w:t>
      </w:r>
      <w:r w:rsidRPr="00A03D8E">
        <w:rPr>
          <w:rFonts w:ascii="TH SarabunPSK" w:hAnsi="TH SarabunPSK" w:cs="TH SarabunPSK"/>
          <w:sz w:val="32"/>
          <w:szCs w:val="32"/>
        </w:rPr>
        <w:t>to be number one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กิจกรรมรณรงค์ต่างๆ </w:t>
      </w:r>
    </w:p>
    <w:p w:rsidR="00CE22CC" w:rsidRPr="00A03D8E" w:rsidRDefault="00CE22CC" w:rsidP="00310478">
      <w:pPr>
        <w:tabs>
          <w:tab w:val="left" w:pos="7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สวัสดิการ (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Welfare)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เพื่อส่งเสริมและสนับสนุนให้เด็กได้รับการดูแลที่เหมาะสมตามวัย</w:t>
      </w:r>
      <w:r w:rsidRPr="00A03D8E">
        <w:rPr>
          <w:rFonts w:ascii="Tahoma" w:hAnsi="Tahoma" w:cs="Tahoma"/>
          <w:sz w:val="24"/>
          <w:szCs w:val="24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เช่น ให้บริการปัจจัย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sz w:val="32"/>
          <w:szCs w:val="32"/>
          <w:cs/>
        </w:rPr>
        <w:t>การดูแลรักษาพยาบาล พัฒนาการด้านร่างกาย จิตใจ การศึกษา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การฝึกอาชีพ นันทนาการ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ฯลฯ ตลอดจน</w:t>
      </w:r>
      <w:r w:rsidRPr="00A03D8E">
        <w:rPr>
          <w:rFonts w:ascii="TH SarabunPSK" w:hAnsi="TH SarabunPSK" w:cs="TH SarabunPSK"/>
          <w:sz w:val="32"/>
          <w:szCs w:val="32"/>
          <w:cs/>
        </w:rPr>
        <w:t>ให้การศึกษาและฝึกทักษะอาชีพแก่เด็กและเยาวชน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เพื่อให้สามารถนำความรู้ไปประกอบอาชีพเลี้ยงตนเองได้ต่อไป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E22CC" w:rsidRPr="00A03D8E" w:rsidRDefault="00CE22CC" w:rsidP="00D35DA0">
      <w:pPr>
        <w:tabs>
          <w:tab w:val="left" w:pos="70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. สภาพแวดล้อมและความปลอดภัย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Environment and Safety)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เพื่อป้องกันการเกิด</w:t>
      </w:r>
      <w:r w:rsidRPr="00A03D8E">
        <w:rPr>
          <w:rFonts w:ascii="TH SarabunPSK" w:hAnsi="TH SarabunPSK" w:cs="TH SarabunPSK"/>
          <w:sz w:val="32"/>
          <w:szCs w:val="32"/>
          <w:cs/>
        </w:rPr>
        <w:t>อุบัติเหตุ อาชญากรรม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และความรุนแรงที่เกิดขึ้นกับเด็กและเยาวชน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ตลอดจนการรับสื่อที่ไม่เหมาะสม เช่น การจัดที่อยู่อาศัย สภาพแวดล้อมในชุมชนให้</w:t>
      </w:r>
      <w:r w:rsidRPr="00A03D8E">
        <w:rPr>
          <w:rFonts w:ascii="TH SarabunPSK" w:hAnsi="TH SarabunPSK" w:cs="TH SarabunPSK"/>
          <w:sz w:val="32"/>
          <w:szCs w:val="32"/>
          <w:cs/>
        </w:rPr>
        <w:t>ปลอดภัย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จากแหล่งมั่วสุมต่างๆ </w:t>
      </w:r>
    </w:p>
    <w:p w:rsidR="00CE22CC" w:rsidRPr="00A03D8E" w:rsidRDefault="00CE22CC" w:rsidP="00310478">
      <w:pPr>
        <w:tabs>
          <w:tab w:val="left" w:pos="70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. การพัฒนาศักยภาพและเสริมพลัง (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Strengthening &amp; Empowerment)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เพื่อให้เด็กและเยาวชนพัฒนาการเรียนรู้ทางวิชาการ ทักษะชีวิต มีภูมิคุ้มกันตนเอง รู้เท่าทันสื่อ และลดการเข้าถึงแหล่งอโคจร แหล่งอบายมุข ยาเสพติด เครื่องดื่มที่มีแอลกอฮอล์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อบรมให้ความรู้ความเข้าใจ </w:t>
      </w:r>
      <w:r w:rsidRPr="00A03D8E">
        <w:rPr>
          <w:rFonts w:ascii="TH SarabunPSK" w:hAnsi="TH SarabunPSK" w:cs="TH SarabunPSK"/>
          <w:sz w:val="32"/>
          <w:szCs w:val="32"/>
          <w:cs/>
        </w:rPr>
        <w:t>พัฒนาทักษะการแลกเปลี่ยนเรียนรู้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อบรม</w:t>
      </w:r>
      <w:r w:rsidRPr="00A03D8E">
        <w:rPr>
          <w:rFonts w:ascii="TH SarabunPSK" w:hAnsi="TH SarabunPSK" w:cs="TH SarabunPSK"/>
          <w:sz w:val="32"/>
          <w:szCs w:val="32"/>
          <w:cs/>
        </w:rPr>
        <w:t>ให้ความรู้ ความเข้าใจในการจัดการเรียนร่วมแก่ครู พ่อแม่ ผู้ปกครอง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เพื่อให้การช่วยเหลือเด็กพิเศษ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จัดทำแผนการศึกษาเฉพาะบุคคล เพื่อส่งเสริมพัฒนาการและการเรียนรู้ในด้านต่างๆ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ตลอดจนปรับปรุงแก้ไข ขจัดปัญหาและอุปสรรคต่อการเรียนรู้ของเด็กพิเศษ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จัดการเรียนร่วม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กับเด็กทั่วไป </w:t>
      </w:r>
    </w:p>
    <w:p w:rsidR="00F80880" w:rsidRDefault="00F80880" w:rsidP="00CE22CC">
      <w:pPr>
        <w:tabs>
          <w:tab w:val="left" w:pos="70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10478" w:rsidRDefault="00310478" w:rsidP="00CE22CC">
      <w:pPr>
        <w:tabs>
          <w:tab w:val="left" w:pos="70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E22CC" w:rsidRPr="00F80880" w:rsidRDefault="00CE22CC" w:rsidP="0060797D">
      <w:pPr>
        <w:tabs>
          <w:tab w:val="left" w:pos="70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088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แนวทางการดำเนินกิจกรรมที่สอดคล้องกับ</w:t>
      </w: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t>เด็กและเยาวชน</w:t>
      </w:r>
      <w:r w:rsidRPr="00F80880">
        <w:rPr>
          <w:rFonts w:ascii="TH SarabunPSK" w:hAnsi="TH SarabunPSK" w:cs="TH SarabunPSK" w:hint="cs"/>
          <w:b/>
          <w:bCs/>
          <w:sz w:val="32"/>
          <w:szCs w:val="32"/>
          <w:cs/>
        </w:rPr>
        <w:t>ในแต่ละกลุ่ม</w:t>
      </w:r>
    </w:p>
    <w:p w:rsidR="002E2D1B" w:rsidRPr="00A03D8E" w:rsidRDefault="002E2D1B" w:rsidP="00CE22CC">
      <w:pPr>
        <w:tabs>
          <w:tab w:val="left" w:pos="70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13 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แนวทางการดำเนินกิจกรรมที่สอดคล้องกับ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เด็กและเยาวชน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ในแต่ละกลุ่ม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2551"/>
        <w:gridCol w:w="2551"/>
        <w:gridCol w:w="2551"/>
      </w:tblGrid>
      <w:tr w:rsidR="00CE22CC" w:rsidRPr="002648E9" w:rsidTr="004214CE">
        <w:trPr>
          <w:tblHeader/>
          <w:jc w:val="center"/>
        </w:trPr>
        <w:tc>
          <w:tcPr>
            <w:tcW w:w="1701" w:type="dxa"/>
            <w:vMerge w:val="restart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ระบบสนับสนุนคุณภาพชีวิต</w:t>
            </w:r>
          </w:p>
        </w:tc>
        <w:tc>
          <w:tcPr>
            <w:tcW w:w="7653" w:type="dxa"/>
            <w:gridSpan w:val="3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เด็กอายุ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0-6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</w:tr>
      <w:tr w:rsidR="00CE22CC" w:rsidRPr="002648E9" w:rsidTr="004214CE">
        <w:trPr>
          <w:tblHeader/>
          <w:jc w:val="center"/>
        </w:trPr>
        <w:tc>
          <w:tcPr>
            <w:tcW w:w="1701" w:type="dxa"/>
            <w:vMerge/>
            <w:shd w:val="clear" w:color="auto" w:fill="EAF1DD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2" w:type="dxa"/>
            <w:gridSpan w:val="2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เด็กปกติ</w:t>
            </w:r>
          </w:p>
        </w:tc>
        <w:tc>
          <w:tcPr>
            <w:tcW w:w="2551" w:type="dxa"/>
            <w:vMerge w:val="restart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เด็กพิเศษ</w:t>
            </w:r>
          </w:p>
        </w:tc>
      </w:tr>
      <w:tr w:rsidR="00310478" w:rsidRPr="002648E9" w:rsidTr="004214CE">
        <w:trPr>
          <w:trHeight w:val="419"/>
          <w:tblHeader/>
          <w:jc w:val="center"/>
        </w:trPr>
        <w:tc>
          <w:tcPr>
            <w:tcW w:w="1701" w:type="dxa"/>
            <w:vMerge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vMerge w:val="restart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ก่อนเข้าศูนย์เด็กเล็ก</w:t>
            </w:r>
          </w:p>
        </w:tc>
        <w:tc>
          <w:tcPr>
            <w:tcW w:w="2551" w:type="dxa"/>
            <w:vMerge w:val="restart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เข้าศูนย์เด็กเล็ก</w:t>
            </w:r>
          </w:p>
        </w:tc>
        <w:tc>
          <w:tcPr>
            <w:tcW w:w="2551" w:type="dxa"/>
            <w:vMerge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</w:p>
        </w:tc>
      </w:tr>
      <w:tr w:rsidR="00310478" w:rsidRPr="002648E9" w:rsidTr="004214CE">
        <w:trPr>
          <w:trHeight w:val="419"/>
          <w:tblHeader/>
          <w:jc w:val="center"/>
        </w:trPr>
        <w:tc>
          <w:tcPr>
            <w:tcW w:w="1701" w:type="dxa"/>
            <w:vMerge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</w:p>
        </w:tc>
      </w:tr>
      <w:tr w:rsidR="00310478" w:rsidRPr="002648E9" w:rsidTr="002648E9">
        <w:trPr>
          <w:jc w:val="center"/>
        </w:trPr>
        <w:tc>
          <w:tcPr>
            <w:tcW w:w="170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นโยบายสาธารณะ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นโยบายสาธารณะ ประเด็น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การเลี้ยงลูกด้วยนมแม่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 xml:space="preserve"> 6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เดือน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ไอโอดีน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นโยบายสาธารณะ ประเด็น การพัฒนาศูนย์เด็กเล็ก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นโยบายเรียนฟรี (ค่าเล่าเรียน หนังสือเรียน อุปกรณ์การเรียน เครื่องแบบนักเรียน กิจกรรมพัฒนาคุณภาพผู้เรียน)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นโยบายสาธารณะ ประเด็น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การเลี้ยงลูกด้วยนมแม่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 xml:space="preserve"> 6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จัดการศึกษาให้แก่เด็กพิเศษในพื้นที่</w:t>
            </w:r>
          </w:p>
        </w:tc>
      </w:tr>
      <w:tr w:rsidR="00CE22CC" w:rsidRPr="002648E9" w:rsidTr="002648E9">
        <w:trPr>
          <w:jc w:val="center"/>
        </w:trPr>
        <w:tc>
          <w:tcPr>
            <w:tcW w:w="170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ระบบข้อมูล</w:t>
            </w:r>
          </w:p>
        </w:tc>
        <w:tc>
          <w:tcPr>
            <w:tcW w:w="5102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ข้อมูลสุขภาพ เพื่อตรวจคัดกรองและให้บริการสุขภาพเด็ก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ข้อมูลสุขภาพ เพื่อตรวจคัดกรองและให้บริการสุขภาพเด็ก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พิเศษ</w:t>
            </w:r>
          </w:p>
        </w:tc>
      </w:tr>
      <w:tr w:rsidR="00CE22CC" w:rsidRPr="002648E9" w:rsidTr="004214CE">
        <w:trPr>
          <w:jc w:val="center"/>
        </w:trPr>
        <w:tc>
          <w:tcPr>
            <w:tcW w:w="9354" w:type="dxa"/>
            <w:gridSpan w:val="4"/>
            <w:shd w:val="clear" w:color="auto" w:fill="auto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ระบบบริการสุขภาพพื้นฐาน</w:t>
            </w:r>
          </w:p>
        </w:tc>
      </w:tr>
      <w:tr w:rsidR="00310478" w:rsidRPr="002648E9" w:rsidTr="002648E9">
        <w:trPr>
          <w:jc w:val="center"/>
        </w:trPr>
        <w:tc>
          <w:tcPr>
            <w:tcW w:w="170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การส่งเสริมสุขภาพ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ส่งเสริมสุขภาพอนามัยเด็กก่อนวัยเรียน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ส่งเสริมโภชนาการเด็กแรกเกิด-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ปี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ส่งเสริมสุขภาพอนามัยแม่และเด็ก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ทันตสุขภาพและป้องกันโรคในช่องปากในเด็กก่อนวัยเรียน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การมีส่วนร่วมของผู้</w:t>
            </w:r>
            <w:r w:rsidR="004214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ปกครองในการดูแลสุขภาพช่องปากเด็กก่อนวัยเรียน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ส่งเสริมสุขภาพ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อนามัย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เด็กก่อนวัยเรียนในศูนย์พัฒนาเด็กเล็ก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ส่งเสริมโภชนาการเด็กแรกเกิด-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ปี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ทันตสุขภาพและป้องกันโรคในช่องปากในเด็ก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ส่งเสริมสุขภาพอนามัย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ส่งเสริมโภชนาการ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ทันตสุขภาพและป้องกันโรคในช่องปากในเด็ก</w:t>
            </w:r>
          </w:p>
        </w:tc>
      </w:tr>
      <w:tr w:rsidR="00310478" w:rsidRPr="002648E9" w:rsidTr="002648E9">
        <w:trPr>
          <w:jc w:val="center"/>
        </w:trPr>
        <w:tc>
          <w:tcPr>
            <w:tcW w:w="170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การดูแลสุขภาพเด็ก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เพื่อป้องกันโรค เช่น หวัด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ไอโอดีน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การสอนให้เด็กรู้จักดูแลสุขภาพ เพื่อป้องกันโรค เช่น หวัด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ป้องกัน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ฟันผุในเ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ด็ก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การฝึกให้เด็กออกกำลังกายและรับประทานอาหารที่ถูกหลักโภชนาการ เพื่อป้องกันโรคอ้วน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การดูแลสุขภาพเด็ก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เพื่อป้องกันโรค เช่น หวัด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ส่งเสริมและป้องกันเพื่อแก้ไขปัญหาสุขภาพช่องปาก</w:t>
            </w:r>
          </w:p>
        </w:tc>
      </w:tr>
      <w:tr w:rsidR="00CE22CC" w:rsidRPr="002648E9" w:rsidTr="002648E9">
        <w:trPr>
          <w:jc w:val="center"/>
        </w:trPr>
        <w:tc>
          <w:tcPr>
            <w:tcW w:w="170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การรักษา</w:t>
            </w:r>
          </w:p>
        </w:tc>
        <w:tc>
          <w:tcPr>
            <w:tcW w:w="5102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สามารถเข้าถึงบริการรักษา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ในสถานพยาบาลที่ต้องการหรือสถานพยาบาลใกล้บ้าน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เด็กพิเศษ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สามารถเข้าถึงบริการรักษา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ในสถานพยาบาลที่ต้องการหรือสถานพยาบาลใกล้บ้าน</w:t>
            </w:r>
          </w:p>
        </w:tc>
      </w:tr>
      <w:tr w:rsidR="00CE22CC" w:rsidRPr="002648E9" w:rsidTr="002648E9">
        <w:trPr>
          <w:jc w:val="center"/>
        </w:trPr>
        <w:tc>
          <w:tcPr>
            <w:tcW w:w="170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การฟื้นฟูสมรรถภาพ</w:t>
            </w:r>
          </w:p>
        </w:tc>
        <w:tc>
          <w:tcPr>
            <w:tcW w:w="5102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สามารถเข้าถึงบริการฟื้นฟูสมรรถภาพ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ในสถานพยาบาลที่ต้องการหรือสถานพยาบาลใกล้บ้าน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เด็กพิเศษ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สามารถเข้าถึงบริการฟื้นฟูสมรรถภาพ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ในสถานพยาบาลที่ต้องการหรือสถานพยาบาลใกล้บ้าน</w:t>
            </w:r>
          </w:p>
        </w:tc>
      </w:tr>
      <w:tr w:rsidR="00CE22CC" w:rsidRPr="002648E9" w:rsidTr="002648E9">
        <w:trPr>
          <w:jc w:val="center"/>
        </w:trPr>
        <w:tc>
          <w:tcPr>
            <w:tcW w:w="170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การเปิดพื้นที่สาธารณะ/พื้นที่ทางสังคม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(สังคม วัฒนธรรม จิตใจ)</w:t>
            </w:r>
          </w:p>
        </w:tc>
        <w:tc>
          <w:tcPr>
            <w:tcW w:w="5102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การเข้าร่วมกิจกรรมต่างๆ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ที่จัดขึ้นในชุมชน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การประสานให้เด็กพิเศษและครอบครัวรวมกลุ่มกันเข้าร่วมกิจกรรมต่างๆ ที่จัดขึ้นในชุมชน 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แลกเปลี่ยนประสบการณ์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หรือ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แก้ไข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ปัญหากัน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ในกลุ่ม</w:t>
            </w:r>
          </w:p>
        </w:tc>
      </w:tr>
      <w:tr w:rsidR="00CE22CC" w:rsidRPr="002648E9" w:rsidTr="002648E9">
        <w:trPr>
          <w:jc w:val="center"/>
        </w:trPr>
        <w:tc>
          <w:tcPr>
            <w:tcW w:w="170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สวัสดิการ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การเบิกจ่ายเงิน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ค่ารักษาพยาบาล</w:t>
            </w:r>
          </w:p>
        </w:tc>
        <w:tc>
          <w:tcPr>
            <w:tcW w:w="5102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การศึกษา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การเบิกจ่ายเงินค่ารักษาพยาบาล</w:t>
            </w:r>
          </w:p>
        </w:tc>
      </w:tr>
      <w:tr w:rsidR="00310478" w:rsidRPr="002648E9" w:rsidTr="002648E9">
        <w:trPr>
          <w:jc w:val="center"/>
        </w:trPr>
        <w:tc>
          <w:tcPr>
            <w:tcW w:w="170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สภาพแวดล้อมและความปลอดภัย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การจัดสภาพแวดล้อม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ที่ปลอดภัยสำหรับเด็ก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เพื่อป้องกันการเกิดอุบัติเหตุ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ทำความสะอาดของเล่นเด็ก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ของใช้เด็ก สถานที่เลี้ยงเด็ก ศูนย์เด็กเล็กฯลฯ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เพื่อป้องกันโรคตาแดง โรคมือเท้าปาก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การจัดสภาพแวดล้อมที่ปลอดภัยสำหรับเด็ก เพื่อป้องกันการเกิดอุบัติเหตุ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การจัดสภาพแวดล้อม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ที่ปลอดภัยสำหรับเด็ก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เพื่อป้องกันการเกิดอุบัติเหตุ</w:t>
            </w:r>
          </w:p>
        </w:tc>
      </w:tr>
      <w:tr w:rsidR="00310478" w:rsidRPr="002648E9" w:rsidTr="002648E9">
        <w:trPr>
          <w:jc w:val="center"/>
        </w:trPr>
        <w:tc>
          <w:tcPr>
            <w:tcW w:w="170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การพัฒนาศักยภาพและเสริมพลัง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ารส่งเสริมพัฒนาการของเด็กก่อนวัยเรียน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โดยใช้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รูปแบบนิทาน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เพลง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ดนตรี  ศิลปะ  และการละเล่นพื้นบ้าน</w:t>
            </w:r>
            <w:r w:rsidRPr="002648E9">
              <w:rPr>
                <w:rFonts w:eastAsia="Calibri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เพลงช่วยกระตุ้นการเรียนรู้ในเรื่องต่างๆ  การจดจำ 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ศิลปะและ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ดนตรี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ช่วย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กระตุ้นให้เด็กเกิด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ความคิดสร้างสรรค์ เกิดจินตนาการ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การส่งเสริมพัฒนาการของเด็กในศูนย์พัฒนาเด็กเล็ก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โดยให้เด็ก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เรียนรู้และพัฒนาตนเองหลาย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ๆ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ด้าน ทั้งด้านกีฬา ดนตรี ศิลปะ ภาษา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ใช้คอมพิวเตอร์ การช่วยเหลือผู้อื่น การปรับตัวเข้ากับสถานการณ์ใหม่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ฯลฯ</w:t>
            </w:r>
          </w:p>
        </w:tc>
        <w:tc>
          <w:tcPr>
            <w:tcW w:w="2551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32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จัดทำแผนการศึกษาเฉพาะบุคคล เพื่อส่งเสริมพัฒนาการและการเรียนรู้ในด้านต่างๆ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32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การอบรม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ให้ความรู้ ความเข้าใจในการจัดการเรียนร่วมแก่ครู พ่อแม่ ผู้ปกครอง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เพื่อให้การช่วยเหลือเด็กพิเศษ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32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การจัดกิจกรรมเพื่อพัฒนา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ศักยภาพเด็ก เช่น ดนตรีบำบัด เกมคณิตศาสตร์กิจกรรมวิทยาศาสตร์ ศิลปะ ประดิษฐ์ฯลฯ</w:t>
            </w:r>
          </w:p>
        </w:tc>
      </w:tr>
    </w:tbl>
    <w:p w:rsidR="00CE22CC" w:rsidRDefault="00CE22CC" w:rsidP="00CE22CC">
      <w:pPr>
        <w:tabs>
          <w:tab w:val="left" w:pos="7020"/>
        </w:tabs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214CE" w:rsidRPr="00A03D8E" w:rsidRDefault="004214CE" w:rsidP="00CE22CC">
      <w:pPr>
        <w:tabs>
          <w:tab w:val="left" w:pos="70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4"/>
        <w:gridCol w:w="1445"/>
        <w:gridCol w:w="1445"/>
        <w:gridCol w:w="1445"/>
        <w:gridCol w:w="1445"/>
        <w:gridCol w:w="1445"/>
        <w:gridCol w:w="1445"/>
      </w:tblGrid>
      <w:tr w:rsidR="00CE22CC" w:rsidRPr="002648E9" w:rsidTr="004214CE">
        <w:trPr>
          <w:tblHeader/>
          <w:jc w:val="center"/>
        </w:trPr>
        <w:tc>
          <w:tcPr>
            <w:tcW w:w="1534" w:type="dxa"/>
            <w:vMerge w:val="restart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ระบบสนับสนุนคุณภาพชีวิต</w:t>
            </w:r>
          </w:p>
        </w:tc>
        <w:tc>
          <w:tcPr>
            <w:tcW w:w="8670" w:type="dxa"/>
            <w:gridSpan w:val="6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เด็กอายุ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6-24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</w:tr>
      <w:tr w:rsidR="00CE22CC" w:rsidRPr="002648E9" w:rsidTr="004214CE">
        <w:trPr>
          <w:tblHeader/>
          <w:jc w:val="center"/>
        </w:trPr>
        <w:tc>
          <w:tcPr>
            <w:tcW w:w="1534" w:type="dxa"/>
            <w:vMerge/>
            <w:shd w:val="clear" w:color="auto" w:fill="EAF1DD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25" w:type="dxa"/>
            <w:gridSpan w:val="5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เด็กปกติ</w:t>
            </w:r>
          </w:p>
        </w:tc>
        <w:tc>
          <w:tcPr>
            <w:tcW w:w="1445" w:type="dxa"/>
            <w:vMerge w:val="restart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เด็กพิเศษ</w:t>
            </w:r>
          </w:p>
        </w:tc>
      </w:tr>
      <w:tr w:rsidR="00310478" w:rsidRPr="002648E9" w:rsidTr="004214CE">
        <w:trPr>
          <w:tblHeader/>
          <w:jc w:val="center"/>
        </w:trPr>
        <w:tc>
          <w:tcPr>
            <w:tcW w:w="1534" w:type="dxa"/>
            <w:vMerge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80" w:type="dxa"/>
            <w:gridSpan w:val="4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เด็กนักเรียนในระบบ</w:t>
            </w:r>
          </w:p>
        </w:tc>
        <w:tc>
          <w:tcPr>
            <w:tcW w:w="1445" w:type="dxa"/>
            <w:vMerge w:val="restart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เด็กนอกระบบ</w:t>
            </w:r>
          </w:p>
        </w:tc>
        <w:tc>
          <w:tcPr>
            <w:tcW w:w="1445" w:type="dxa"/>
            <w:vMerge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</w:p>
        </w:tc>
      </w:tr>
      <w:tr w:rsidR="00310478" w:rsidRPr="002648E9" w:rsidTr="004214CE">
        <w:trPr>
          <w:tblHeader/>
          <w:jc w:val="center"/>
        </w:trPr>
        <w:tc>
          <w:tcPr>
            <w:tcW w:w="1534" w:type="dxa"/>
            <w:vMerge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45" w:type="dxa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445" w:type="dxa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1445" w:type="dxa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1445" w:type="dxa"/>
            <w:shd w:val="clear" w:color="auto" w:fill="EAF1DD"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อุดมศึกษา</w:t>
            </w:r>
          </w:p>
        </w:tc>
        <w:tc>
          <w:tcPr>
            <w:tcW w:w="1445" w:type="dxa"/>
            <w:vMerge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1445" w:type="dxa"/>
            <w:vMerge/>
            <w:vAlign w:val="center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</w:p>
        </w:tc>
      </w:tr>
      <w:tr w:rsidR="00310478" w:rsidRPr="002648E9" w:rsidTr="002648E9">
        <w:trPr>
          <w:jc w:val="center"/>
        </w:trPr>
        <w:tc>
          <w:tcPr>
            <w:tcW w:w="1534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นโยบายสาธารณะ</w:t>
            </w: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นโยบายสาธารณะ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เพื่อลด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พฤติกรรมเสี่ยงทางสุขภาพ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การไม่ออกกำลังกาย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การติดเกม</w:t>
            </w:r>
            <w:r w:rsidRPr="002648E9">
              <w:rPr>
                <w:rFonts w:eastAsia="Calibri"/>
                <w:cs/>
              </w:rPr>
              <w:t xml:space="preserve"> </w:t>
            </w:r>
          </w:p>
        </w:tc>
        <w:tc>
          <w:tcPr>
            <w:tcW w:w="5780" w:type="dxa"/>
            <w:gridSpan w:val="4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นโยบายสาธารณะ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เพื่อลด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พฤติกรรมเสี่ยงทางสุขภาพ ได้แก่ การใช้สารเสพติด การสูบบุหรี่ ดื่มสุรา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การไม่ออกกำลังกาย การติดเกม</w:t>
            </w: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นโยบายสาธารณะ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จัดการศึกษาให้แก่เด็กพิเศษในพื้นที่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และลด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พฤติกรรมเสี่ยงทางสุขภาพ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การไม่ออกกำลังกาย การติดเกม</w:t>
            </w:r>
          </w:p>
        </w:tc>
      </w:tr>
      <w:tr w:rsidR="00310478" w:rsidRPr="002648E9" w:rsidTr="002648E9">
        <w:trPr>
          <w:jc w:val="center"/>
        </w:trPr>
        <w:tc>
          <w:tcPr>
            <w:tcW w:w="1534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ระบบข้อมูล</w:t>
            </w:r>
          </w:p>
        </w:tc>
        <w:tc>
          <w:tcPr>
            <w:tcW w:w="2890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ข้อมูลสุขภาพ เพื่อตรวจคัดกรองและให้บริการสุขภาพเด็ก</w:t>
            </w:r>
          </w:p>
        </w:tc>
        <w:tc>
          <w:tcPr>
            <w:tcW w:w="4335" w:type="dxa"/>
            <w:gridSpan w:val="3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ข้อมูลสุขภาพ เพื่อตรวจคัดกรองและให้บริการสุขภาพเด็กและเยาวชน</w:t>
            </w: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ข้อมูลสุขภาพ เพื่อตรวจคัดกรองและให้บริการสุขภาพ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พิเศษ</w:t>
            </w:r>
          </w:p>
        </w:tc>
      </w:tr>
      <w:tr w:rsidR="00CE22CC" w:rsidRPr="002648E9" w:rsidTr="002648E9">
        <w:trPr>
          <w:jc w:val="center"/>
        </w:trPr>
        <w:tc>
          <w:tcPr>
            <w:tcW w:w="10204" w:type="dxa"/>
            <w:gridSpan w:val="7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ระบบบริการสุขภาพพื้นฐาน</w:t>
            </w:r>
          </w:p>
        </w:tc>
      </w:tr>
      <w:tr w:rsidR="00310478" w:rsidRPr="002648E9" w:rsidTr="002648E9">
        <w:trPr>
          <w:jc w:val="center"/>
        </w:trPr>
        <w:tc>
          <w:tcPr>
            <w:tcW w:w="1534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การส่งเสริมสุขภาพ</w:t>
            </w:r>
          </w:p>
        </w:tc>
        <w:tc>
          <w:tcPr>
            <w:tcW w:w="4335" w:type="dxa"/>
            <w:gridSpan w:val="3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ส่งเสริมสุขภาพอนามัยเด็กวัยเรียน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ส่งเสริมโภชนาการเด็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กวัยเรียน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ทันตสุขภาพและป้องกันโรคในช่องปากในเด็กวัยเรียน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การส่งเสริมการออกกำลังกาย</w:t>
            </w:r>
          </w:p>
        </w:tc>
        <w:tc>
          <w:tcPr>
            <w:tcW w:w="2890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ส่งเสริมสุขภาพอนามัยเด็กวัย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รุ่น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ส่งเสริมโภชนาการเด็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วัย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รุ่น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การส่งเสริมการออกกำลังกาย</w:t>
            </w: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ส่งเสริมสุขภาพ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อนามัย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ส่งเสริมโภชนาการ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ทันตสุขภาพและป้องกันโรคในช่องปากในเด็ก</w:t>
            </w:r>
          </w:p>
        </w:tc>
      </w:tr>
      <w:tr w:rsidR="00310478" w:rsidRPr="002648E9" w:rsidTr="002648E9">
        <w:trPr>
          <w:jc w:val="center"/>
        </w:trPr>
        <w:tc>
          <w:tcPr>
            <w:tcW w:w="1534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การป้องกัน</w:t>
            </w:r>
          </w:p>
        </w:tc>
        <w:tc>
          <w:tcPr>
            <w:tcW w:w="2890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พัฒนา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ทักษะชีวิตเด็กนักเรียนและเสริมสร้างครอบครัวอบอุ่น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เพื่อป้องกันการตั้งครรภ์ในวัยเรียน</w:t>
            </w: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คัดกรองค้นหาประชากร กลุ่มเสี่ยงโรคเบาหวาน ความดันโลหิตสูง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โรคหัวใจและหลอดเลือดในประชากร กลุ่มอายุ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15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ปี ขึ้นไป</w:t>
            </w:r>
          </w:p>
        </w:tc>
        <w:tc>
          <w:tcPr>
            <w:tcW w:w="2890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การป้องกันและแก้ไขปัญหาการตั้งครรภ์ในวัยรุ่น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บริการให้คำปรึกษากับหญิงตั้งครรภ์วัยรุ่น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พัฒนา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ทักษะชีวิตเด็กและเสริมสร้างครอบครัวอบอุ่น</w:t>
            </w:r>
          </w:p>
        </w:tc>
      </w:tr>
      <w:tr w:rsidR="00310478" w:rsidRPr="002648E9" w:rsidTr="002648E9">
        <w:trPr>
          <w:jc w:val="center"/>
        </w:trPr>
        <w:tc>
          <w:tcPr>
            <w:tcW w:w="1534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การรักษา</w:t>
            </w:r>
          </w:p>
        </w:tc>
        <w:tc>
          <w:tcPr>
            <w:tcW w:w="2890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สามารถเข้าถึงบริการรักษาในสถานพยาบาลที่ต้องการหรือสถานพยาบาลใกล้บ้าน</w:t>
            </w:r>
          </w:p>
        </w:tc>
        <w:tc>
          <w:tcPr>
            <w:tcW w:w="4335" w:type="dxa"/>
            <w:gridSpan w:val="3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เด็กและเยาวชน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สามารถเข้าถึงบริการรักษา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ในสถานพยาบาลที่ต้องการหรือสถานพยาบาลใกล้บ้าน</w:t>
            </w: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เด็กพิเศษ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สามารถเข้าถึงบริการรักษา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ในสถานพยาบาลที่ต้องการหรือสถานพยาบาลใกล้บ้าน</w:t>
            </w:r>
          </w:p>
        </w:tc>
      </w:tr>
      <w:tr w:rsidR="00310478" w:rsidRPr="002648E9" w:rsidTr="002648E9">
        <w:trPr>
          <w:jc w:val="center"/>
        </w:trPr>
        <w:tc>
          <w:tcPr>
            <w:tcW w:w="1534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การฟื้นฟูสมรรถภาพ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90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สามารถเข้าถึงบริการฟื้นฟูสมรรถภาพ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ในสถานพยาบาลที่ต้องการหรือสถานพยาบาลใกล้บ้าน</w:t>
            </w:r>
          </w:p>
        </w:tc>
        <w:tc>
          <w:tcPr>
            <w:tcW w:w="4335" w:type="dxa"/>
            <w:gridSpan w:val="3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เด็กและเยาวชน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สามารถเข้าถึงบริการฟื้นฟูสมรรถภาพในสถานพยาบาลที่ต้องการหรือสถานพยาบาลใกล้บ้าน</w:t>
            </w: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เด็กพิเศษ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สามารถเข้าถึงบริการฟื้นฟูสมรรถภาพ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ในสถานพยาบาล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ที่ต้องการหรือสถานพยาบาลใกล้บ้าน</w:t>
            </w:r>
          </w:p>
        </w:tc>
      </w:tr>
      <w:tr w:rsidR="00310478" w:rsidRPr="002648E9" w:rsidTr="002648E9">
        <w:trPr>
          <w:jc w:val="center"/>
        </w:trPr>
        <w:tc>
          <w:tcPr>
            <w:tcW w:w="1534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การเปิดพื้นที่สาธารณะ/พื้นที่ทางสังคม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(สังคม วัฒนธรรม จิตใจ)</w:t>
            </w:r>
          </w:p>
        </w:tc>
        <w:tc>
          <w:tcPr>
            <w:tcW w:w="4335" w:type="dxa"/>
            <w:gridSpan w:val="3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กิจกรรมจิตอาสาของ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เด็กนักเรียนในโรงเรียน เช่น อย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น้อย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ชมรม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to be number one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กิจกรรมรณรงค์ต่างๆ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สภาเด็กและเยาวชน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890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กิจกรรมจิตอาสาของ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เยาวชน เช่น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ชมรม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to be number one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เครือข่ายเยาวชนเท่าทันสื่อ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สื่อสร้างสรรค์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”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เครือข่ายการจัดการปัญหายาเสพติด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กิจกรรมรณรงค์ต่างๆ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สภาเด็กและเยาวชน</w:t>
            </w: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การประสานให้เด็กพิเศษและครอบครัวรวมกลุ่มกันเข้าร่วมกิจกรรมต่างๆ ที่จัดขึ้นในชุมชนและ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แลกเปลี่ยนประสบการณ์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หรือ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แก้ไข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ปัญหากัน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ในกลุ่ม</w:t>
            </w:r>
          </w:p>
        </w:tc>
      </w:tr>
      <w:tr w:rsidR="00CE22CC" w:rsidRPr="002648E9" w:rsidTr="002648E9">
        <w:trPr>
          <w:jc w:val="center"/>
        </w:trPr>
        <w:tc>
          <w:tcPr>
            <w:tcW w:w="1534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สวัสดิการ</w:t>
            </w:r>
          </w:p>
        </w:tc>
        <w:tc>
          <w:tcPr>
            <w:tcW w:w="8670" w:type="dxa"/>
            <w:gridSpan w:val="6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การศึกษา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การเบิกจ่ายเงินค่ารักษาพยาบาล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310478" w:rsidRPr="002648E9" w:rsidTr="002648E9">
        <w:trPr>
          <w:jc w:val="center"/>
        </w:trPr>
        <w:tc>
          <w:tcPr>
            <w:tcW w:w="1534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สภาพแวดล้อมและความปลอดภัย</w:t>
            </w:r>
          </w:p>
        </w:tc>
        <w:tc>
          <w:tcPr>
            <w:tcW w:w="4335" w:type="dxa"/>
            <w:gridSpan w:val="3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การจัดสภาพแวดล้อมเพื่อส่งเสริมการเรียนรู้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การจัดสภาพแวดล้อมเพื่อส่งเสริมการเรียนรู้ 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เฝ้าระวังและป้องกันปัญหาเด็กและเยาวชน</w:t>
            </w: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การจัดสภาพแวดล้อมเพื่อ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เฝ้าระวังและป้องกันปัญหาเด็กและเยาวชน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การจัดสภาพแวดล้อมเพื่อส่งเสริมการเรียนรู้ 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เฝ้าระวังและป้องกันปัญหาเด็กและเยาวชน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10478" w:rsidRPr="002648E9" w:rsidTr="002648E9">
        <w:trPr>
          <w:jc w:val="center"/>
        </w:trPr>
        <w:tc>
          <w:tcPr>
            <w:tcW w:w="1534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การพัฒนาศักยภาพและเสริมพลัง</w:t>
            </w:r>
          </w:p>
        </w:tc>
        <w:tc>
          <w:tcPr>
            <w:tcW w:w="4335" w:type="dxa"/>
            <w:gridSpan w:val="3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การส่งเสริมพัฒนาการของเด็ก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วัยเรียน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โดยให้เด็ก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เรียนรู้และพัฒนาตนเองหลาย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ๆ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การจัดกิจกรรมที่หลากหลายรูปแบบ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-การให้เด็กร่วม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วางแผน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ตัดสินใจ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เช่น แผนการไปเที่ยว แผนการไปกินอาหารนอกบ้าน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เป็นต้น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การส่งเสริมกิจกรรมที่เด็กสามารถทำได้ดีและ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ฝึกความสามารถด้านอื่น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ๆ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ไปพร้อมกัน</w:t>
            </w:r>
          </w:p>
        </w:tc>
        <w:tc>
          <w:tcPr>
            <w:tcW w:w="2890" w:type="dxa"/>
            <w:gridSpan w:val="2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พัฒนาศักยภาพเครือข่ายเยาวชน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การอบรมให้ความรู้ เช่น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เยาวชนยุคใหม่เข้าใจเอดส์ เพศศึกษาและยาเสพติด</w:t>
            </w:r>
          </w:p>
        </w:tc>
        <w:tc>
          <w:tcPr>
            <w:tcW w:w="1445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จัดทำแผนการศึกษาเฉพาะบุคคล เพื่อส่งเสริมพัฒนาการ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และการเรียนรู้ในด้านต่างๆ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จัดกิจกรรมเพื่อพัฒนาศักยภาพเด็ก เช่น ดนตรีบำบัด เกมคณิตศาสตร์กิจกรรมวิทยาศาสตร์ ศิลปะ ประดิษฐ์ฯลฯ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พัฒนาศักยภาพผู้ดูแลเด็ก</w:t>
            </w:r>
          </w:p>
        </w:tc>
      </w:tr>
    </w:tbl>
    <w:p w:rsidR="00CE22CC" w:rsidRPr="00A03D8E" w:rsidRDefault="00CE22CC" w:rsidP="0060797D">
      <w:pPr>
        <w:tabs>
          <w:tab w:val="left" w:pos="702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br w:type="page"/>
      </w:r>
      <w:r w:rsidRPr="00F8088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บทบาทของชุมชนในการดูแลเด็กและเยาวชน</w:t>
      </w:r>
    </w:p>
    <w:p w:rsidR="00CE22CC" w:rsidRPr="00A03D8E" w:rsidRDefault="00CE22CC" w:rsidP="00F80880">
      <w:pPr>
        <w:tabs>
          <w:tab w:val="left" w:pos="70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ทุกคนมีบทบาทสำคัญในการดูแลเด็กและเยาวชนในชุมชน ทั้งนี้ ทุกฝ่ายต้องมีการประสานและทำงานร่วมกัน รวมทั้งเชื่อมโยงกับหน่วยงานภายนอกที่จะเข้ามาสนับสนุนด้านการศึกษา พัฒนาทักษะการเรียนรู้ และงบประมาณ</w:t>
      </w:r>
    </w:p>
    <w:p w:rsidR="00CE22CC" w:rsidRPr="00A03D8E" w:rsidRDefault="00CE22CC" w:rsidP="00CE22CC">
      <w:pPr>
        <w:tabs>
          <w:tab w:val="left" w:pos="702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2E2D1B" w:rsidRPr="00A03D8E" w:rsidRDefault="002E2D1B" w:rsidP="00CE22CC">
      <w:pPr>
        <w:tabs>
          <w:tab w:val="left" w:pos="7020"/>
        </w:tabs>
        <w:spacing w:after="0" w:line="240" w:lineRule="auto"/>
        <w:jc w:val="both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14 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บทบาทของชุมชนในการดูแลเด็กและเยาวชน</w:t>
      </w:r>
    </w:p>
    <w:tbl>
      <w:tblPr>
        <w:tblW w:w="9071" w:type="dxa"/>
        <w:jc w:val="center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5669"/>
      </w:tblGrid>
      <w:tr w:rsidR="00CE22CC" w:rsidRPr="002648E9" w:rsidTr="004214CE">
        <w:trPr>
          <w:tblHeader/>
          <w:jc w:val="center"/>
        </w:trPr>
        <w:tc>
          <w:tcPr>
            <w:tcW w:w="3402" w:type="dxa"/>
            <w:shd w:val="clear" w:color="auto" w:fill="EAF1DD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ภาคีหุ้นส่วน</w:t>
            </w:r>
          </w:p>
        </w:tc>
        <w:tc>
          <w:tcPr>
            <w:tcW w:w="5669" w:type="dxa"/>
            <w:shd w:val="clear" w:color="auto" w:fill="EAF1DD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บทบาทหน้าที่ในการดูแลเด็กและเยาวชน</w:t>
            </w:r>
          </w:p>
        </w:tc>
      </w:tr>
      <w:tr w:rsidR="00CE22CC" w:rsidRPr="002648E9" w:rsidTr="002648E9">
        <w:trPr>
          <w:jc w:val="center"/>
        </w:trPr>
        <w:tc>
          <w:tcPr>
            <w:tcW w:w="340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กำนัน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ผู้ใหญ่บ้าน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ผู้นำชุมชน ฯลฯ</w:t>
            </w:r>
          </w:p>
        </w:tc>
        <w:tc>
          <w:tcPr>
            <w:tcW w:w="5669" w:type="dxa"/>
          </w:tcPr>
          <w:p w:rsidR="00CE22CC" w:rsidRPr="002648E9" w:rsidRDefault="00CE22CC" w:rsidP="002648E9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บทบาทในการ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ส่งเสริมและสนับสนุนให้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เด็กและเยาวชน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มีการรวมกลุ่มทำ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สร้างสรรค์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มีจิตอาสาต่อชุมชนอย่างต่อเนื่อง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ตลอดจนจัดสวัสดิการ 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สภาพแวดล้อมที่ปลอดภัยสำหรับเด็กและเยาวชน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เช่น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กองทุนสวัสดิการชุมชน สำหรับเด็กและเยาวชน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การจัดสภาพแวดล้อมที่ปลอดภัย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ป้องกันอุบัติเหตุ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อาชญากรรม และความรุนแรงที่เกิดขึ้นกับเด็กและเยาวชน </w:t>
            </w:r>
          </w:p>
        </w:tc>
      </w:tr>
      <w:tr w:rsidR="00CE22CC" w:rsidRPr="002648E9" w:rsidTr="002648E9">
        <w:trPr>
          <w:jc w:val="center"/>
        </w:trPr>
        <w:tc>
          <w:tcPr>
            <w:tcW w:w="340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อาสาสมัครสาธารณสุข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ประจำหมู่บ้าน(อสม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/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อาสาสมัคร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/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อาสาสมัครพัฒนาสังคมช่วยเหลือ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คนพิการ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อพมก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.) /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จิตอาสา</w:t>
            </w:r>
          </w:p>
        </w:tc>
        <w:tc>
          <w:tcPr>
            <w:tcW w:w="5669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บทบาทในการดูแล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เด็กและเยาวชน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ในชุมชน เช่น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สำรวจข้อมูลเด็กแรกเกิด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พี่เลี้ยงศูนย์เด็กเล็ก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ดูแล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ฟื้นฟูสมรรถภาพที่บ้าน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พี่เลี้ยงเยาวชนจิตอาสา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อสม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น้อย</w:t>
            </w:r>
          </w:p>
        </w:tc>
      </w:tr>
      <w:tr w:rsidR="00CE22CC" w:rsidRPr="002648E9" w:rsidTr="002648E9">
        <w:trPr>
          <w:jc w:val="center"/>
        </w:trPr>
        <w:tc>
          <w:tcPr>
            <w:tcW w:w="3402" w:type="dxa"/>
          </w:tcPr>
          <w:p w:rsidR="00CE22CC" w:rsidRPr="002648E9" w:rsidRDefault="00CE22CC" w:rsidP="002648E9">
            <w:pPr>
              <w:widowControl w:val="0"/>
              <w:tabs>
                <w:tab w:val="left" w:pos="7020"/>
              </w:tabs>
              <w:suppressAutoHyphens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เจ้าหน้าที่และผู้บริหาร</w:t>
            </w:r>
          </w:p>
          <w:p w:rsidR="00CE22CC" w:rsidRPr="002648E9" w:rsidRDefault="00CE22CC" w:rsidP="002648E9">
            <w:pPr>
              <w:widowControl w:val="0"/>
              <w:tabs>
                <w:tab w:val="left" w:pos="7020"/>
              </w:tabs>
              <w:suppressAutoHyphens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องค์กรปกครองส่วนท้องถิ่น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เทศบาล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/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อบต.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5669" w:type="dxa"/>
          </w:tcPr>
          <w:p w:rsidR="00CE22CC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บทบาทในการ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สนับสนุน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และพัฒนาระบบการดูแลเด็กและเยาวชน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ในชุมชน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โดยใช้กลไกนโยบายและงบประมาณ เช่น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จัดตั้งศูนย์พัฒนาเด็กเล็ก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สนับสนุนกิจกรรมศูนย์เด็กเล็ก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จัดทำระบบการให้บริการ คุณภาพการให้บริการ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และการสนับสนุนช่วยเหลือด้านคุณภาพแก่ศูนย์พัฒนาเด็กเล็ก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พัฒนา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ศักยภาพบุคลากรผู้ดูแลเด็ก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จัดตั้ง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สภาเด็กและเยาวชน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 สนับสนุน ให้เด็กและเยาวชน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มีจิตอาสาต่อชุมชนอย่างต่อเนื่อง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การรวมกลุ่มของเด็กและเยาวชน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และการดำเนินกิจกรรม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สร้างสรรค์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ส่งเสริมการให้ความรู้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และทักษะการใช้ชีวิต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แก่เด็กและเยาวชน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สนับสนุนการจัดการศึกษาทางเลือก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และส่งเสริมอาชีพ รวมถึงการเรียนรู้ต่อเนื่องตลอดชีวิต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จัดระบบเฝ้าระวังและเตือนภัยทางสังคมและวัฒนธรรม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เพื่อป้องกันเด็กและเยาวชน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่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ให้ตกอยู่ในสภาวะเสี่ยง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จัดพื้นที่และกิจกรรมให้เด็กและเยาวชนสามารถใช้เวลาว่างเพื่อแสดงออกทางความคิด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และศักยภาพในเชิงสร้างสรรค์ ที่เหมาะสมกับช่วงวัยของเด็กและเยาวชน</w:t>
            </w:r>
          </w:p>
          <w:p w:rsidR="004214CE" w:rsidRDefault="004214CE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  <w:p w:rsidR="004214CE" w:rsidRDefault="004214CE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  <w:p w:rsidR="004214CE" w:rsidRPr="002648E9" w:rsidRDefault="004214CE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CE22CC" w:rsidRPr="002648E9" w:rsidTr="002648E9">
        <w:trPr>
          <w:jc w:val="center"/>
        </w:trPr>
        <w:tc>
          <w:tcPr>
            <w:tcW w:w="3402" w:type="dxa"/>
          </w:tcPr>
          <w:p w:rsidR="00CE22CC" w:rsidRPr="002648E9" w:rsidRDefault="00CE22CC" w:rsidP="002648E9">
            <w:pPr>
              <w:widowControl w:val="0"/>
              <w:tabs>
                <w:tab w:val="left" w:pos="7020"/>
              </w:tabs>
              <w:suppressAutoHyphens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เจ้าหน้าที่สาธารณสุข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CE22CC" w:rsidRPr="002648E9" w:rsidRDefault="00CE22CC" w:rsidP="002648E9">
            <w:pPr>
              <w:widowControl w:val="0"/>
              <w:tabs>
                <w:tab w:val="left" w:pos="7020"/>
              </w:tabs>
              <w:suppressAutoHyphens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(โรงพยาบาลส่งเสริมสุขภาพตำบล/สาธารณสุขอำเภอ/</w:t>
            </w:r>
          </w:p>
          <w:p w:rsidR="00CE22CC" w:rsidRPr="002648E9" w:rsidRDefault="00CE22CC" w:rsidP="002648E9">
            <w:pPr>
              <w:widowControl w:val="0"/>
              <w:tabs>
                <w:tab w:val="left" w:pos="7020"/>
              </w:tabs>
              <w:suppressAutoHyphens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โรงพยาบาลชุมชน)</w:t>
            </w:r>
          </w:p>
        </w:tc>
        <w:tc>
          <w:tcPr>
            <w:tcW w:w="5669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บทบาทในการ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ให้บริการสุขภาพ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เด็กและเยาวชน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ตลอดจน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สร้างความเข้าใจเรื่องสุขภาพ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ให้ความช่วยเหลือดูแลและฟื้นฟูสมรรถภาพ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เด็กพิเศษ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ใช้ข้อมูลเพื่อสนับสนุนการดูแลและการตัดสินใจ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เช่น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ตรวจร่างกาย ตรวจสุขภาพฟันและช่องปาก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ตรวจวัดระดับการได้ยิน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ตรวจวัดสายตา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ส่งเสริมโภชนาการ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ประเมินพฤติกรรมสุขภาพ ประเมินภาวะทางจิตใจ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จัดทำสมุดบันทึกสุขภาพ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การจัดกิจกรรมเพื่อส่งเสริมพัฒนาการเด็กและเยาวชน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การให้คำปรึกษา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การให้ความรู้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และทักษะการใช้ชีวิต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แก่เด็กและเยาวชน เช่น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เพศศึกษา ครอบครัวศึกษา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พฤติกรรมอนามัยเจริญพันธุ์ และสุขภาวะทางเพศที่เหมาะสมและปลอดภัย</w:t>
            </w:r>
          </w:p>
        </w:tc>
      </w:tr>
      <w:tr w:rsidR="00CE22CC" w:rsidRPr="002648E9" w:rsidTr="002648E9">
        <w:trPr>
          <w:jc w:val="center"/>
        </w:trPr>
        <w:tc>
          <w:tcPr>
            <w:tcW w:w="3402" w:type="dxa"/>
          </w:tcPr>
          <w:p w:rsidR="00CE22CC" w:rsidRPr="002648E9" w:rsidRDefault="00CE22CC" w:rsidP="002648E9">
            <w:pPr>
              <w:pStyle w:val="ListParagraph"/>
              <w:tabs>
                <w:tab w:val="left" w:pos="7020"/>
              </w:tabs>
              <w:spacing w:after="0" w:line="240" w:lineRule="auto"/>
              <w:ind w:left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cs/>
              </w:rPr>
              <w:t>กองทุน</w:t>
            </w:r>
            <w:r w:rsidR="00C1691B" w:rsidRPr="002648E9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 xml:space="preserve">หลักประกันสุขภาพ 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อปท.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cs/>
              </w:rPr>
              <w:t xml:space="preserve"> (สปสช.)</w:t>
            </w:r>
          </w:p>
        </w:tc>
        <w:tc>
          <w:tcPr>
            <w:tcW w:w="5669" w:type="dxa"/>
          </w:tcPr>
          <w:p w:rsidR="00CE22CC" w:rsidRPr="002648E9" w:rsidRDefault="00CE22CC" w:rsidP="002648E9">
            <w:pPr>
              <w:tabs>
                <w:tab w:val="left" w:pos="70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บทบาทในการ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สนับสนุน ส่งเ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สริม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และพัฒนาระบบการดูแลเด็กและเยาวชน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โดยใช้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กลไกนโยบายและงบประมาณ เช่น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การดูแลสุขภาพเด็ก พัฒนาการและภาวะโภชนาการ รวมถึงการให้ภูมิคุ้มกันโรค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การส่งเสริมสุขภาพและป้องกันโรคในช่องปาก</w:t>
            </w:r>
          </w:p>
        </w:tc>
      </w:tr>
      <w:tr w:rsidR="00CE22CC" w:rsidRPr="002648E9" w:rsidTr="002648E9">
        <w:trPr>
          <w:jc w:val="center"/>
        </w:trPr>
        <w:tc>
          <w:tcPr>
            <w:tcW w:w="340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สำนักงาน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พัฒนาสังคม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และ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ความมั่นคงของมนุษย์จังหวัด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(พม</w:t>
            </w: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.)</w:t>
            </w:r>
          </w:p>
        </w:tc>
        <w:tc>
          <w:tcPr>
            <w:tcW w:w="5669" w:type="dxa"/>
          </w:tcPr>
          <w:p w:rsidR="00CE22CC" w:rsidRPr="002648E9" w:rsidRDefault="00CE22CC" w:rsidP="002648E9">
            <w:pPr>
              <w:tabs>
                <w:tab w:val="left" w:pos="900"/>
                <w:tab w:val="left" w:pos="1260"/>
                <w:tab w:val="left" w:pos="1440"/>
                <w:tab w:val="left" w:pos="1800"/>
                <w:tab w:val="left" w:pos="2340"/>
                <w:tab w:val="left" w:pos="2700"/>
                <w:tab w:val="left" w:pos="3060"/>
                <w:tab w:val="left" w:pos="3780"/>
                <w:tab w:val="left" w:pos="702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เสริมสร้างบทบาทของสถาบันครอบครัว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พัฒนาศักยภาพของครอบครัวแบบองค์รวม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ให้เรียนรู้ถึงบทบาทหน้าที่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ความรับผิดชอบของสมาชิก พัฒนาทักษะชีวิต ทักษะการสื่อสาร สร้างความสัมพันธ์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ลดความรุนแรงในครอบครัว พ่อแม่ผู้ปกครองทำตนให้เป็นแบบอย่างที่ดี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จัดระบบเฝ้าระวังและเตือนภัยทางสังคมและวัฒนธรรมเพื่อป้องกันเด็กและเยาวชน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่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ให้ตกอยู่ในสภาวะเสี่ยง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ส่งเสริมความปลอดภัยในการดำรงชีวิตประจำวันของเด็กและเยาวชน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โดยมุ่งลดอุบัติเหตุ อาชญากรรม และความรุนแรงที่เกิดขึ้นกับเด็กและเยาวชน</w:t>
            </w:r>
          </w:p>
        </w:tc>
      </w:tr>
      <w:tr w:rsidR="00CE22CC" w:rsidRPr="002648E9" w:rsidTr="002648E9">
        <w:trPr>
          <w:jc w:val="center"/>
        </w:trPr>
        <w:tc>
          <w:tcPr>
            <w:tcW w:w="340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สำนักงานส่งเสริมการศึกษานอกระบบและการศึกษาตามอัธยาศัย(กศน.)</w:t>
            </w:r>
          </w:p>
        </w:tc>
        <w:tc>
          <w:tcPr>
            <w:tcW w:w="5669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ส่งเสริมและสนับสนุน</w:t>
            </w:r>
            <w:r w:rsidRPr="002648E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การจัดการศึกษานอกระบบและการศึกษาตามอัธยาศัย</w:t>
            </w:r>
          </w:p>
        </w:tc>
      </w:tr>
    </w:tbl>
    <w:p w:rsidR="00CE22CC" w:rsidRPr="00A03D8E" w:rsidRDefault="00CE22CC" w:rsidP="00CE22CC">
      <w:pPr>
        <w:tabs>
          <w:tab w:val="left" w:pos="702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CE22CC" w:rsidRPr="00A03D8E" w:rsidRDefault="00CE22CC" w:rsidP="00CE22CC">
      <w:pPr>
        <w:tabs>
          <w:tab w:val="left" w:pos="70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22CC" w:rsidRPr="00A03D8E" w:rsidRDefault="00CE22CC" w:rsidP="00CE22CC">
      <w:pPr>
        <w:tabs>
          <w:tab w:val="left" w:pos="70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CE22CC" w:rsidRPr="00A03D8E" w:rsidSect="00124F2E">
          <w:footerReference w:type="default" r:id="rId3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E22CC" w:rsidRPr="00A03D8E" w:rsidRDefault="00745E51" w:rsidP="002E2D1B">
      <w:pPr>
        <w:tabs>
          <w:tab w:val="left" w:pos="7020"/>
        </w:tabs>
        <w:spacing w:before="60" w:after="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</w:t>
      </w:r>
      <w:r w:rsidR="002E2D1B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E2D1B" w:rsidRPr="00A03D8E">
        <w:rPr>
          <w:rFonts w:ascii="TH SarabunPSK" w:hAnsi="TH SarabunPSK" w:cs="TH SarabunPSK"/>
          <w:b/>
          <w:bCs/>
          <w:sz w:val="32"/>
          <w:szCs w:val="32"/>
        </w:rPr>
        <w:t>15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ตัวอย่าง</w:t>
      </w:r>
      <w:r w:rsidR="00CE22CC" w:rsidRPr="00A03D8E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>จากพื้นที่</w:t>
      </w:r>
      <w:r w:rsidR="00CE22CC" w:rsidRPr="00A03D8E">
        <w:rPr>
          <w:rFonts w:ascii="TH SarabunPSK" w:hAnsi="TH SarabunPSK" w:cs="TH SarabunPSK"/>
          <w:b/>
          <w:bCs/>
          <w:sz w:val="32"/>
          <w:szCs w:val="32"/>
          <w:cs/>
        </w:rPr>
        <w:t>ที่สอดคล้องกับความต้องการของ</w:t>
      </w:r>
      <w:r w:rsidR="002E2D1B"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เด็ก เยาวชน ครอบครัว </w:t>
      </w:r>
      <w:r w:rsidR="00CE22CC" w:rsidRPr="00A03D8E">
        <w:rPr>
          <w:rFonts w:ascii="TH SarabunPSK" w:hAnsi="TH SarabunPSK" w:cs="TH SarabunPSK"/>
          <w:b/>
          <w:bCs/>
          <w:sz w:val="32"/>
          <w:szCs w:val="32"/>
          <w:cs/>
        </w:rPr>
        <w:t>ชุมชน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42"/>
      </w:tblGrid>
      <w:tr w:rsidR="00CE22CC" w:rsidRPr="002648E9" w:rsidTr="002648E9">
        <w:tc>
          <w:tcPr>
            <w:tcW w:w="9242" w:type="dxa"/>
            <w:shd w:val="clear" w:color="auto" w:fill="F2DBDB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นโยบายสาธารณะ</w:t>
            </w:r>
          </w:p>
        </w:tc>
      </w:tr>
      <w:tr w:rsidR="00CE22CC" w:rsidRPr="002648E9" w:rsidTr="002648E9">
        <w:tc>
          <w:tcPr>
            <w:tcW w:w="924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ตำบลโป่งงาม  อำเภอแม่สาย จังหวัดเชียงราย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เปิดโอกาสให้เด็กและเยาวชนมามีส่วนร่วม  สร้างพื้นที่ให้เด็กๆได้แสดงออกอย่างเหมาะสม จนเกิดเป็น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อนุสัญญาว่าด้วยสิทธิเด็กในชุมชนตำบลโป่งงาม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 xml:space="preserve">สภาเด็กและเยาวชน </w:t>
            </w:r>
          </w:p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ตำบลหนองเรือ อำเภอโนนสัง จังหวัดหนองบัวลำภู</w:t>
            </w: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ปี 2555 ได้ข้อสรุปความต้องการในการพัฒนากิจกรรมสำหรับเด็กและเยาวชนในจังหวัดหนองบัวลำภูร่วมกัน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ที่ได้จัดให้มีมีพื้นที่แสดงออกสำหรับเด็กและเยาวชน มีการส่งเสริมและสนับสนุนการแก้ไขปัญหาเด็กและเยาวชนในพื้นที่ของตนเอง อย่างมีส่วนร่วม มีการขับเคลื่อนระดับนโยบายและยุทธศาสตร์ด้านการแก้ไขปัญหาเด็กและเยาวชน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ในประเด็นการทะเลาะวิวาท ปัญหายาเสพติด (เน้นเรื่อง สุรา ซึ่งเป็นสาเหตุหลักที่นำไปสู่การทะเลาะวิวาท) และปัญหาการตั้งครรภ์ก่อนวัยอันควร </w:t>
            </w:r>
          </w:p>
        </w:tc>
      </w:tr>
      <w:tr w:rsidR="00CE22CC" w:rsidRPr="002648E9" w:rsidTr="002648E9">
        <w:tc>
          <w:tcPr>
            <w:tcW w:w="9242" w:type="dxa"/>
            <w:shd w:val="clear" w:color="auto" w:fill="F2DBDB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ระบบข้อมูล</w:t>
            </w:r>
          </w:p>
        </w:tc>
      </w:tr>
      <w:tr w:rsidR="00CE22CC" w:rsidRPr="002648E9" w:rsidTr="002648E9">
        <w:tc>
          <w:tcPr>
            <w:tcW w:w="924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ตำบลคูหาใต้ อำเภอรัตภูมิ จังหวัดสงขลา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องค์การบริหารส่วนตำบลคูหาใต้ทำการสำรวจข้อมูลเด็กและเยาวชนที่อาศัยอยู่ในตำบลคูหาใต้ 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2553-2554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พบปัญหาเกี่ยวกับแรงงานเด็ก </w:t>
            </w:r>
            <w:r w:rsidR="007F4644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ความรุนแรงในฐานะเหยื่อและผู้กระทำ ปัญหาด้านกฎหมาย สิ่งเสพติด บุหรี่ สุรา ปัญหาสุขภาพเด็กด้านร่างกาย จิตใจ และสติปัญญา และด้านการศึกษา ทำให้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 xml:space="preserve"> อบต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  <w:t>.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 xml:space="preserve">คูหาใต้เริ่มแก้ไขปัญหาโดยใช้แนวคิด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  <w:t>“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เด็กคิด ผู้ใหญ่สนับสนุน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  <w:t>”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ทำให้เด็กและเยาวชนในตำบลคูหาใต้เกิดความมั่นใจว่า นี่คือพื้นที่ของเขา จนเด็กกล้าคิด กล้าแสดงออก ทำให้มีการชักชวนเพื่อนๆ มารวมกลุ่มกันในสภาเด็กและเยาวชนตำบลคูหาใต้ ทำกิจกรรมต่างๆ ภายในชุมชน</w:t>
            </w:r>
          </w:p>
        </w:tc>
      </w:tr>
      <w:tr w:rsidR="00CE22CC" w:rsidRPr="002648E9" w:rsidTr="002648E9">
        <w:tc>
          <w:tcPr>
            <w:tcW w:w="9242" w:type="dxa"/>
            <w:shd w:val="clear" w:color="auto" w:fill="F2DBDB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ระบบบริการสุขภาพพื้นฐาน</w:t>
            </w:r>
          </w:p>
        </w:tc>
      </w:tr>
      <w:tr w:rsidR="00CE22CC" w:rsidRPr="002648E9" w:rsidTr="002648E9">
        <w:tc>
          <w:tcPr>
            <w:tcW w:w="924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คลินิกสื่อรักวัยใส  (คลินิกสำหรับหญิงตั้งครรภ์ก่อนวัยอันควร) โรงพยาบาลพระสมุทรเจดีย์สวาทยานนท์ จังหวัดสมุทรปราการ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 xml:space="preserve"> มีบริการให้คำปรึกษากับหญิงตั้งครรภ์วัยรุ่น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ซึ่งมีความเข้าใจประเด็นความเปราะบาง จึงเปิดช่องทางบริการที่ต่างไปจากระบบปกติ โดยผู้รับบริการสามารถติดต่อคลินิกได้ทางสื่อ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On line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Face book / Line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และทางโทรศัพท์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มีการจัดอบรมเยาวชน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ซึ่งการอบรมแยกชาย/หญิงเพื่อให้ความรู้เรื่องเพศศึกษาอย่างเหมาะสมกับกลุ่ม เช่น การอบรมเพศชายจะอบรมเรื่องยืดอกพกถุง ส่วนเพศหญิงจะอบรมเรื่องการบันทึกประจำเดือนของตนเอง ส่วนขั้นตอนการให้บริการที่โรงพยาบาลนั้น หลังจากยื่นบัตรที่แผนกผู้ป่วยนอกแล้วจะมีช่องทางพิเศษ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ติดต่อที่คลินิกสื่อรักวัยใสโดยตรง มีการเก็บประวัติผู้ป่วยแยกออกจากประวัติผู้ป่วยทั่วไป และ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 xml:space="preserve">ในกรณีที่หญิงตั้งครรภ์อายุครรภ์ไม่ถึง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  <w:t xml:space="preserve">12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สัปดาห์ จะมีระบบให้คำปรึกษาพร้อมกับผู้ปกครองในการยุติการตั้งครรภ์</w:t>
            </w:r>
          </w:p>
        </w:tc>
      </w:tr>
    </w:tbl>
    <w:p w:rsidR="00CE22CC" w:rsidRPr="00A03D8E" w:rsidRDefault="00CE22CC" w:rsidP="00CE22CC">
      <w:pPr>
        <w:tabs>
          <w:tab w:val="left" w:pos="70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CE22CC" w:rsidRPr="00A03D8E" w:rsidRDefault="00CE22CC" w:rsidP="00CE22CC">
      <w:pPr>
        <w:tabs>
          <w:tab w:val="left" w:pos="7020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42"/>
      </w:tblGrid>
      <w:tr w:rsidR="00CE22CC" w:rsidRPr="002648E9" w:rsidTr="002648E9">
        <w:tc>
          <w:tcPr>
            <w:tcW w:w="9242" w:type="dxa"/>
            <w:shd w:val="clear" w:color="auto" w:fill="F2DBDB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การเปิดพื้นที่สาธารณะ/พื้นที่ทางสังคม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(สังคม วัฒนธรรม จิตใจ)</w:t>
            </w:r>
          </w:p>
        </w:tc>
      </w:tr>
      <w:tr w:rsidR="00CE22CC" w:rsidRPr="002648E9" w:rsidTr="002648E9">
        <w:tc>
          <w:tcPr>
            <w:tcW w:w="924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ตำบลสันมะค่า  อำเภอป่าแดด จังหวัดเชียงราย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มีกิจกรรม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“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ห้องสมุดเข่ง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>”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เป็นการ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สืบสานภูมิปัญญาหม่อนไหม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โดยปราชญ์ชาวบ้านถ่ายทอดเรื่องราวที่มาของผ้าไหม ต้นไหม ตัวไหม วิธีการเลี้ยงไหม การปลูกต้นไหม ความสัมพันธ์ของไห</w:t>
            </w:r>
            <w:r w:rsidR="00265043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มกับต้นไหม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ไปจนถึงขั้นตอนการสาวไหม และการผลิตผ้าไหม และกิจกรรมอื่นๆ เช่น การอ่านหนังสือ วาดภาพระบา</w:t>
            </w:r>
            <w:r w:rsidR="007F4644"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ยสี ตอบคำถาม เล่นเกมนันทนาการ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รูปแบบกิจกรรมจะเคลื่อนที่ไปทุกหมู่บ้านๆ ละ 1 ครั้ง ใช้ศาลาประจำหมู่บ้านของแต่ละหมู่บ้าน เป็นสถานที่ดำเนินการ ไม่จำกัดจำนวนผู้เข้าร่วม </w:t>
            </w:r>
          </w:p>
        </w:tc>
      </w:tr>
      <w:tr w:rsidR="00CE22CC" w:rsidRPr="002648E9" w:rsidTr="002648E9">
        <w:tc>
          <w:tcPr>
            <w:tcW w:w="9242" w:type="dxa"/>
            <w:shd w:val="clear" w:color="auto" w:fill="F2DBDB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การจัด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สวัสดิการ</w:t>
            </w:r>
          </w:p>
        </w:tc>
      </w:tr>
      <w:tr w:rsidR="00CE22CC" w:rsidRPr="002648E9" w:rsidTr="002648E9">
        <w:tc>
          <w:tcPr>
            <w:tcW w:w="924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ตำบลชอนสมบูรณ์ อำเภอหนองม่วง จังหวัดลพบุรี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มีการส่งเสริมกิจกรรมด้านดนตรี กีฬา ให้กับเยาวชน ควบคู่ไปกับการแก้ไขปัญหาการท้องไม่พร้อม โดยทาง รพ.สต.มีหน้าที่ให้ความรู้ โรงเรียนเข้ามาร่วมถ่ายทอดและนำเนื้อหาไปใช้ในโรงเรียน และ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อบต. /ท้องถิ่น สนับสนุนงบประมาณ อุปกรณ์ สถานที่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ในการทำกิจกรรม และชุมชน โดยเฉพาะ อสม.ช่วยในการดำเนินกิจกรรมต่างๆ</w:t>
            </w:r>
          </w:p>
        </w:tc>
      </w:tr>
      <w:tr w:rsidR="00CE22CC" w:rsidRPr="002648E9" w:rsidTr="002648E9">
        <w:tc>
          <w:tcPr>
            <w:tcW w:w="9242" w:type="dxa"/>
            <w:shd w:val="clear" w:color="auto" w:fill="F2DBDB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การจัด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สภาพแวดล้อมและความปลอดภัย</w:t>
            </w:r>
          </w:p>
        </w:tc>
      </w:tr>
      <w:tr w:rsidR="00CE22CC" w:rsidRPr="002648E9" w:rsidTr="002648E9">
        <w:tc>
          <w:tcPr>
            <w:tcW w:w="924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ตำบลทับพริก อำเภออรัญประเทศ จังหวัดสระแก้ว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จากสภาพปัญหาในพื้นที่มีเด็กท้องก่อนวัยอันควร เกิดการมั่วสุมของวัยรุ่นและทะเลาะวิวาท 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>มีการจัดตั้งศูนย์รับแจ้งเหตุและอาสาสมัครเครือข่ายเฝ้าระวังและป้องกันปัญหาเด็กและเยาวชน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ผลจากการดำเนินงานทำให้ได้รับการยอมรับจากประชาชนในเรื่องความสงบเรียบร้อยและความปลอดภัย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เด็กและเยาวชนมีระเบียบวินัยมากขึ้น ลดปัญหาเด็กหญิงแม่ และทำให้ภายในตำบลข้ามผ่านคำว่าอาสาสมัครเป็นจิตอาสา</w:t>
            </w:r>
          </w:p>
        </w:tc>
      </w:tr>
      <w:tr w:rsidR="00CE22CC" w:rsidRPr="002648E9" w:rsidTr="002648E9">
        <w:tc>
          <w:tcPr>
            <w:tcW w:w="9242" w:type="dxa"/>
            <w:shd w:val="clear" w:color="auto" w:fill="F2DBDB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การพัฒนาศักยภาพและเสริมพลัง</w:t>
            </w:r>
          </w:p>
        </w:tc>
      </w:tr>
      <w:tr w:rsidR="00CE22CC" w:rsidRPr="002648E9" w:rsidTr="002648E9">
        <w:tc>
          <w:tcPr>
            <w:tcW w:w="9242" w:type="dxa"/>
          </w:tcPr>
          <w:p w:rsidR="00CE22CC" w:rsidRPr="002648E9" w:rsidRDefault="00CE22CC" w:rsidP="002648E9">
            <w:pPr>
              <w:tabs>
                <w:tab w:val="left" w:pos="702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ตำบลเขื่อนผาก อำเภอพร้าว</w:t>
            </w:r>
            <w:r w:rsidRPr="002648E9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จังหวัดเชียงใหม่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มีเครือข่ายการจัดการปัญหายาเสพติดแบบมีส่วนร่วมตำบลเขื่อนผาก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จากสถานการณ์และแนวโน้มความรุนแรงของปัญหายาเสพติดในพื้นที่ เป็นปัจจัยหลักที่กระตุ้นให้เกิดปัญหาชุมชนที่รุนแรง ผู้นำชุมชนตำบลเขื่อนผาก นำโดยชมรมกำนัน ผู้ใหญ่บ้าน และแกนนำภาครัฐ เข้ามาสนับสนุนเรื่องวิชาการและงบประมาณ เพื่อร่วมกันกำหนดแนวทางในการป้องกันและแก้ไขปัญหายาเสพติดในตำบล โดยเครือข่ายมีการแบ่งการทำงานออกเป็นหลายส่วนเพื่อแก้ไขปัญหายาเสพติด ทั้งการสืบเสาะหาบุคคลที่ยุ่งเกี่ยวกับยาเสพติด เพื่อสร้างความเข้าใจ และชักนำให้สมัครใจบำบัดโยทีมงานโรงพยาบาลส่งเสริมสุขภาพตำบลร่วมกับโรงพยาบาลพร้าว การให้ความรู้และความเข้าใจโทษของยาเสพติด การจัดค่ายบำบัดและรักษาผู้ป่วยยาเสพติด พัฒนาศักยภาพของเด็กและเยาวชนเพื่อพัฒนากระบวนการคิด และกำหนดทิศทางการแก้ไขปัญหาโดยใช้กลุ่มเยาวชนเป็นฐานในการทำงานร่วมกัน โดยปัจจุบันหลังจากที่เครือข่ายได้ดำเนินการมาช่วงระยะเวลาหนึ่ง ทำให้เครือข่ายเกิดภาคีที่เข้าดำเนินงาน อาทิเช่น ชมรมเยาวชน ชมรมแม่บ้าน ฯลฯ และมีหน่วยงานอื่นๆ เข้ามาสนับสนุนการทำงานของเครือข่าย</w:t>
            </w:r>
          </w:p>
        </w:tc>
      </w:tr>
    </w:tbl>
    <w:p w:rsidR="00CE22CC" w:rsidRPr="00A03D8E" w:rsidRDefault="00CE22CC" w:rsidP="00CE22CC">
      <w:pPr>
        <w:tabs>
          <w:tab w:val="left" w:pos="70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22CC" w:rsidRPr="00A03D8E" w:rsidRDefault="00CE22CC" w:rsidP="00E12AE8">
      <w:pPr>
        <w:tabs>
          <w:tab w:val="left" w:pos="70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="00E12AE8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</w:t>
      </w:r>
      <w:r w:rsidR="00E12AE8" w:rsidRPr="00A03D8E">
        <w:rPr>
          <w:rFonts w:ascii="TH SarabunPSK" w:hAnsi="TH SarabunPSK" w:cs="TH SarabunPSK"/>
          <w:b/>
          <w:bCs/>
          <w:sz w:val="32"/>
          <w:szCs w:val="32"/>
        </w:rPr>
        <w:t>1</w:t>
      </w:r>
      <w:r w:rsidR="002E2D1B" w:rsidRPr="00A03D8E">
        <w:rPr>
          <w:rFonts w:ascii="TH SarabunPSK" w:hAnsi="TH SarabunPSK" w:cs="TH SarabunPSK"/>
          <w:b/>
          <w:bCs/>
          <w:sz w:val="32"/>
          <w:szCs w:val="32"/>
        </w:rPr>
        <w:t>6</w:t>
      </w:r>
      <w:r w:rsidR="00E12AE8"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Checklist</w:t>
      </w:r>
      <w:r w:rsidR="00E12AE8"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ทำให้ได้ ทำให้ครบ</w:t>
      </w:r>
    </w:p>
    <w:p w:rsidR="00CE22CC" w:rsidRDefault="00CE22CC" w:rsidP="00CE22CC">
      <w:pPr>
        <w:tabs>
          <w:tab w:val="left" w:pos="5084"/>
          <w:tab w:val="left" w:pos="70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ระบบการทำงานด้านเด็ก เยาวชน และครอบครัว</w:t>
      </w:r>
    </w:p>
    <w:tbl>
      <w:tblPr>
        <w:tblW w:w="11171" w:type="dxa"/>
        <w:tblInd w:w="-5" w:type="dxa"/>
        <w:tblLayout w:type="fixed"/>
        <w:tblLook w:val="0000"/>
      </w:tblPr>
      <w:tblGrid>
        <w:gridCol w:w="822"/>
        <w:gridCol w:w="5954"/>
        <w:gridCol w:w="1275"/>
        <w:gridCol w:w="1134"/>
        <w:gridCol w:w="993"/>
        <w:gridCol w:w="993"/>
      </w:tblGrid>
      <w:tr w:rsidR="00CE22CC" w:rsidRPr="002648E9" w:rsidTr="004214CE">
        <w:trPr>
          <w:gridAfter w:val="1"/>
          <w:wAfter w:w="993" w:type="dxa"/>
          <w:tblHeader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สิ่งที่ควรทำ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ทำได้ดีแล้ว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ทำแล้วแต่ยังต้องปรับปรุง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ยังไม่ได้ทำ</w:t>
            </w: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101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กลุ่มเด็กเล็กและเด็กก่อนวัยเรียน</w:t>
            </w: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การสำรวจ ค้นหา และจัดทำทะเบียน เด็กเกิดใหม่ เด็กย้ายเข้า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ย้ายออก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การซักประวัติ ประเมินพฤติกรรมสุขภาพ ตรวจร่างกาย และจัดทำสมุดบันทึกสุขภาพเด็กเล็กและเด็กก่อนวัยเรียน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การคัดกรอง ตรวจประเมิน และติดตามพัฒนาการเด็กเล็กและเด็กก่อนวัยเรียน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การส่งเสริมสุขภาพช่องปากในเด็กเล็กและเด็กก่อนวัยเรียน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การดูแลเด็กเล็กและเด็กก่อนวัยเรียนหลังได้รับวัคซีน และการติดตาม ค้นหา เด็กขาดนัด ขาดวัคซีน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ความครอบคลุมของการได้รับวัคซีนขั้นพื้นฐานในเด็กเล็กและเด็กก่อนวัยเรียน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การติดตามผลการรักษา การส่งต่อ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ส่งกลับ และการดูแลสุขภาพเด็กเล็กและเด็กก่อนวัยเรียนอย่างต่อเนื่อง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การประเมินภาวะโภชนาการ การเฝ้าระวัง และการแก้ไขปัญหาภาวะโภชนาการในเด็กเล็กและเด็กก่อนวัยเรียน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การส่งเสริมพัฒนาการและการเรียนรู้ในเด็กแรกเกิด เด็กเล็กและเด็กก่อนวัยเรียน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เช่น มีของเล่นเด็กและหนังสือนิทานเหมาะสมกับวัย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และมีกิจกรรมการเล่านิทานอย่างน้อยวันละ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การประเมินและจัดกิจกรรมส่งเสริมความฉลาดทางอารมณ์ในเด็กเล็กและเด็กก่อนวัยเรียน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การพัฒนาความรู้และทักษะการดูแลเด็กเล็กและเด็กก่อนวัยเรียน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แก่พ่อแม่ ผู้ปกครอง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 มีมุมการเรียนรู้สำหรับ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พ่อแม่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อาหารที่จัดให้เด็กมีคุณค่าทางโภชนาการ ครบ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</w:rPr>
              <w:t xml:space="preserve">5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 และมี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การจัดอาหารว่างที่มีคุณค่าทางโภชนาการและไม่หวานจัด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ด้านบริการ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อาหาร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และความ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ปลอดภัย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ได้แก่ </w:t>
            </w:r>
          </w:p>
          <w:p w:rsidR="00CE22CC" w:rsidRPr="002648E9" w:rsidRDefault="00CE22CC" w:rsidP="00265394">
            <w:pPr>
              <w:pStyle w:val="ListParagraph"/>
              <w:widowControl w:val="0"/>
              <w:numPr>
                <w:ilvl w:val="0"/>
                <w:numId w:val="46"/>
              </w:numPr>
              <w:suppressAutoHyphens/>
              <w:spacing w:after="0" w:line="240" w:lineRule="auto"/>
              <w:ind w:left="601" w:hanging="241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สถานที่เตรียมปรุงอาหาร สะอาด ถูกสุขลักษณะ </w:t>
            </w:r>
          </w:p>
          <w:p w:rsidR="00CE22CC" w:rsidRPr="002648E9" w:rsidRDefault="00CE22CC" w:rsidP="00265394">
            <w:pPr>
              <w:pStyle w:val="ListParagraph"/>
              <w:widowControl w:val="0"/>
              <w:numPr>
                <w:ilvl w:val="0"/>
                <w:numId w:val="46"/>
              </w:numPr>
              <w:suppressAutoHyphens/>
              <w:spacing w:after="0" w:line="240" w:lineRule="auto"/>
              <w:ind w:left="601" w:hanging="241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น้ำดื่ม น้ำใช้ สะอาดเพียงพอ </w:t>
            </w:r>
          </w:p>
          <w:p w:rsidR="00CE22CC" w:rsidRPr="002648E9" w:rsidRDefault="00CE22CC" w:rsidP="00265394">
            <w:pPr>
              <w:pStyle w:val="ListParagraph"/>
              <w:widowControl w:val="0"/>
              <w:numPr>
                <w:ilvl w:val="0"/>
                <w:numId w:val="46"/>
              </w:numPr>
              <w:suppressAutoHyphens/>
              <w:spacing w:after="0" w:line="240" w:lineRule="auto"/>
              <w:ind w:left="601" w:hanging="241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อุปกรณ์และภาชนะใส่อาหารปลอดภัยและสะอาด </w:t>
            </w:r>
          </w:p>
          <w:p w:rsidR="00CE22CC" w:rsidRPr="002648E9" w:rsidRDefault="00CE22CC" w:rsidP="00265394">
            <w:pPr>
              <w:pStyle w:val="ListParagraph"/>
              <w:widowControl w:val="0"/>
              <w:numPr>
                <w:ilvl w:val="0"/>
                <w:numId w:val="46"/>
              </w:numPr>
              <w:suppressAutoHyphens/>
              <w:spacing w:after="0" w:line="240" w:lineRule="auto"/>
              <w:ind w:left="601" w:hanging="241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>ผักสด ผลไม้ ต้องล้างสะอาด เนื้อสัตว์ปรุงให้สุก</w:t>
            </w:r>
            <w:r w:rsidRPr="002648E9">
              <w:rPr>
                <w:rFonts w:ascii="TH SarabunPSK" w:hAnsi="TH SarabunPSK" w:cs="TH SarabunPSK"/>
                <w:sz w:val="32"/>
              </w:rPr>
              <w:t xml:space="preserve"> </w:t>
            </w: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และมีการปกปิดอาหารที่พร้อมบริโภคแล้ว </w:t>
            </w:r>
          </w:p>
          <w:p w:rsidR="00CE22CC" w:rsidRPr="002648E9" w:rsidRDefault="00CE22CC" w:rsidP="00265394">
            <w:pPr>
              <w:pStyle w:val="ListParagraph"/>
              <w:widowControl w:val="0"/>
              <w:numPr>
                <w:ilvl w:val="0"/>
                <w:numId w:val="46"/>
              </w:numPr>
              <w:suppressAutoHyphens/>
              <w:spacing w:after="0" w:line="240" w:lineRule="auto"/>
              <w:ind w:left="601" w:hanging="241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ผู้ประกอบอาหารมีสุขภาพดี แต่งกายสะอาด สุขอนามัยดี </w:t>
            </w:r>
          </w:p>
          <w:p w:rsidR="00CE22CC" w:rsidRPr="002648E9" w:rsidRDefault="00164BC4" w:rsidP="00124F2E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  <w:r w:rsidRPr="002648E9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หมายเหตุ</w:t>
            </w:r>
            <w:r w:rsidRPr="002648E9">
              <w:rPr>
                <w:rFonts w:ascii="TH SarabunPSK" w:hAnsi="TH SarabunPSK" w:cs="TH SarabunPSK"/>
                <w:i/>
                <w:iCs/>
                <w:sz w:val="28"/>
              </w:rPr>
              <w:t xml:space="preserve">: </w:t>
            </w:r>
            <w:r w:rsidR="00CE22CC" w:rsidRPr="002648E9">
              <w:rPr>
                <w:rFonts w:ascii="TH SarabunPSK" w:hAnsi="TH SarabunPSK" w:cs="TH SarabunPSK"/>
                <w:i/>
                <w:iCs/>
                <w:sz w:val="28"/>
                <w:cs/>
              </w:rPr>
              <w:t>กรณีที่ศูนย์</w:t>
            </w:r>
            <w:r w:rsidR="00CE22CC" w:rsidRPr="002648E9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ฯ</w:t>
            </w:r>
            <w:r w:rsidR="00CE22CC" w:rsidRPr="002648E9">
              <w:rPr>
                <w:rFonts w:ascii="TH SarabunPSK" w:hAnsi="TH SarabunPSK" w:cs="TH SarabunPSK"/>
                <w:i/>
                <w:iCs/>
                <w:sz w:val="28"/>
                <w:cs/>
              </w:rPr>
              <w:t>ไม่ได้เตรียมอาหารเอง ให้ตรวจประเมินแหล่งที่เต</w:t>
            </w:r>
            <w:r w:rsidR="00CE22CC" w:rsidRPr="002648E9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รี</w:t>
            </w:r>
            <w:r w:rsidR="00CE22CC" w:rsidRPr="002648E9">
              <w:rPr>
                <w:rFonts w:ascii="TH SarabunPSK" w:hAnsi="TH SarabunPSK" w:cs="TH SarabunPSK"/>
                <w:i/>
                <w:iCs/>
                <w:sz w:val="28"/>
                <w:cs/>
              </w:rPr>
              <w:t>ยมปรุงอาหารให้ศูนย์</w:t>
            </w:r>
            <w:r w:rsidR="00CE22CC" w:rsidRPr="002648E9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ฯ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lastRenderedPageBreak/>
              <w:t>13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สภาพแวดล้อม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ปลอดภัย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ได้แก่</w:t>
            </w:r>
          </w:p>
          <w:p w:rsidR="00CE22CC" w:rsidRPr="002648E9" w:rsidRDefault="00CE22CC" w:rsidP="00265394">
            <w:pPr>
              <w:pStyle w:val="ListParagraph"/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>บริเวณศูนย์เด็กเล็กมีสภาพแวดล้อมภายใน</w:t>
            </w:r>
            <w:r w:rsidRPr="002648E9">
              <w:rPr>
                <w:rFonts w:ascii="TH SarabunPSK" w:hAnsi="TH SarabunPSK" w:cs="TH SarabunPSK"/>
                <w:sz w:val="32"/>
              </w:rPr>
              <w:t xml:space="preserve"> </w:t>
            </w:r>
            <w:r w:rsidRPr="002648E9">
              <w:rPr>
                <w:rFonts w:ascii="TH SarabunPSK" w:hAnsi="TH SarabunPSK" w:cs="TH SarabunPSK" w:hint="cs"/>
                <w:sz w:val="32"/>
                <w:cs/>
              </w:rPr>
              <w:t>ภายนอกอาคารสะอาด</w:t>
            </w:r>
            <w:r w:rsidRPr="002648E9">
              <w:rPr>
                <w:rFonts w:ascii="TH SarabunPSK" w:hAnsi="TH SarabunPSK" w:cs="TH SarabunPSK"/>
                <w:sz w:val="32"/>
              </w:rPr>
              <w:t xml:space="preserve"> </w:t>
            </w: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และปลอดภัย </w:t>
            </w:r>
          </w:p>
          <w:p w:rsidR="00CE22CC" w:rsidRPr="002648E9" w:rsidRDefault="00CE22CC" w:rsidP="00265394">
            <w:pPr>
              <w:pStyle w:val="ListParagraph"/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ห้องน้ำ ห้องส้วม สะอาด </w:t>
            </w:r>
            <w:r w:rsidRPr="00A03D8E">
              <w:rPr>
                <w:rFonts w:ascii="TH SarabunPSK" w:eastAsia="Calibri" w:hAnsi="TH SarabunPSK" w:cs="TH SarabunPSK" w:hint="cs"/>
                <w:sz w:val="32"/>
                <w:cs/>
              </w:rPr>
              <w:t xml:space="preserve">ถูกสุขลักษณะ </w:t>
            </w:r>
          </w:p>
          <w:p w:rsidR="00CE22CC" w:rsidRPr="002648E9" w:rsidRDefault="00CE22CC" w:rsidP="00265394">
            <w:pPr>
              <w:pStyle w:val="ListParagraph"/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/>
                <w:sz w:val="32"/>
                <w:cs/>
              </w:rPr>
              <w:t>พื้นที่ใช้สอยจัดเป็นสัดส่วน</w:t>
            </w:r>
            <w:r w:rsidRPr="002648E9">
              <w:rPr>
                <w:rFonts w:ascii="TH SarabunPSK" w:hAnsi="TH SarabunPSK" w:cs="TH SarabunPSK"/>
                <w:sz w:val="32"/>
              </w:rPr>
              <w:t xml:space="preserve"> </w:t>
            </w:r>
            <w:r w:rsidRPr="002648E9">
              <w:rPr>
                <w:rFonts w:ascii="TH SarabunPSK" w:hAnsi="TH SarabunPSK" w:cs="TH SarabunPSK"/>
                <w:sz w:val="32"/>
                <w:cs/>
              </w:rPr>
              <w:t>และเพียงพอ</w:t>
            </w: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</w:p>
          <w:p w:rsidR="00CE22CC" w:rsidRPr="002648E9" w:rsidRDefault="00CE22CC" w:rsidP="00265394">
            <w:pPr>
              <w:pStyle w:val="ListParagraph"/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>เครื่องใช้สำหรับเด็กสะอาด</w:t>
            </w:r>
            <w:r w:rsidRPr="002648E9">
              <w:rPr>
                <w:rFonts w:ascii="TH SarabunPSK" w:hAnsi="TH SarabunPSK" w:cs="TH SarabunPSK"/>
                <w:sz w:val="32"/>
              </w:rPr>
              <w:t xml:space="preserve"> </w:t>
            </w: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และเพียงพอ </w:t>
            </w:r>
          </w:p>
          <w:p w:rsidR="00CE22CC" w:rsidRPr="002648E9" w:rsidRDefault="00CE22CC" w:rsidP="00265394">
            <w:pPr>
              <w:pStyle w:val="ListParagraph"/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>ตัวอาคารมั่นคง แข็งแร</w:t>
            </w:r>
            <w:r w:rsidRPr="002648E9">
              <w:rPr>
                <w:rFonts w:ascii="TH SarabunPSK" w:hAnsi="TH SarabunPSK" w:cs="TH SarabunPSK"/>
                <w:sz w:val="32"/>
                <w:cs/>
              </w:rPr>
              <w:t>ง</w:t>
            </w: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 และปลอดภัย </w:t>
            </w:r>
          </w:p>
          <w:p w:rsidR="00CE22CC" w:rsidRPr="002648E9" w:rsidRDefault="00CE22CC" w:rsidP="00265394">
            <w:pPr>
              <w:pStyle w:val="ListParagraph"/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มีการจัดการขยะถูกสุขลักษณะ </w:t>
            </w:r>
          </w:p>
          <w:p w:rsidR="00CE22CC" w:rsidRPr="002648E9" w:rsidRDefault="00CE22CC" w:rsidP="00265394">
            <w:pPr>
              <w:pStyle w:val="ListParagraph"/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มีแสงสว่างและการระบายอากาศเพียงพอ </w:t>
            </w:r>
          </w:p>
          <w:p w:rsidR="00CE22CC" w:rsidRPr="002648E9" w:rsidRDefault="00CE22CC" w:rsidP="00265394">
            <w:pPr>
              <w:pStyle w:val="ListParagraph"/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มีการป้องกันแมลงและพาหะนำโรค </w:t>
            </w:r>
          </w:p>
          <w:p w:rsidR="00CE22CC" w:rsidRPr="002648E9" w:rsidRDefault="00CE22CC" w:rsidP="00265394">
            <w:pPr>
              <w:pStyle w:val="ListParagraph"/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contextualSpacing w:val="0"/>
              <w:rPr>
                <w:rFonts w:ascii="TH SarabunPSK" w:hAnsi="TH SarabunPSK" w:cs="TH SarabunPSK"/>
                <w:sz w:val="32"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มีมาตรการความปลอดภัย </w:t>
            </w:r>
          </w:p>
          <w:p w:rsidR="00CE22CC" w:rsidRPr="002648E9" w:rsidRDefault="00CE22CC" w:rsidP="00265394">
            <w:pPr>
              <w:pStyle w:val="ListParagraph"/>
              <w:widowControl w:val="0"/>
              <w:numPr>
                <w:ilvl w:val="0"/>
                <w:numId w:val="47"/>
              </w:numPr>
              <w:suppressAutoHyphens/>
              <w:spacing w:after="0" w:line="240" w:lineRule="auto"/>
              <w:contextualSpacing w:val="0"/>
              <w:rPr>
                <w:rFonts w:ascii="TH SarabunPSK" w:hAnsi="TH SarabunPSK" w:cs="TH SarabunPSK"/>
                <w:sz w:val="32"/>
                <w:cs/>
              </w:rPr>
            </w:pPr>
            <w:r w:rsidRPr="002648E9">
              <w:rPr>
                <w:rFonts w:ascii="TH SarabunPSK" w:hAnsi="TH SarabunPSK" w:cs="TH SarabunPSK" w:hint="cs"/>
                <w:sz w:val="32"/>
                <w:cs/>
              </w:rPr>
              <w:t xml:space="preserve">ผู้ดูแลเด็กทุกคนมีสุขภาพดี ทั้งร่างกายและจิตใจ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ด้านบุคลากร ได้แก่ ผู้ดูแลเด็กมีอัตราส่วนการดูแลเด็กที่เหมาะสม ผู้ดูแลเด็กได้รับการอบรมเกี่ยวกับการเลี้ยงดูเด็ก ผู้ดูแลเด็กสามารถให้คำปรึกษาแก่ผู้ปกครองเกี่ยวกับการเลี้ยงดูเด็ก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องค์กรปกครองส่วนท้องถิ่น ผู้ปกครอง ชุมชน ฯลฯ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ส่งเสริมสนับสนุน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และมีส่วนร่วมในกิจกรรมต่างๆ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648E9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ศูนย์พัฒนาเด็กเล็ก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101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กลุ่มเด็กวัยเรียนและเยาวชน</w:t>
            </w:r>
          </w:p>
        </w:tc>
      </w:tr>
      <w:tr w:rsidR="00CE22CC" w:rsidRPr="002648E9" w:rsidTr="00124F2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การซักประวัติ ประเมินพฤติกรรมสุขภาพ ตรวจร่างกาย และจัดทำสมุดบันทึกสุขภาพเด็กวัยเรียนและเยาวชน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การคัดกรอง ตรวจประเมิน และติดตามพัฒนาการเด็กวัยเรียน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การประเมินภาวะโภชนาการ การเฝ้าระวัง และการแก้ไขปัญหาภาวะโภชนาการในเด็กวัยเรียนและเยาวชน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การส่งเสริมสุขภาพช่องปากในเด็กวัยเรียนและเยาวชน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การตรวจวัดและคัดกรอง ความผิดปกติหรือความบกพร่องทางการมองเห็นและการได้ยินในเด็กวัยเรียนและเยาวชน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การส่งเสริมสนับสนุนการออกกำลังกายแก่เด็กวัยเรียนและเยาวชนทั้งในโรงเรียนและในชุมชน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การประเมินและจัดกิจกรรมส่งเสริมความฉลาดทางอารมณ์ในเด็กวัยเรียนและเยาวชน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การคัดกรองการป้องกัน และการแก้ไขปัญหา ภาวะซึมเศร้าและผู้มีภาวะเสี่ยงต่อการฆ่าตัวตาย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การป้องกันและแก้ไขปัญหา เรื่อง สารเสพติด โรคเอดส์ และโรคติดต่อทางเพศสัมพันธ์ แก่เด็กวัยเรียนและเยาวชน ทั้งในโรงเรียนและในชุมชน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lastRenderedPageBreak/>
              <w:t>10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การส่งเสริมความปลอดภัยและป้องกันอุบัติเหตุในกลุ่มเด็กวัยเรียนและเยาวชน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การให้ความรู้เรื่องการวางแผนครอบครัว และการป้องกันการตั้งครรภ์ไม่พึงประสงค์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การตั้งครรภ์ไม่พร้อม แก่เด็กวัยเรียนและเยาวชน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การติดตามความครอบคลุมของการได้รับวัคซีนตามอายุของเด็กวัยเรียน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การดูแลเด็กวัยเรียนหลังได้รับวัคซีน และการติดตาม ค้นหา เด็กขาดนัด ขาดวัคซีน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การติดตามผลการรักษา การส่งต่อ</w:t>
            </w:r>
            <w:r w:rsidRPr="002648E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ส่งกลับ และการดูแลสุขภาพเด็กวัยเรียนและเยาวชนอย่างต่อเนื่อง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การพัฒนาความรู้และทักษะการดูแลเด็กวัยเรียนและเยาวชนแก่พ่อแม่ ผู้ปกครอง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การส่งเสริมสนับสนุนกิจกรรมโรงเรียนส่งเสริมสุขภาพ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กิจกรรมหรือบริการใดๆ สอดคล้องกับสภาพปัญหาของชุมชน และระมัดระวังประเด็นที่เปราะบาง เช่น ความลับและข้อมูลส่วนบุคคล รวมถึงผลกระทบต่อชื่อเสียงของเด็ก เยาวชนและครอบครัว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A03D8E" w:rsidRDefault="00CE22CC" w:rsidP="00124F2E">
            <w:pPr>
              <w:tabs>
                <w:tab w:val="left" w:pos="702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กลไกเชิงนโยบายระดับชุมชน เช่น สภาเด็กและเยาวชนประจำตำบล </w:t>
            </w:r>
            <w:r w:rsidRPr="002648E9">
              <w:rPr>
                <w:rStyle w:val="style77"/>
                <w:rFonts w:ascii="TH SarabunPSK" w:hAnsi="TH SarabunPSK" w:cs="TH SarabunPSK"/>
                <w:sz w:val="32"/>
                <w:szCs w:val="32"/>
                <w:cs/>
              </w:rPr>
              <w:t xml:space="preserve">ชมรม </w:t>
            </w:r>
            <w:r w:rsidRPr="002648E9">
              <w:rPr>
                <w:rStyle w:val="style77"/>
                <w:rFonts w:ascii="TH SarabunPSK" w:hAnsi="TH SarabunPSK" w:cs="TH SarabunPSK"/>
                <w:sz w:val="32"/>
                <w:szCs w:val="32"/>
              </w:rPr>
              <w:t xml:space="preserve">TO BE NUMBER ONE / </w:t>
            </w:r>
            <w:r w:rsidRPr="002648E9">
              <w:rPr>
                <w:rStyle w:val="style77"/>
                <w:rFonts w:ascii="TH SarabunPSK" w:hAnsi="TH SarabunPSK" w:cs="TH SarabunPSK"/>
                <w:sz w:val="32"/>
                <w:szCs w:val="32"/>
                <w:cs/>
              </w:rPr>
              <w:t>ศูนย์เพื่อนใจวัยรุ่น</w:t>
            </w:r>
          </w:p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3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3D8E">
              <w:rPr>
                <w:rFonts w:ascii="TH SarabunPSK" w:hAnsi="TH SarabunPSK" w:cs="TH SarabunPSK"/>
                <w:sz w:val="32"/>
                <w:szCs w:val="32"/>
              </w:rPr>
              <w:t>(TO BE  NUMBER ONE FRIEND  CORNER)</w:t>
            </w:r>
            <w:r w:rsidRPr="00A03D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เพื่อให้เด็กขับเคลื่อน ดำเนินงานต่างๆ โดยผู้ใหญ่เป็นฝ่ายสนับสนุน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เครือข่ายการทำงานที่หลากหลายและต่อเนื่องยั่งยืน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tabs>
                <w:tab w:val="left" w:pos="7020"/>
              </w:tabs>
              <w:snapToGri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22CC" w:rsidRPr="002648E9" w:rsidTr="00124F2E">
        <w:trPr>
          <w:gridAfter w:val="1"/>
          <w:wAfter w:w="993" w:type="dxa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snapToGrid w:val="0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48E9">
              <w:rPr>
                <w:rFonts w:ascii="TH SarabunPSK" w:hAnsi="TH SarabunPSK" w:cs="TH SarabunPSK"/>
                <w:sz w:val="32"/>
                <w:szCs w:val="32"/>
                <w:cs/>
              </w:rPr>
              <w:t>แลกเปลี่ยนเรียนรู้ ทบทวน พัฒนากระบวนการทำงานอย่างต่อเนื่อง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22CC" w:rsidRPr="002648E9" w:rsidRDefault="00CE22CC" w:rsidP="00124F2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2CC" w:rsidRPr="002648E9" w:rsidRDefault="00CE22CC" w:rsidP="00124F2E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CE22CC" w:rsidRPr="00A03D8E" w:rsidRDefault="00CE22CC" w:rsidP="000E4037">
      <w:pPr>
        <w:shd w:val="clear" w:color="auto" w:fill="FFFFFF"/>
        <w:rPr>
          <w:rFonts w:ascii="TH SarabunPSK" w:hAnsi="TH SarabunPSK" w:cs="TH SarabunPSK"/>
          <w:sz w:val="32"/>
          <w:szCs w:val="32"/>
        </w:rPr>
        <w:sectPr w:rsidR="00CE22CC" w:rsidRPr="00A03D8E" w:rsidSect="003A3EBD">
          <w:footerReference w:type="default" r:id="rId3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657DD" w:rsidRPr="00A03D8E" w:rsidRDefault="001F41E3" w:rsidP="001F41E3">
      <w:pPr>
        <w:shd w:val="clear" w:color="auto" w:fill="FBD4B4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03D8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ส่วนที่</w:t>
      </w:r>
      <w:r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54B3B" w:rsidRPr="00A03D8E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A03D8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03D8E">
        <w:rPr>
          <w:rFonts w:ascii="TH SarabunPSK" w:hAnsi="TH SarabunPSK" w:cs="TH SarabunPSK"/>
          <w:b/>
          <w:bCs/>
          <w:sz w:val="36"/>
          <w:szCs w:val="36"/>
        </w:rPr>
        <w:t>:</w:t>
      </w:r>
    </w:p>
    <w:p w:rsidR="00455D0D" w:rsidRDefault="001F41E3" w:rsidP="001F41E3">
      <w:pPr>
        <w:shd w:val="clear" w:color="auto" w:fill="FBD4B4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>การพัฒนาศูนย์เรียนรู้</w:t>
      </w:r>
      <w:r w:rsidR="006657DD"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>กองทุนหลักประกันสุขภาพ</w:t>
      </w:r>
      <w:r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>ในระดับท้องถิ่นหรือพื้นที่</w:t>
      </w:r>
      <w:r w:rsidR="003A14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1F41E3" w:rsidRPr="00A03D8E" w:rsidRDefault="006657DD" w:rsidP="001F41E3">
      <w:pPr>
        <w:shd w:val="clear" w:color="auto" w:fill="FBD4B4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3B4470">
        <w:rPr>
          <w:rFonts w:ascii="TH SarabunPSK" w:hAnsi="TH SarabunPSK" w:cs="TH SarabunPSK" w:hint="cs"/>
          <w:b/>
          <w:bCs/>
          <w:sz w:val="36"/>
          <w:szCs w:val="36"/>
          <w:cs/>
        </w:rPr>
        <w:t>กองทุน</w:t>
      </w:r>
      <w:r w:rsidR="00455D0D">
        <w:rPr>
          <w:rFonts w:ascii="TH SarabunPSK" w:hAnsi="TH SarabunPSK" w:cs="TH SarabunPSK" w:hint="cs"/>
          <w:b/>
          <w:bCs/>
          <w:sz w:val="36"/>
          <w:szCs w:val="36"/>
          <w:cs/>
        </w:rPr>
        <w:t>หลักประกันสุขภาพ</w:t>
      </w:r>
      <w:r w:rsidR="003B44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อปท.</w:t>
      </w:r>
      <w:r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240C64" w:rsidRDefault="00240C64" w:rsidP="00C67D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67D57" w:rsidRDefault="00C67D57" w:rsidP="00C67D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67D57" w:rsidRPr="00A03D8E" w:rsidRDefault="00C67D57" w:rsidP="00C67D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E22CC" w:rsidRPr="00A03D8E" w:rsidRDefault="009D2516" w:rsidP="001F41E3">
      <w:pPr>
        <w:pStyle w:val="NoSpacing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94" type="#_x0000_t202" style="position:absolute;left:0;text-align:left;margin-left:99pt;margin-top:136.85pt;width:391.3pt;height:95.2pt;z-index:251672576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" o:allowincell="f" filled="f" strokecolor="#622423" strokeweight="6pt">
            <v:stroke linestyle="thickThin"/>
            <v:textbox inset="10.8pt,7.2pt,10.8pt,7.2pt">
              <w:txbxContent>
                <w:p w:rsidR="005E7C6A" w:rsidRPr="002648E9" w:rsidRDefault="005E7C6A" w:rsidP="00240C6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367F59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>“</w:t>
                  </w:r>
                  <w:r w:rsidRPr="00367F59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ศูนย์เร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ียนรู้เป็นสถานที่ที่ใดก็ได้ที่มีการพัฒนางานได้บรรลุผล </w:t>
                  </w:r>
                  <w:r w:rsidRPr="00367F59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สมาชิก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ที่ดำเนินงานมีความยึดมั่นตั้งใจปฏิบัติงาน </w:t>
                  </w:r>
                  <w:r w:rsidRPr="00367F59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มีการสร้างความรู้ร่วม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กัน </w:t>
                  </w:r>
                  <w:r w:rsidRPr="00367F59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มีการนำความรู้ไปต่อยอด มีการบันทึก ถ่ายทอดความรู้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 w:rsidRPr="00367F59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เพื่อให้ผู้อื่นเข้ามาใช้ประโยชน์</w:t>
                  </w:r>
                  <w:r w:rsidRPr="002648E9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”</w:t>
                  </w:r>
                </w:p>
              </w:txbxContent>
            </v:textbox>
            <w10:wrap type="square" anchorx="page" anchory="page"/>
          </v:shape>
        </w:pict>
      </w:r>
    </w:p>
    <w:p w:rsidR="00CE22CC" w:rsidRPr="00A03D8E" w:rsidRDefault="00CE22CC" w:rsidP="001F41E3">
      <w:pPr>
        <w:pStyle w:val="NoSpacing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22CC" w:rsidRPr="00A03D8E" w:rsidRDefault="00CE22CC" w:rsidP="001F41E3">
      <w:pPr>
        <w:pStyle w:val="NoSpacing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22CC" w:rsidRPr="00A03D8E" w:rsidRDefault="00CE22CC" w:rsidP="001F41E3">
      <w:pPr>
        <w:pStyle w:val="NoSpacing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D070E" w:rsidRPr="00A03D8E" w:rsidRDefault="004D070E" w:rsidP="001F41E3">
      <w:pPr>
        <w:pStyle w:val="NoSpacing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41E3" w:rsidRPr="00A03D8E" w:rsidRDefault="001F41E3" w:rsidP="001F41E3">
      <w:pPr>
        <w:pStyle w:val="NoSpacing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แนวคิดการจัดตั้งศูนย์เรียนรู้</w:t>
      </w:r>
      <w:r w:rsidR="00BA7882" w:rsidRPr="00BA7882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 อปท.</w:t>
      </w:r>
    </w:p>
    <w:p w:rsidR="001F41E3" w:rsidRPr="00A03D8E" w:rsidRDefault="001F41E3" w:rsidP="001F41E3">
      <w:pPr>
        <w:pStyle w:val="NoSpacing1"/>
        <w:ind w:right="-35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เพื่อกระจายอำนาจการจัดการด้านสุขภาพของประชาชนและชุมชน ด้วยการสร้างการมีส่วนร่วมของภาคีทุกภาคส่วนในการสนับสนุนประชาชนและชุมชน</w:t>
      </w:r>
      <w:r w:rsidR="00E97841" w:rsidRPr="00A03D8E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A03D8E">
        <w:rPr>
          <w:rFonts w:ascii="TH SarabunPSK" w:hAnsi="TH SarabunPSK" w:cs="TH SarabunPSK"/>
          <w:sz w:val="32"/>
          <w:szCs w:val="32"/>
          <w:cs/>
        </w:rPr>
        <w:t>มีศักยภาพ พัฒนาการ</w:t>
      </w:r>
      <w:r w:rsidR="00E97841" w:rsidRPr="00A03D8E">
        <w:rPr>
          <w:rFonts w:ascii="TH SarabunPSK" w:hAnsi="TH SarabunPSK" w:cs="TH SarabunPSK"/>
          <w:sz w:val="32"/>
          <w:szCs w:val="32"/>
          <w:cs/>
        </w:rPr>
        <w:t xml:space="preserve">จัดการสุขภาพชุมชนของตนเองได้ </w:t>
      </w:r>
      <w:r w:rsidR="00E97841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สามารถยกระดับการพัฒนา</w:t>
      </w:r>
      <w:r w:rsidR="00E97841" w:rsidRPr="00A03D8E">
        <w:rPr>
          <w:rFonts w:ascii="TH SarabunPSK" w:hAnsi="TH SarabunPSK" w:cs="TH SarabunPSK" w:hint="cs"/>
          <w:sz w:val="32"/>
          <w:szCs w:val="32"/>
          <w:cs/>
        </w:rPr>
        <w:t>ของท้องถิ่นตนเอง</w:t>
      </w:r>
      <w:r w:rsidRPr="00A03D8E">
        <w:rPr>
          <w:rFonts w:ascii="TH SarabunPSK" w:hAnsi="TH SarabunPSK" w:cs="TH SarabunPSK"/>
          <w:sz w:val="32"/>
          <w:szCs w:val="32"/>
          <w:cs/>
        </w:rPr>
        <w:t>ได้ชัดเจนมากขึ้น และ</w:t>
      </w:r>
      <w:r w:rsidR="00E97841" w:rsidRPr="00A03D8E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A03D8E">
        <w:rPr>
          <w:rFonts w:ascii="TH SarabunPSK" w:hAnsi="TH SarabunPSK" w:cs="TH SarabunPSK"/>
          <w:sz w:val="32"/>
          <w:szCs w:val="32"/>
          <w:cs/>
        </w:rPr>
        <w:t>ถ่ายทอดความรู้และประสบการณ์จริง แก่กลุ่มหรือชุมชนอื่นๆ</w:t>
      </w:r>
      <w:r w:rsidR="004D07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ในลักษณะเครือข่าย  โดยใช้ประชาชนเป็นฐานในการพัฒนา </w:t>
      </w:r>
    </w:p>
    <w:p w:rsidR="001F41E3" w:rsidRPr="00A03D8E" w:rsidRDefault="001F41E3" w:rsidP="001F41E3">
      <w:pPr>
        <w:pStyle w:val="NoSpacing1"/>
        <w:ind w:left="180" w:right="-35"/>
        <w:jc w:val="thaiDistribute"/>
        <w:rPr>
          <w:rFonts w:ascii="TH SarabunPSK" w:hAnsi="TH SarabunPSK" w:cs="TH SarabunPSK"/>
          <w:sz w:val="32"/>
          <w:szCs w:val="32"/>
        </w:rPr>
      </w:pPr>
    </w:p>
    <w:p w:rsidR="001F41E3" w:rsidRPr="00A03D8E" w:rsidRDefault="001F41E3" w:rsidP="001F41E3">
      <w:pPr>
        <w:pStyle w:val="NoSpacing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บทบาทศูนย์เรียนรู้</w:t>
      </w:r>
      <w:r w:rsidR="00BA7882" w:rsidRPr="00BA7882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 อปท.</w:t>
      </w:r>
    </w:p>
    <w:p w:rsidR="001F41E3" w:rsidRPr="00A03D8E" w:rsidRDefault="001F41E3" w:rsidP="00856177">
      <w:pPr>
        <w:pStyle w:val="NoSpacing1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เป็น</w:t>
      </w:r>
      <w:r w:rsidR="00BA7882" w:rsidRPr="00BA7882">
        <w:rPr>
          <w:rFonts w:ascii="TH SarabunPSK" w:hAnsi="TH SarabunPSK" w:cs="TH SarabunPSK"/>
          <w:sz w:val="32"/>
          <w:szCs w:val="32"/>
          <w:cs/>
        </w:rPr>
        <w:t>กองทุนหลักประกันสุขภาพ อปท.</w:t>
      </w:r>
      <w:r w:rsidRPr="00A03D8E">
        <w:rPr>
          <w:rFonts w:ascii="TH SarabunPSK" w:hAnsi="TH SarabunPSK" w:cs="TH SarabunPSK"/>
          <w:sz w:val="32"/>
          <w:szCs w:val="32"/>
          <w:cs/>
        </w:rPr>
        <w:t>ตัวอย่างที่สามารถดำเนินงานตอบสนองปัญหาและความต้องการของประชาชน</w:t>
      </w:r>
      <w:r w:rsidR="00E97841" w:rsidRPr="00A03D8E">
        <w:rPr>
          <w:rFonts w:ascii="TH SarabunPSK" w:hAnsi="TH SarabunPSK" w:cs="TH SarabunPSK" w:hint="cs"/>
          <w:sz w:val="32"/>
          <w:szCs w:val="32"/>
          <w:cs/>
        </w:rPr>
        <w:t xml:space="preserve">อย่างได้ผล </w:t>
      </w:r>
      <w:r w:rsidRPr="00A03D8E">
        <w:rPr>
          <w:rFonts w:ascii="TH SarabunPSK" w:hAnsi="TH SarabunPSK" w:cs="TH SarabunPSK"/>
          <w:sz w:val="32"/>
          <w:szCs w:val="32"/>
          <w:cs/>
        </w:rPr>
        <w:t>ทุกภาคส่วนมีส่วนร่วมและรู้สึกเป็นเจ้าของ</w:t>
      </w:r>
      <w:r w:rsidR="00886C23">
        <w:rPr>
          <w:rFonts w:ascii="TH SarabunPSK" w:hAnsi="TH SarabunPSK" w:cs="TH SarabunPSK" w:hint="cs"/>
          <w:sz w:val="32"/>
          <w:szCs w:val="32"/>
          <w:cs/>
        </w:rPr>
        <w:t xml:space="preserve"> และดำเนินการได้ต่อเนื่อง</w:t>
      </w:r>
      <w:r w:rsidR="00E97841" w:rsidRPr="00A03D8E">
        <w:rPr>
          <w:rFonts w:ascii="TH SarabunPSK" w:hAnsi="TH SarabunPSK" w:cs="TH SarabunPSK" w:hint="cs"/>
          <w:sz w:val="32"/>
          <w:szCs w:val="32"/>
          <w:cs/>
        </w:rPr>
        <w:t xml:space="preserve">ยั่งยืน </w:t>
      </w:r>
    </w:p>
    <w:p w:rsidR="001F41E3" w:rsidRPr="00A03D8E" w:rsidRDefault="001F41E3" w:rsidP="00856177">
      <w:pPr>
        <w:pStyle w:val="NoSpacing1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เป็นแหล่งเรียนรู้และเป็นศูนย์กลางในการจัดกระบวนการถ่ายทอดความรู้และประสบการณ์</w:t>
      </w:r>
      <w:r w:rsidR="00E97841" w:rsidRPr="00A03D8E">
        <w:rPr>
          <w:rFonts w:ascii="TH SarabunPSK" w:hAnsi="TH SarabunPSK" w:cs="TH SarabunPSK" w:hint="cs"/>
          <w:sz w:val="32"/>
          <w:szCs w:val="32"/>
          <w:cs/>
        </w:rPr>
        <w:t xml:space="preserve"> ในการจัดการที่สนับสนุนการดำเนินงาน</w:t>
      </w:r>
      <w:r w:rsidRPr="00A03D8E">
        <w:rPr>
          <w:rFonts w:ascii="TH SarabunPSK" w:hAnsi="TH SarabunPSK" w:cs="TH SarabunPSK"/>
          <w:sz w:val="32"/>
          <w:szCs w:val="32"/>
          <w:cs/>
        </w:rPr>
        <w:t>ด้านต่างๆ</w:t>
      </w:r>
      <w:r w:rsidR="00E97841" w:rsidRPr="00A03D8E">
        <w:rPr>
          <w:rFonts w:ascii="TH SarabunPSK" w:hAnsi="TH SarabunPSK" w:cs="TH SarabunPSK" w:hint="cs"/>
          <w:sz w:val="32"/>
          <w:szCs w:val="32"/>
          <w:cs/>
        </w:rPr>
        <w:t xml:space="preserve"> ที่ส่งผลต่อ</w:t>
      </w:r>
      <w:r w:rsidRPr="00A03D8E">
        <w:rPr>
          <w:rFonts w:ascii="TH SarabunPSK" w:hAnsi="TH SarabunPSK" w:cs="TH SarabunPSK"/>
          <w:sz w:val="32"/>
          <w:szCs w:val="32"/>
          <w:cs/>
        </w:rPr>
        <w:t>สุขภาพ ให้แก่</w:t>
      </w:r>
      <w:r w:rsidR="00886C23" w:rsidRPr="00886C23">
        <w:rPr>
          <w:rFonts w:ascii="TH SarabunPSK" w:hAnsi="TH SarabunPSK" w:cs="TH SarabunPSK"/>
          <w:sz w:val="32"/>
          <w:szCs w:val="32"/>
          <w:cs/>
        </w:rPr>
        <w:t>กองทุนหลักประกันสุขภาพ อปท.</w:t>
      </w:r>
      <w:r w:rsidR="00886C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ที่อยู่ในเครือข่าย</w:t>
      </w:r>
    </w:p>
    <w:p w:rsidR="001F41E3" w:rsidRPr="00A03D8E" w:rsidRDefault="001F41E3" w:rsidP="00856177">
      <w:pPr>
        <w:pStyle w:val="NoSpacing1"/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เป็นแหล่งเรียนรู้ของการใช้กองทุน</w:t>
      </w:r>
      <w:r w:rsidR="006657DD" w:rsidRPr="00A03D8E">
        <w:rPr>
          <w:rFonts w:ascii="TH SarabunPSK" w:hAnsi="TH SarabunPSK" w:cs="TH SarabunPSK" w:hint="cs"/>
          <w:sz w:val="32"/>
          <w:szCs w:val="32"/>
          <w:cs/>
        </w:rPr>
        <w:t>อปท.ที่</w:t>
      </w:r>
      <w:r w:rsidRPr="00A03D8E">
        <w:rPr>
          <w:rFonts w:ascii="TH SarabunPSK" w:hAnsi="TH SarabunPSK" w:cs="TH SarabunPSK"/>
          <w:sz w:val="32"/>
          <w:szCs w:val="32"/>
          <w:cs/>
        </w:rPr>
        <w:t>ประสานเชื่อมโยงสนับสนุนให้เกิ</w:t>
      </w:r>
      <w:r w:rsidR="00886C23">
        <w:rPr>
          <w:rFonts w:ascii="TH SarabunPSK" w:hAnsi="TH SarabunPSK" w:cs="TH SarabunPSK"/>
          <w:sz w:val="32"/>
          <w:szCs w:val="32"/>
          <w:cs/>
        </w:rPr>
        <w:t>ดระบบสุขภาพชุมชนที่เข้มแข็ง และ</w:t>
      </w:r>
      <w:r w:rsidRPr="00A03D8E">
        <w:rPr>
          <w:rFonts w:ascii="TH SarabunPSK" w:hAnsi="TH SarabunPSK" w:cs="TH SarabunPSK"/>
          <w:sz w:val="32"/>
          <w:szCs w:val="32"/>
          <w:cs/>
        </w:rPr>
        <w:t>พัฒนาสู่การเป็นตำบลสุขภาวะ</w:t>
      </w:r>
    </w:p>
    <w:p w:rsidR="001F41E3" w:rsidRPr="00A03D8E" w:rsidRDefault="001F41E3" w:rsidP="001F41E3">
      <w:pPr>
        <w:pStyle w:val="NoSpacing1"/>
        <w:jc w:val="thaiDistribute"/>
        <w:rPr>
          <w:rFonts w:ascii="TH SarabunPSK" w:hAnsi="TH SarabunPSK" w:cs="TH SarabunPSK"/>
          <w:sz w:val="32"/>
          <w:szCs w:val="32"/>
        </w:rPr>
      </w:pPr>
    </w:p>
    <w:p w:rsidR="001F41E3" w:rsidRPr="00A03D8E" w:rsidRDefault="001F41E3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ความคาดหวังการมี</w:t>
      </w:r>
      <w:r w:rsidR="00BA7882" w:rsidRPr="00BA7882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 อปท.</w:t>
      </w:r>
      <w:r w:rsidR="00BA78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ที่มีคุณภาพและประสิทธิภาพ</w:t>
      </w:r>
    </w:p>
    <w:p w:rsidR="001F41E3" w:rsidRPr="00A03D8E" w:rsidRDefault="003B4470" w:rsidP="00856177">
      <w:pPr>
        <w:pStyle w:val="ListParagraph"/>
        <w:numPr>
          <w:ilvl w:val="0"/>
          <w:numId w:val="36"/>
        </w:num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4470">
        <w:rPr>
          <w:rFonts w:ascii="TH SarabunPSK" w:hAnsi="TH SarabunPSK" w:cs="TH SarabunPSK"/>
          <w:sz w:val="32"/>
          <w:szCs w:val="32"/>
          <w:cs/>
        </w:rPr>
        <w:t>กองทุนหลักประกันสุขภาพ อปท.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41E3" w:rsidRPr="00A03D8E">
        <w:rPr>
          <w:rFonts w:ascii="TH SarabunPSK" w:hAnsi="TH SarabunPSK" w:cs="TH SarabunPSK"/>
          <w:sz w:val="32"/>
          <w:szCs w:val="32"/>
          <w:cs/>
        </w:rPr>
        <w:t>มีการพัฒนาตนเอง เกิดรูปธรรมของผลงานในพื้นที่ และ สามารถถ่ายทอดกระบวนการพัฒนาและผลงานให้แก่กองทุน</w:t>
      </w:r>
      <w:r w:rsidR="006657DD" w:rsidRPr="00A03D8E">
        <w:rPr>
          <w:rFonts w:ascii="TH SarabunPSK" w:hAnsi="TH SarabunPSK" w:cs="TH SarabunPSK" w:hint="cs"/>
          <w:sz w:val="32"/>
          <w:szCs w:val="32"/>
          <w:cs/>
        </w:rPr>
        <w:t>ฯ</w:t>
      </w:r>
      <w:r w:rsidR="001F41E3" w:rsidRPr="00A03D8E">
        <w:rPr>
          <w:rFonts w:ascii="TH SarabunPSK" w:hAnsi="TH SarabunPSK" w:cs="TH SarabunPSK"/>
          <w:sz w:val="32"/>
          <w:szCs w:val="32"/>
          <w:cs/>
        </w:rPr>
        <w:t>อื่นๆภายในอำเภอและกองทุนเครือข่ายได้อย่างมีประสิทธิภาพ</w:t>
      </w:r>
    </w:p>
    <w:p w:rsidR="001F41E3" w:rsidRPr="00A03D8E" w:rsidRDefault="003B4470" w:rsidP="00856177">
      <w:pPr>
        <w:pStyle w:val="ListParagraph"/>
        <w:numPr>
          <w:ilvl w:val="0"/>
          <w:numId w:val="36"/>
        </w:num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4470">
        <w:rPr>
          <w:rFonts w:ascii="TH SarabunPSK" w:hAnsi="TH SarabunPSK" w:cs="TH SarabunPSK"/>
          <w:sz w:val="32"/>
          <w:szCs w:val="32"/>
          <w:cs/>
        </w:rPr>
        <w:t>กองทุนหลักประกันสุขภาพ อปท.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41E3" w:rsidRPr="00A03D8E">
        <w:rPr>
          <w:rFonts w:ascii="TH SarabunPSK" w:hAnsi="TH SarabunPSK" w:cs="TH SarabunPSK"/>
          <w:sz w:val="32"/>
          <w:szCs w:val="32"/>
          <w:cs/>
        </w:rPr>
        <w:t>มีศักยภาพในการจัดกระบวนการมีส่วนร่วมระหว่างกองทุนฯ   บุคคล องค์กรภาคีที่เกี่ยวข้องในชุมชนในการร่วมพัฒนาสุขภาวะของในชุมชน  ได้อย่างทั่วถึงและเท่าเทียมกัน</w:t>
      </w:r>
    </w:p>
    <w:p w:rsidR="001F41E3" w:rsidRPr="00A03D8E" w:rsidRDefault="001F41E3" w:rsidP="00856177">
      <w:pPr>
        <w:pStyle w:val="ListParagraph"/>
        <w:numPr>
          <w:ilvl w:val="0"/>
          <w:numId w:val="36"/>
        </w:num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เกิดการเรียนรู้และยกระดับการพัฒนาชุมชนต่อเนื่องเป็นตำบลที่เข้มแข็งอย่างยั่งยืน</w:t>
      </w:r>
    </w:p>
    <w:p w:rsidR="00707F04" w:rsidRPr="00A03D8E" w:rsidRDefault="00707F04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E08F5" w:rsidRDefault="006E08F5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3440D" w:rsidRDefault="0043440D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E08F5" w:rsidRPr="00A03D8E" w:rsidRDefault="006E08F5" w:rsidP="006E08F5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ขั้นตอนการจัดการให้เป็นศูนย์เรียนรู้</w:t>
      </w:r>
    </w:p>
    <w:p w:rsidR="006E08F5" w:rsidRPr="00A03D8E" w:rsidRDefault="006E08F5" w:rsidP="006E08F5">
      <w:pPr>
        <w:spacing w:before="120" w:after="120" w:line="240" w:lineRule="auto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ab/>
        <w:t xml:space="preserve">ในพื้นที่แต่ละแห่ง หรือ </w:t>
      </w:r>
      <w:r w:rsidR="00AE5D0D">
        <w:rPr>
          <w:rFonts w:ascii="TH SarabunPSK" w:hAnsi="TH SarabunPSK" w:cs="TH SarabunPSK" w:hint="cs"/>
          <w:sz w:val="32"/>
          <w:szCs w:val="32"/>
          <w:cs/>
        </w:rPr>
        <w:t>กองทุนหลักประกันสุขภาพ อปท.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ต่างๆ ที่ได้มีการดำเนินโครงการต่างๆ ได้บรรลุผลดี และเห็นว่าน่าจะเป็นแหล่งเรียนรู้ให้แก่พื้นทีอื่น หรือ องค์กรอื่นๆ ได้ดำเนินการด้วย  ควรที่จะมีการทบทวนและเตรียมการต่อไปนี้ในการพัฒนาเป็นพื้นที่เรียนรู้ หรือ ศูนย์เรียนรู้ในด้านต่างๆ ดังนี้  (ประเด็นสำคัญ คือการค้นหาประสบการณ์จริง ที่เป็นประโยชน์ เพื่อถ่ายทอดขยายผลต่อได้) </w:t>
      </w:r>
    </w:p>
    <w:p w:rsidR="006E08F5" w:rsidRPr="00A03D8E" w:rsidRDefault="006E08F5" w:rsidP="008866F6">
      <w:pPr>
        <w:pStyle w:val="ListParagraph"/>
        <w:numPr>
          <w:ilvl w:val="0"/>
          <w:numId w:val="44"/>
        </w:numPr>
        <w:spacing w:before="120" w:after="0" w:line="240" w:lineRule="auto"/>
        <w:ind w:left="426" w:hanging="284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ควรทบทวนแลกเปลี่ยนกันเองภายทีมในพื้นที่ ที่เกี่ยวข้องกับงาน/โครงการด้านสุขภาพนั้น ในประเด็นหลัก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ส่วน คือ </w:t>
      </w:r>
    </w:p>
    <w:p w:rsidR="006E08F5" w:rsidRPr="00A03D8E" w:rsidRDefault="006E08F5" w:rsidP="00A70B71">
      <w:pPr>
        <w:pStyle w:val="Heading2"/>
        <w:spacing w:before="0" w:line="240" w:lineRule="auto"/>
        <w:ind w:left="1134" w:right="-188" w:hanging="425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color w:val="auto"/>
          <w:sz w:val="32"/>
          <w:szCs w:val="32"/>
          <w:cs/>
        </w:rPr>
        <w:t>ทำความชัดเจนว่ากระบวนการ/โครงการดำเนินงานที่ทำนั้น ทำอย่างไร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คือ ทำโดยใคร ทำอะไรบ้าง ครอบคลุมกลุ่มเป้าหมายใดบ้าง ใครได้รับประโยชน์จากงานี้  ใครมีส่วนร่วมเข้ามา</w:t>
      </w:r>
      <w:r w:rsidR="00A70B71" w:rsidRPr="00A03D8E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ช่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วยเหลือบ้าง ใช้เงินจากไหน ใครเป็นผู้จัดการ ผู้สนับสนุนงานบ้าง กระบวนการทำงานนั้นต่อเนื่องแค่ไหน </w:t>
      </w:r>
    </w:p>
    <w:p w:rsidR="00A70B71" w:rsidRPr="00A03D8E" w:rsidRDefault="00A70B71" w:rsidP="00A70B71">
      <w:pPr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การพิจารณาในส่วนปัจจัยนำเข้า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:rsidR="00A70B71" w:rsidRPr="00A03D8E" w:rsidRDefault="00A70B71" w:rsidP="00A70B71">
      <w:pPr>
        <w:pStyle w:val="ListParagraph"/>
        <w:numPr>
          <w:ilvl w:val="0"/>
          <w:numId w:val="37"/>
        </w:numPr>
        <w:spacing w:after="0" w:line="240" w:lineRule="auto"/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ทีมงานในชุมชน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ผู้จัดการ ผู้ประสานงานศูนย์เรียนรู้ฯ แกนนำกลุ่มหรือผู้แทนจากคณะกรรมการกองทุนสุขภาพตำบล หรือผู้แทนที่ดำเนินงานแต่ละกลุ่ม/ แต่ละเรื่องที่พัฒนา</w:t>
      </w:r>
    </w:p>
    <w:p w:rsidR="00A70B71" w:rsidRPr="00A03D8E" w:rsidRDefault="00A70B71" w:rsidP="00A70B71">
      <w:pPr>
        <w:pStyle w:val="ListParagraph"/>
        <w:numPr>
          <w:ilvl w:val="0"/>
          <w:numId w:val="37"/>
        </w:numPr>
        <w:spacing w:after="0" w:line="240" w:lineRule="auto"/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องค์ความรู้และเทคโนโลยี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ความคิด องค์ความรู้และกระบวนการที่ได้มาจากการดำเนินงานในเรื่องซึ่งเกิดประโยชน์และเป็นที่ยอมรับของคนในชุมชน</w:t>
      </w:r>
    </w:p>
    <w:p w:rsidR="00A70B71" w:rsidRPr="00A03D8E" w:rsidRDefault="00A70B71" w:rsidP="00A70B71">
      <w:pPr>
        <w:pStyle w:val="ListParagraph"/>
        <w:numPr>
          <w:ilvl w:val="0"/>
          <w:numId w:val="37"/>
        </w:numPr>
        <w:spacing w:after="0" w:line="240" w:lineRule="auto"/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ข้อมูลสำคัญของชุมชนเพื่อใช้วางแผนการทำงานกับชุมชน</w:t>
      </w:r>
    </w:p>
    <w:p w:rsidR="00A70B71" w:rsidRPr="00A03D8E" w:rsidRDefault="00A70B71" w:rsidP="00A70B71">
      <w:pPr>
        <w:pStyle w:val="ListParagraph"/>
        <w:numPr>
          <w:ilvl w:val="0"/>
          <w:numId w:val="38"/>
        </w:numPr>
        <w:spacing w:after="0" w:line="240" w:lineRule="auto"/>
        <w:ind w:left="324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 xml:space="preserve">ประวัติศาสตร์ชุมชน </w:t>
      </w:r>
      <w:r w:rsidRPr="00A03D8E">
        <w:rPr>
          <w:rFonts w:ascii="TH SarabunPSK" w:hAnsi="TH SarabunPSK" w:cs="TH SarabunPSK"/>
          <w:sz w:val="32"/>
          <w:szCs w:val="32"/>
        </w:rPr>
        <w:t>(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อดีตถึงปัจจุบัน </w:t>
      </w:r>
      <w:r w:rsidRPr="00A03D8E">
        <w:rPr>
          <w:rFonts w:ascii="TH SarabunPSK" w:hAnsi="TH SarabunPSK" w:cs="TH SarabunPSK"/>
          <w:sz w:val="32"/>
          <w:szCs w:val="32"/>
        </w:rPr>
        <w:t>)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</w:p>
    <w:p w:rsidR="00A70B71" w:rsidRPr="00A03D8E" w:rsidRDefault="00A70B71" w:rsidP="00A70B71">
      <w:pPr>
        <w:spacing w:after="0" w:line="240" w:lineRule="auto"/>
        <w:ind w:left="3402" w:hanging="14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</w:rPr>
        <w:t xml:space="preserve">-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 ข้อมูล วัฒนธรรมสังคม และ ความสัมพันธ์ในชุมชน บุคคลหรือเครือข่าย</w:t>
      </w:r>
    </w:p>
    <w:p w:rsidR="00A70B71" w:rsidRPr="00A03D8E" w:rsidRDefault="00A70B71" w:rsidP="00A70B71">
      <w:pPr>
        <w:spacing w:after="0" w:line="240" w:lineRule="auto"/>
        <w:ind w:left="25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</w:rPr>
        <w:t>-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  สุขภาพคนในชุมชน</w:t>
      </w:r>
      <w:r w:rsidRPr="00A03D8E">
        <w:rPr>
          <w:rFonts w:ascii="TH SarabunPSK" w:hAnsi="TH SarabunPSK" w:cs="TH SarabunPSK"/>
          <w:sz w:val="32"/>
          <w:szCs w:val="32"/>
        </w:rPr>
        <w:t xml:space="preserve"> (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ทุกกลุ่มเป้าหมาย</w:t>
      </w:r>
      <w:r w:rsidRPr="00A03D8E">
        <w:rPr>
          <w:rFonts w:ascii="TH SarabunPSK" w:hAnsi="TH SarabunPSK" w:cs="TH SarabunPSK"/>
          <w:sz w:val="32"/>
          <w:szCs w:val="32"/>
        </w:rPr>
        <w:t>)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70B71" w:rsidRPr="00A03D8E" w:rsidRDefault="00A70B71" w:rsidP="00A70B71">
      <w:pPr>
        <w:spacing w:after="0" w:line="240" w:lineRule="auto"/>
        <w:ind w:left="25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</w:rPr>
        <w:t xml:space="preserve">-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 บทบาทบุคคลต้นแบบ ผู้นำ ผู้ประสาน ผู้จัดการในชุมชน</w:t>
      </w:r>
    </w:p>
    <w:p w:rsidR="00A70B71" w:rsidRPr="00A03D8E" w:rsidRDefault="00A70B71" w:rsidP="00A70B71">
      <w:pPr>
        <w:spacing w:after="0" w:line="240" w:lineRule="auto"/>
        <w:ind w:left="25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</w:rPr>
        <w:t xml:space="preserve">-  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การจัดการกับปัญหาหรือภาวะคุกคามที่เข้ามาในชุมชน</w:t>
      </w:r>
    </w:p>
    <w:p w:rsidR="00A70B71" w:rsidRPr="00A03D8E" w:rsidRDefault="00A70B71" w:rsidP="00A70B71">
      <w:pPr>
        <w:pStyle w:val="ListParagraph"/>
        <w:numPr>
          <w:ilvl w:val="0"/>
          <w:numId w:val="38"/>
        </w:numPr>
        <w:spacing w:after="0" w:line="240" w:lineRule="auto"/>
        <w:ind w:left="324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วิถีชีวิตของคนในชุมชน</w:t>
      </w:r>
    </w:p>
    <w:p w:rsidR="00A70B71" w:rsidRPr="00A03D8E" w:rsidRDefault="00A70B71" w:rsidP="00A70B71">
      <w:pPr>
        <w:pStyle w:val="ListParagraph"/>
        <w:numPr>
          <w:ilvl w:val="0"/>
          <w:numId w:val="38"/>
        </w:numPr>
        <w:spacing w:after="0" w:line="240" w:lineRule="auto"/>
        <w:ind w:left="3240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ข้อมูลการเงิน การคลัง ของประชาชน ครัวเรือนและชุมชน</w:t>
      </w:r>
    </w:p>
    <w:p w:rsidR="00A70B71" w:rsidRPr="00A03D8E" w:rsidRDefault="00A70B71" w:rsidP="00A70B71">
      <w:pPr>
        <w:pStyle w:val="ListParagraph"/>
        <w:numPr>
          <w:ilvl w:val="0"/>
          <w:numId w:val="38"/>
        </w:numPr>
        <w:spacing w:after="0" w:line="240" w:lineRule="auto"/>
        <w:ind w:left="32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ข้อมูลทรัพยากรและสิ่งแวดล้อมในชุมชน</w:t>
      </w:r>
    </w:p>
    <w:p w:rsidR="006E08F5" w:rsidRPr="00A03D8E" w:rsidRDefault="006E08F5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D5BD4" w:rsidRPr="00A03D8E" w:rsidRDefault="000D5BD4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D5BD4" w:rsidRDefault="000D5BD4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3440D" w:rsidRDefault="0043440D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3440D" w:rsidRDefault="0043440D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3440D" w:rsidRDefault="0043440D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3440D" w:rsidRDefault="0043440D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3440D" w:rsidRDefault="0043440D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3440D" w:rsidRPr="00A03D8E" w:rsidRDefault="0043440D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D5BD4" w:rsidRPr="00A03D8E" w:rsidRDefault="000D5BD4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E08F5" w:rsidRPr="00A03D8E" w:rsidRDefault="006E08F5" w:rsidP="006E08F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ภาพที่ </w:t>
      </w:r>
      <w:r w:rsidR="00193248" w:rsidRPr="00A03D8E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กรอบการวิเคราะห์ และนำเสนอองค์ประกอบของการดำเนินงานของงาน / โครงการ ที่เป็นประเด็นเรียนรู้ </w:t>
      </w:r>
    </w:p>
    <w:p w:rsidR="006E08F5" w:rsidRPr="00A03D8E" w:rsidRDefault="00A124CF" w:rsidP="006E08F5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824712" cy="3644642"/>
            <wp:effectExtent l="19050" t="0" r="23638" b="0"/>
            <wp:docPr id="8" name="ไดอะแกรม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6E08F5" w:rsidRPr="00A03D8E" w:rsidRDefault="006E08F5" w:rsidP="006E08F5">
      <w:pPr>
        <w:pStyle w:val="ListParagraph"/>
        <w:spacing w:before="120" w:after="12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:rsidR="000D5BD4" w:rsidRPr="00A03D8E" w:rsidRDefault="000D5BD4" w:rsidP="000D5BD4">
      <w:pPr>
        <w:pStyle w:val="Heading2"/>
        <w:spacing w:line="240" w:lineRule="auto"/>
        <w:ind w:left="851" w:hanging="567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ควรทบทวนว่าที่ทำนั้น ดีอย่างไร ดีมากน้อยเพียงใด เช่น ทำได้ตรงเป้า ตรงใจกลุ่มเป้าหมาย ครอบคลุมคนที่ต้องการได้กว้างขวาง ประหยัด ทำได้ต่อเนื่อง ยั่งยืน หลายภาคีเข้ามามีส่วนร่วม </w:t>
      </w:r>
      <w:r w:rsidR="00AD03A7" w:rsidRPr="00A03D8E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การสร้าง และพัฒนาความรู้ความสามารถของคนทำงาน กรรมการบริหาร</w:t>
      </w:r>
      <w:r w:rsidR="00AE5D0D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กองทุนหลักประกันสุขภาพ อปท.</w:t>
      </w:r>
      <w:r w:rsidR="00AD03A7" w:rsidRPr="00A03D8E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 xml:space="preserve"> เป็นต้น </w:t>
      </w:r>
    </w:p>
    <w:p w:rsidR="000D5BD4" w:rsidRPr="00A03D8E" w:rsidRDefault="000D5BD4" w:rsidP="00A63930">
      <w:pPr>
        <w:pStyle w:val="Heading2"/>
        <w:spacing w:line="240" w:lineRule="auto"/>
        <w:ind w:left="851" w:hanging="567"/>
        <w:jc w:val="thaiDistribute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วิเคราะห์ และทบทวนว่า อะไร เป็นปัจจัยเกื้อหนุนให้งานนี้ทำได้สำเร็จดี ได้แก่  ด้านความคิดริเริ่มวิธีทำงานแบบใหม่ ลักษณะของผู้นำหรือผู้จัดการที่ดำเนินงานเรื่องนี้มีความสามารถ คล่องตัว เป็นที่ยอมรับ การสร้างให้ผู้เกี่ยวข้องมาส่วนร่วมอย่างไร การบริหารจัดการทั่วไปที่ดี การบริหารจัดการคนให้ทำงานตามความถนั</w:t>
      </w:r>
      <w:r w:rsidR="00A63930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ด  การจัดการเรื่องเงินที่รอบคอบ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การนำข้อมูลมาใช้ป</w:t>
      </w:r>
      <w:r w:rsidR="00A63930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ระกอบในการกำหนดเป้าหมายวิธีการ 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หรือ การจัดการให้หน่วยงานภายนอกชุมชนได้เข้ามาร่วมสนับสนุนอย่างพอดี  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</w:t>
      </w:r>
    </w:p>
    <w:p w:rsidR="000D5BD4" w:rsidRPr="00A03D8E" w:rsidRDefault="000D5BD4" w:rsidP="000D5BD4">
      <w:pPr>
        <w:pStyle w:val="Heading2"/>
        <w:spacing w:line="240" w:lineRule="auto"/>
        <w:ind w:left="851" w:hanging="567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ปัญหา อุปสรรคของการดำเนินงาน มีอะไรบ้าง และจัดการแก้ปัญหาต่างๆ นั้นอย่างๆ</w:t>
      </w:r>
      <w:r w:rsidR="00DB4B31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ไร </w:t>
      </w:r>
    </w:p>
    <w:p w:rsidR="000D5BD4" w:rsidRPr="00A03D8E" w:rsidRDefault="000D5BD4" w:rsidP="00A63930">
      <w:pPr>
        <w:pStyle w:val="Heading2"/>
        <w:spacing w:line="240" w:lineRule="auto"/>
        <w:ind w:left="851" w:hanging="567"/>
        <w:jc w:val="thaiDistribute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การจัดการโครงการนี้ที่เช</w:t>
      </w:r>
      <w:r w:rsidR="00A63930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ื่อมโยงกับโครงการอื่นๆ อย่างไร ประสานเกื้อหนุน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เสร</w:t>
      </w:r>
      <w:r w:rsidR="00A63930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ิมกันหรือซ้ำซ้อนกันบางส่วน 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หรือทำควบคู่กันไป </w:t>
      </w:r>
      <w:r w:rsidR="005634CF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การต่อโยงกับแผนสุขภาพตำบลหรือ</w:t>
      </w:r>
      <w:r w:rsidR="00AD03A7" w:rsidRPr="00A03D8E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แผนงานของ อปท.</w:t>
      </w:r>
    </w:p>
    <w:p w:rsidR="000D5BD4" w:rsidRPr="00A03D8E" w:rsidRDefault="000D5BD4" w:rsidP="006E08F5">
      <w:pPr>
        <w:pStyle w:val="ListParagraph"/>
        <w:spacing w:before="120" w:after="12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:rsidR="00AD03A7" w:rsidRDefault="00AD03A7" w:rsidP="006E08F5">
      <w:pPr>
        <w:pStyle w:val="ListParagraph"/>
        <w:spacing w:before="120" w:after="12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:rsidR="0043440D" w:rsidRDefault="0043440D" w:rsidP="006E08F5">
      <w:pPr>
        <w:pStyle w:val="ListParagraph"/>
        <w:spacing w:before="120" w:after="12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:rsidR="0043440D" w:rsidRPr="00A03D8E" w:rsidRDefault="0043440D" w:rsidP="006E08F5">
      <w:pPr>
        <w:pStyle w:val="ListParagraph"/>
        <w:spacing w:before="120" w:after="12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:rsidR="00AD03A7" w:rsidRPr="00A03D8E" w:rsidRDefault="00A124CF" w:rsidP="006E08F5">
      <w:pPr>
        <w:pStyle w:val="ListParagraph"/>
        <w:spacing w:before="120" w:after="120" w:line="240" w:lineRule="auto"/>
        <w:ind w:left="99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447040</wp:posOffset>
            </wp:positionV>
            <wp:extent cx="5729605" cy="3543300"/>
            <wp:effectExtent l="19050" t="0" r="4445" b="0"/>
            <wp:wrapThrough wrapText="bothSides">
              <wp:wrapPolygon edited="0">
                <wp:start x="-72" y="0"/>
                <wp:lineTo x="-72" y="21484"/>
                <wp:lineTo x="21617" y="21484"/>
                <wp:lineTo x="21617" y="0"/>
                <wp:lineTo x="-72" y="0"/>
              </wp:wrapPolygon>
            </wp:wrapThrough>
            <wp:docPr id="1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2C6F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193248" w:rsidRPr="00A03D8E">
        <w:rPr>
          <w:rFonts w:ascii="TH SarabunPSK" w:hAnsi="TH SarabunPSK" w:cs="TH SarabunPSK"/>
          <w:b/>
          <w:bCs/>
          <w:sz w:val="32"/>
          <w:szCs w:val="32"/>
        </w:rPr>
        <w:t>11</w:t>
      </w:r>
      <w:r w:rsidR="003B2C6F" w:rsidRPr="00A03D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D03A7" w:rsidRPr="00A03D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องค์ประกอบสนับสนุนการพัฒนาระบบสุขภาพชุมชน </w:t>
      </w:r>
    </w:p>
    <w:p w:rsidR="006E08F5" w:rsidRPr="00A03D8E" w:rsidRDefault="0000414E" w:rsidP="00516BFC">
      <w:pPr>
        <w:pStyle w:val="Heading1"/>
        <w:numPr>
          <w:ilvl w:val="0"/>
          <w:numId w:val="45"/>
        </w:num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>เมื่อ</w:t>
      </w:r>
      <w:r w:rsidR="006E08F5" w:rsidRPr="00A03D8E">
        <w:rPr>
          <w:rFonts w:ascii="TH SarabunPSK" w:hAnsi="TH SarabunPSK" w:cs="TH SarabunPSK"/>
          <w:color w:val="auto"/>
          <w:sz w:val="32"/>
          <w:szCs w:val="32"/>
          <w:cs/>
        </w:rPr>
        <w:t>ทบทวนและสรุป</w:t>
      </w:r>
      <w:r w:rsidR="001E6C78">
        <w:rPr>
          <w:rFonts w:ascii="TH SarabunPSK" w:hAnsi="TH SarabunPSK" w:cs="TH SarabunPSK"/>
          <w:color w:val="auto"/>
          <w:sz w:val="32"/>
          <w:szCs w:val="32"/>
          <w:cs/>
        </w:rPr>
        <w:t xml:space="preserve">ในส่วนงานที่พื้นที่แห่งนี้แล้ว </w:t>
      </w:r>
      <w:r w:rsidR="006E08F5" w:rsidRPr="00A03D8E">
        <w:rPr>
          <w:rFonts w:ascii="TH SarabunPSK" w:hAnsi="TH SarabunPSK" w:cs="TH SarabunPSK"/>
          <w:color w:val="auto"/>
          <w:sz w:val="32"/>
          <w:szCs w:val="32"/>
          <w:cs/>
        </w:rPr>
        <w:t>จึงนำมาสู่การคิดออกแบบว่าจะนำเสนอ บทเรียนของศูนย์เรียนรู้ ให้แก่ผู้สนใจมาศึกษาดูงานอย่า</w:t>
      </w:r>
      <w:r w:rsidR="00CF42B0">
        <w:rPr>
          <w:rFonts w:ascii="TH SarabunPSK" w:hAnsi="TH SarabunPSK" w:cs="TH SarabunPSK"/>
          <w:color w:val="auto"/>
          <w:sz w:val="32"/>
          <w:szCs w:val="32"/>
          <w:cs/>
        </w:rPr>
        <w:t>ง</w:t>
      </w:r>
      <w:r w:rsidR="00DB4B3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ๆ </w:t>
      </w:r>
      <w:r w:rsidR="006E08F5" w:rsidRPr="00A03D8E">
        <w:rPr>
          <w:rFonts w:ascii="TH SarabunPSK" w:hAnsi="TH SarabunPSK" w:cs="TH SarabunPSK"/>
          <w:color w:val="auto"/>
          <w:sz w:val="32"/>
          <w:szCs w:val="32"/>
          <w:cs/>
        </w:rPr>
        <w:t xml:space="preserve">ไร  </w:t>
      </w:r>
    </w:p>
    <w:p w:rsidR="006E08F5" w:rsidRPr="00A03D8E" w:rsidRDefault="006E08F5" w:rsidP="00516BFC">
      <w:pPr>
        <w:pStyle w:val="Heading2"/>
        <w:spacing w:before="0" w:line="240" w:lineRule="auto"/>
        <w:ind w:left="709" w:hanging="425"/>
        <w:jc w:val="thaiDistribute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ควรมีการเขียนเป็นภาพ ไดอะแกรม หรือ โครงสร้างการดำเนินการในภาพรวมทั้งหมด</w:t>
      </w:r>
      <w:r w:rsidR="009D0981" w:rsidRPr="00A03D8E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 xml:space="preserve"> หรือบันทึกเป็นเอกสารในประเด็นหลักของการดำเนินงาน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</w:t>
      </w:r>
      <w:r w:rsidR="009D0981" w:rsidRPr="00A03D8E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ประเด็น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ที่เห็นร่วมและตรงกัน ว่ากระบวนการดำเนินงานนี้ดำเนินงานโดยใคร อย่างไร ตามประเด็นที่สรุปได้ข้างต้น  </w:t>
      </w:r>
    </w:p>
    <w:p w:rsidR="006E08F5" w:rsidRPr="00A03D8E" w:rsidRDefault="006E08F5" w:rsidP="00587198">
      <w:pPr>
        <w:pStyle w:val="Heading2"/>
        <w:spacing w:before="0" w:line="240" w:lineRule="auto"/>
        <w:ind w:left="709" w:hanging="425"/>
        <w:jc w:val="thaiDistribute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ควรพิจารณาว่า ในประเด็นสำคัญแต่ละเรื่องที่เป็นบทเ</w:t>
      </w:r>
      <w:r w:rsidR="00587198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รียนนั้น จะนำเสนออย่างไร โดยใคร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เช่น วิธีการทำงานในรายละเอียด ใครจะเสนอ เสนออย่างไร เช่น </w:t>
      </w:r>
      <w:r w:rsidR="009D0981" w:rsidRPr="00A03D8E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 xml:space="preserve">ทำเป็นเอกสารแจกให้ศึกษา 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ทำให้ดู </w:t>
      </w:r>
      <w:r w:rsidR="002101BA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br/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เล่าให้ฟัง พาไปดูกลุ่มเป้าหมายที่รับประโยชน์นั้น หรือ ใช้วิดิโอที่บันทึกภาพทำงานไว้ </w:t>
      </w:r>
      <w:r w:rsidR="00AD03A7" w:rsidRPr="00A03D8E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การฝึกปฏิบัติ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จะพาไปดู</w:t>
      </w:r>
      <w:r w:rsidR="00587198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จุดบริการตรงไหนบ้าง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ใครจะเสนอส่วนที่เป็นการบริหารจัดการด้านต่างๆ เช่น ด</w:t>
      </w:r>
      <w:r w:rsidR="0071366B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้านการเงิน การประสานกับหน่วยงาน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/กลุ่มคนต่างๆ ที่เกี่ยวข้อง  ใครจะเสนอปัจจัยหรือส่วนสำคัญที่ทำให้สำเร็จ  ก</w:t>
      </w:r>
      <w:r w:rsidR="00587198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ารเปิดโอกาสให้แลกเปลี่ยนซักถาม 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เป็นต้น</w:t>
      </w:r>
    </w:p>
    <w:p w:rsidR="000D5BD4" w:rsidRPr="00A03D8E" w:rsidRDefault="00A70B71" w:rsidP="0071366B">
      <w:pPr>
        <w:pStyle w:val="Heading2"/>
        <w:spacing w:before="0" w:line="240" w:lineRule="auto"/>
        <w:ind w:left="709" w:right="116" w:hanging="425"/>
        <w:jc w:val="thaiDistribute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ควรมีการเขียนสรุปเป็นแนวทางการจัดการเรียนรู้ หรือ เป็นหลักสูตรไว้ สำหรับกลุ่มป้าหมายที่มาดูงานในลักษณะต่างๆ เช่น กลุ่มเจ้าหน้าที่ กลุ่มท้องถิ่น กลุ่มผู้นำชุมชน และชาวบ้านสนใจทั่วไป</w:t>
      </w:r>
    </w:p>
    <w:p w:rsidR="000D5BD4" w:rsidRDefault="000D5BD4" w:rsidP="000D5BD4"/>
    <w:p w:rsidR="006E08F5" w:rsidRPr="0000414E" w:rsidRDefault="000D5BD4" w:rsidP="00221B94">
      <w:pPr>
        <w:pStyle w:val="Heading2"/>
        <w:numPr>
          <w:ilvl w:val="0"/>
          <w:numId w:val="45"/>
        </w:numPr>
        <w:spacing w:before="0" w:line="240" w:lineRule="auto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00414E">
        <w:rPr>
          <w:rFonts w:ascii="TH SarabunPSK" w:hAnsi="TH SarabunPSK" w:cs="TH SarabunPSK" w:hint="cs"/>
          <w:color w:val="auto"/>
          <w:sz w:val="32"/>
          <w:szCs w:val="32"/>
          <w:cs/>
        </w:rPr>
        <w:lastRenderedPageBreak/>
        <w:t>ค</w:t>
      </w:r>
      <w:r w:rsidR="006E08F5" w:rsidRPr="0000414E">
        <w:rPr>
          <w:rFonts w:ascii="TH SarabunPSK" w:hAnsi="TH SarabunPSK" w:cs="TH SarabunPSK"/>
          <w:color w:val="auto"/>
          <w:sz w:val="32"/>
          <w:szCs w:val="32"/>
          <w:cs/>
        </w:rPr>
        <w:t>วรมีการวางแผน สรุปบทบาทหน้าที่ของผู้เกี่ยวข้องกับงานของศูนย์เรียนรู้ เมื่อมีผู้มาศึกษาดูงานว่าจะต้องเตรียม และรับผิดชอบส่วนใดบ้าง เช่น</w:t>
      </w:r>
      <w:r w:rsidRPr="0000414E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:rsidR="006E08F5" w:rsidRPr="00A03D8E" w:rsidRDefault="006E08F5" w:rsidP="008866F6">
      <w:pPr>
        <w:pStyle w:val="Heading2"/>
        <w:numPr>
          <w:ilvl w:val="0"/>
          <w:numId w:val="43"/>
        </w:numPr>
        <w:spacing w:before="0" w:line="240" w:lineRule="auto"/>
        <w:ind w:left="851" w:hanging="284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การจัดการทั่วไป อำนวยความสะดวก พานำไปยังจุดดูงานต่างๆ </w:t>
      </w:r>
    </w:p>
    <w:p w:rsidR="006E08F5" w:rsidRPr="00A03D8E" w:rsidRDefault="00221B94" w:rsidP="008866F6">
      <w:pPr>
        <w:pStyle w:val="Heading2"/>
        <w:numPr>
          <w:ilvl w:val="0"/>
          <w:numId w:val="43"/>
        </w:numPr>
        <w:spacing w:before="0" w:line="240" w:lineRule="auto"/>
        <w:ind w:left="851" w:hanging="284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ผู้แนะนำเริ่มต้น </w:t>
      </w:r>
      <w:r w:rsidR="006E08F5"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และผู้นำเสนอในจุดทำงานจุดต่างๆ </w:t>
      </w:r>
    </w:p>
    <w:p w:rsidR="006E08F5" w:rsidRPr="00A03D8E" w:rsidRDefault="006E08F5" w:rsidP="008866F6">
      <w:pPr>
        <w:pStyle w:val="Heading2"/>
        <w:numPr>
          <w:ilvl w:val="0"/>
          <w:numId w:val="43"/>
        </w:numPr>
        <w:spacing w:before="0" w:line="240" w:lineRule="auto"/>
        <w:ind w:left="851" w:hanging="284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การจัดการเรื่อง อาหาร เครื่องเสียง สถานที่ สื่อนำเสนอต่างๆ </w:t>
      </w:r>
    </w:p>
    <w:p w:rsidR="006E08F5" w:rsidRPr="00A03D8E" w:rsidRDefault="006E08F5" w:rsidP="008866F6">
      <w:pPr>
        <w:pStyle w:val="Heading2"/>
        <w:numPr>
          <w:ilvl w:val="0"/>
          <w:numId w:val="43"/>
        </w:numPr>
        <w:spacing w:before="0" w:line="240" w:lineRule="auto"/>
        <w:ind w:left="851" w:hanging="284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การประสานบริหารจัดการผู้เกี่ยวข้องในการมานำเสนอ และแลกเปลี่ยนซักถามต่างๆ </w:t>
      </w:r>
    </w:p>
    <w:p w:rsidR="006E08F5" w:rsidRPr="00A03D8E" w:rsidRDefault="006E08F5" w:rsidP="003B74F4">
      <w:pPr>
        <w:pStyle w:val="Heading1"/>
        <w:numPr>
          <w:ilvl w:val="0"/>
          <w:numId w:val="32"/>
        </w:numPr>
        <w:spacing w:line="240" w:lineRule="auto"/>
        <w:jc w:val="thaiDistribute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00414E">
        <w:rPr>
          <w:rFonts w:ascii="TH SarabunPSK" w:hAnsi="TH SarabunPSK" w:cs="TH SarabunPSK"/>
          <w:color w:val="auto"/>
          <w:sz w:val="32"/>
          <w:szCs w:val="32"/>
          <w:cs/>
        </w:rPr>
        <w:t xml:space="preserve">หากมีผู้สนใจมาศึกษาดูงานศูนย์เรียนรู้ ควรมีการสอบถามว่า ผู้ที่มาดูนั้น เป็นใคร </w:t>
      </w:r>
      <w:r w:rsidRPr="0000414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เป็นกลุ่มผู้บริหาร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ท้องถิ่น ผู้น</w:t>
      </w:r>
      <w:r w:rsidR="006523D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ำชุมชน อสม หรือ กลุ่มสนใจต่างๆ 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และเขาสนใจจะมาดูในประเด็นไหน อย่างไร มีเวลาเท่าไร จะได้เตรียมการเน้นประเด็นที่ตรงกับความสนใจ และความถนัดของกลุ่มที่มาดู  </w:t>
      </w:r>
    </w:p>
    <w:p w:rsidR="006E08F5" w:rsidRPr="00A03D8E" w:rsidRDefault="006E08F5" w:rsidP="003B74F4">
      <w:pPr>
        <w:pStyle w:val="Heading1"/>
        <w:numPr>
          <w:ilvl w:val="0"/>
          <w:numId w:val="32"/>
        </w:numPr>
        <w:spacing w:line="240" w:lineRule="auto"/>
        <w:jc w:val="thaiDistribute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00414E">
        <w:rPr>
          <w:rFonts w:ascii="TH SarabunPSK" w:hAnsi="TH SarabunPSK" w:cs="TH SarabunPSK"/>
          <w:color w:val="auto"/>
          <w:sz w:val="32"/>
          <w:szCs w:val="32"/>
          <w:cs/>
        </w:rPr>
        <w:t>การติดตาม ประเมินผล ร่วมกัน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ในแต่ละครั้งที่มีการจัดกิจกรรมเรียนรู้ให้แก</w:t>
      </w:r>
      <w:r w:rsidR="00E22EF1"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่กลุ่มคนที่มาศึกษาดูงาน</w:t>
      </w:r>
      <w:r w:rsidR="003B74F4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br/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ซึ่งควรให้ผู้ดูงานได้นำเสนอความเห็น หรือสะท้อนว่าควรปรับปรุงพัฒนาเพิ่มเติมอย่างไร และหลังจากนั้น ทีมงานที่เตรียมการในการศึกษาดูงาน ควรจะได้คุยสรุปผลร่วมกัน เพื่อหาแนวทางการพัฒนางานต่อไป</w:t>
      </w:r>
      <w:r w:rsidR="00740F58"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 </w:t>
      </w:r>
      <w:r w:rsidRPr="00A03D8E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ทุกครั้ง </w:t>
      </w:r>
    </w:p>
    <w:p w:rsidR="006E08F5" w:rsidRPr="00A03D8E" w:rsidRDefault="006E08F5" w:rsidP="006E08F5">
      <w:pPr>
        <w:pStyle w:val="ListParagraph"/>
        <w:spacing w:before="120" w:after="12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AD03A7" w:rsidRPr="00A03D8E" w:rsidRDefault="009D2516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199" o:spid="_x0000_s1095" type="#_x0000_t202" style="position:absolute;left:0;text-align:left;margin-left:49.25pt;margin-top:15.9pt;width:315.75pt;height:58.6pt;z-index:251671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" strokeweight="5pt">
            <v:stroke linestyle="thickThin"/>
            <v:shadow color="#868686"/>
            <v:textbox style="mso-fit-shape-to-text:t">
              <w:txbxContent>
                <w:p w:rsidR="005E7C6A" w:rsidRPr="00CE22CC" w:rsidRDefault="005E7C6A" w:rsidP="00240C64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CE22CC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การเรียนรู้ หมายถึง การเรียนรู้ในทุกแห่งที่มี</w:t>
                  </w:r>
                  <w:r w:rsidRPr="00CE22CC">
                    <w:rPr>
                      <w:rFonts w:ascii="TH SarabunPSK" w:hAnsi="TH SarabunPSK" w:cs="TH SarabunPSK"/>
                      <w:b/>
                      <w:bCs/>
                    </w:rPr>
                    <w:t xml:space="preserve"> “</w:t>
                  </w:r>
                  <w:r w:rsidRPr="00CE22CC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ความรู้</w:t>
                  </w:r>
                  <w:r w:rsidRPr="00CE22CC">
                    <w:rPr>
                      <w:rFonts w:ascii="TH SarabunPSK" w:hAnsi="TH SarabunPSK" w:cs="TH SarabunPSK"/>
                      <w:b/>
                      <w:bCs/>
                    </w:rPr>
                    <w:t xml:space="preserve">” </w:t>
                  </w:r>
                  <w:r w:rsidRPr="00CE22CC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กับทุกคนที่เป็น </w:t>
                  </w:r>
                  <w:r w:rsidRPr="00CE22CC">
                    <w:rPr>
                      <w:rFonts w:ascii="TH SarabunPSK" w:hAnsi="TH SarabunPSK" w:cs="TH SarabunPSK"/>
                      <w:b/>
                      <w:bCs/>
                    </w:rPr>
                    <w:t>“</w:t>
                  </w:r>
                  <w:r w:rsidRPr="00CE22CC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ผู้รู้</w:t>
                  </w:r>
                  <w:r w:rsidRPr="00CE22CC">
                    <w:rPr>
                      <w:rFonts w:ascii="TH SarabunPSK" w:hAnsi="TH SarabunPSK" w:cs="TH SarabunPSK"/>
                      <w:b/>
                      <w:bCs/>
                    </w:rPr>
                    <w:t>”</w:t>
                  </w:r>
                  <w:r w:rsidRPr="00CE22CC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 (มหาวิทยาลัยชีวิต)</w:t>
                  </w:r>
                </w:p>
              </w:txbxContent>
            </v:textbox>
          </v:shape>
        </w:pict>
      </w:r>
    </w:p>
    <w:p w:rsidR="008221D5" w:rsidRDefault="008221D5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67D57" w:rsidRDefault="00C67D57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67D57" w:rsidRDefault="00C67D57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67D57" w:rsidRDefault="00C67D57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67D57" w:rsidRDefault="00C67D57" w:rsidP="001F41E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Pr="00A03D8E" w:rsidRDefault="006B391F" w:rsidP="006B391F">
      <w:pPr>
        <w:shd w:val="clear" w:color="auto" w:fill="FBD4B4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03D8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ส่วนที่</w:t>
      </w:r>
      <w:r w:rsidRPr="00A03D8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A03D8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03D8E">
        <w:rPr>
          <w:rFonts w:ascii="TH SarabunPSK" w:hAnsi="TH SarabunPSK" w:cs="TH SarabunPSK"/>
          <w:b/>
          <w:bCs/>
          <w:sz w:val="36"/>
          <w:szCs w:val="36"/>
        </w:rPr>
        <w:t>:</w:t>
      </w:r>
    </w:p>
    <w:p w:rsidR="006B391F" w:rsidRDefault="006B391F" w:rsidP="006B391F">
      <w:pPr>
        <w:shd w:val="clear" w:color="auto" w:fill="FBD4B4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67D57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</w:t>
      </w:r>
      <w:r w:rsidR="00E445DC">
        <w:rPr>
          <w:rFonts w:ascii="TH SarabunPSK" w:hAnsi="TH SarabunPSK" w:cs="TH SarabunPSK" w:hint="cs"/>
          <w:b/>
          <w:bCs/>
          <w:sz w:val="36"/>
          <w:szCs w:val="36"/>
          <w:cs/>
        </w:rPr>
        <w:t>สนับสนุนส่งเสริม</w:t>
      </w:r>
      <w:r w:rsidRPr="00C67D57">
        <w:rPr>
          <w:rFonts w:ascii="TH SarabunPSK" w:hAnsi="TH SarabunPSK" w:cs="TH SarabunPSK"/>
          <w:b/>
          <w:bCs/>
          <w:sz w:val="36"/>
          <w:szCs w:val="36"/>
          <w:cs/>
        </w:rPr>
        <w:t xml:space="preserve">ศูนย์ดูแลเด็กเล็ก ผู้สูงอายุ และคนพิการ </w:t>
      </w:r>
    </w:p>
    <w:p w:rsidR="006B391F" w:rsidRPr="00A03D8E" w:rsidRDefault="006B391F" w:rsidP="006B391F">
      <w:pPr>
        <w:shd w:val="clear" w:color="auto" w:fill="FBD4B4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67D57">
        <w:rPr>
          <w:rFonts w:ascii="TH SarabunPSK" w:hAnsi="TH SarabunPSK" w:cs="TH SarabunPSK"/>
          <w:b/>
          <w:bCs/>
          <w:sz w:val="36"/>
          <w:szCs w:val="36"/>
          <w:cs/>
        </w:rPr>
        <w:t>โดยกองทุนหลักประกันสุขภาพในระดับท้องถิ่นหรือพื้นที่</w:t>
      </w:r>
    </w:p>
    <w:p w:rsidR="006B391F" w:rsidRPr="00A03D8E" w:rsidRDefault="006B391F" w:rsidP="006B391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6B391F">
      <w:pPr>
        <w:pStyle w:val="NoSpacing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หลักการและวัตถุประสงค์ใน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E445DC">
        <w:rPr>
          <w:rFonts w:ascii="TH SarabunPSK" w:hAnsi="TH SarabunPSK" w:cs="TH SarabunPSK" w:hint="cs"/>
          <w:b/>
          <w:bCs/>
          <w:sz w:val="32"/>
          <w:szCs w:val="32"/>
          <w:cs/>
        </w:rPr>
        <w:t>สนับสนุนส่งเสริม</w:t>
      </w:r>
      <w:r w:rsidRPr="000A238A"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ศูนย์ดูแลเด็กเล็ก ผู้สูงอายุ และคนพิการ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โดยกองทุนหลักประกันสุขภาพในระดับท้องถิ่นหรือพื้นที่ (กองทุนหลักประกันสุขภาพ อปท.)</w:t>
      </w:r>
    </w:p>
    <w:p w:rsidR="006B391F" w:rsidRDefault="006B391F" w:rsidP="006B391F">
      <w:pPr>
        <w:pStyle w:val="NoSpacing1"/>
        <w:spacing w:line="12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Default="006B391F" w:rsidP="006B391F">
      <w:pPr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3D4A85">
        <w:rPr>
          <w:rFonts w:ascii="TH SarabunPSK" w:hAnsi="TH SarabunPSK" w:cs="TH SarabunPSK"/>
          <w:sz w:val="32"/>
          <w:szCs w:val="32"/>
          <w:cs/>
        </w:rPr>
        <w:t>ประกาศคณะกรรมการหลักประกันสุขภาพแห่งชาติเรื่อง การกำหนดหลักเกณฑ์เพื่อสนับสนุนให้องค์</w:t>
      </w:r>
      <w:r w:rsidRPr="003D4A85">
        <w:rPr>
          <w:rFonts w:ascii="TH SarabunPSK" w:hAnsi="TH SarabunPSK" w:cs="TH SarabunPSK" w:hint="cs"/>
          <w:sz w:val="32"/>
          <w:szCs w:val="32"/>
          <w:cs/>
        </w:rPr>
        <w:t>กรปกครองส่วนท้องถิ่น</w:t>
      </w:r>
      <w:r w:rsidRPr="003D4A85">
        <w:rPr>
          <w:rFonts w:ascii="TH SarabunPSK" w:hAnsi="TH SarabunPSK" w:cs="TH SarabunPSK"/>
          <w:sz w:val="32"/>
          <w:szCs w:val="32"/>
          <w:cs/>
        </w:rPr>
        <w:t xml:space="preserve"> ดำเนินงานและบริหารจัดการกองทุนหลักประกันสุขภาพในระดับท้องถิ่นหรือพื้นที่</w:t>
      </w:r>
      <w:r w:rsidRPr="003D4A85">
        <w:rPr>
          <w:rFonts w:ascii="TH SarabunPSK" w:hAnsi="TH SarabunPSK" w:cs="TH SarabunPSK"/>
          <w:sz w:val="32"/>
          <w:szCs w:val="32"/>
        </w:rPr>
        <w:t xml:space="preserve"> </w:t>
      </w:r>
      <w:r w:rsidR="00BB251E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BB251E">
        <w:rPr>
          <w:rFonts w:ascii="TH SarabunPSK" w:hAnsi="TH SarabunPSK" w:cs="TH SarabunPSK"/>
          <w:sz w:val="32"/>
          <w:szCs w:val="32"/>
        </w:rPr>
        <w:t>2557</w:t>
      </w:r>
      <w:r w:rsidRPr="003D4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251E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="00BB251E">
        <w:rPr>
          <w:rFonts w:ascii="TH SarabunPSK" w:hAnsi="TH SarabunPSK" w:cs="TH SarabunPSK"/>
          <w:sz w:val="32"/>
          <w:szCs w:val="32"/>
        </w:rPr>
        <w:t>7</w:t>
      </w:r>
      <w:r w:rsidRPr="003D4A85">
        <w:rPr>
          <w:rFonts w:ascii="TH SarabunPSK" w:hAnsi="TH SarabunPSK" w:cs="TH SarabunPSK" w:hint="cs"/>
          <w:sz w:val="32"/>
          <w:szCs w:val="32"/>
          <w:cs/>
        </w:rPr>
        <w:t xml:space="preserve"> เงินกองทุนหลักประกันสุขภาพ ให้ใช้จ่ายเพื่อสนับสนุนหรือส่งเสริมเป็นค่าใช้จ่ายตามแผนงาน หรือโครงการ หรือกิจกรรม ที่คณะกรรมการกองทุนอนุมัติ ดังนี้</w:t>
      </w:r>
    </w:p>
    <w:p w:rsidR="006B391F" w:rsidRPr="00A03D8E" w:rsidRDefault="006B391F" w:rsidP="006B391F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B251E">
        <w:rPr>
          <w:rFonts w:ascii="TH SarabunPSK" w:hAnsi="TH SarabunPSK" w:cs="TH SarabunPSK"/>
          <w:sz w:val="32"/>
          <w:szCs w:val="32"/>
          <w:cs/>
        </w:rPr>
        <w:t>(</w:t>
      </w:r>
      <w:r w:rsidR="00BB251E">
        <w:rPr>
          <w:rFonts w:ascii="TH SarabunPSK" w:hAnsi="TH SarabunPSK" w:cs="TH SarabunPSK"/>
          <w:sz w:val="32"/>
          <w:szCs w:val="32"/>
        </w:rPr>
        <w:t>3</w:t>
      </w:r>
      <w:r w:rsidRPr="00C52C22">
        <w:rPr>
          <w:rFonts w:ascii="TH SarabunPSK" w:hAnsi="TH SarabunPSK" w:cs="TH SarabunPSK"/>
          <w:sz w:val="32"/>
          <w:szCs w:val="32"/>
          <w:cs/>
        </w:rPr>
        <w:t>) เพื่อสนับสนุนและส่งเสริมกิจกรรม</w:t>
      </w:r>
      <w:r w:rsidRPr="00C52C22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52C22">
        <w:rPr>
          <w:rFonts w:ascii="TH SarabunPSK" w:hAnsi="TH SarabunPSK" w:cs="TH SarabunPSK"/>
          <w:sz w:val="32"/>
          <w:szCs w:val="32"/>
          <w:cs/>
        </w:rPr>
        <w:t>สร้างเสริมสุขภาพ การป้องกันโรค การฟื้นฟูสมรรถภาพ และการรักษาพยาบาลระดับปฐมภูมิเชิงรุก</w:t>
      </w:r>
      <w:r w:rsidRPr="00C52C22">
        <w:rPr>
          <w:rFonts w:ascii="TH SarabunPSK" w:hAnsi="TH SarabunPSK" w:cs="TH SarabunPSK" w:hint="cs"/>
          <w:sz w:val="32"/>
          <w:szCs w:val="32"/>
          <w:cs/>
        </w:rPr>
        <w:t xml:space="preserve"> ของ</w:t>
      </w:r>
      <w:r w:rsidRPr="00C52C22">
        <w:rPr>
          <w:rFonts w:ascii="TH SarabunPSK" w:hAnsi="TH SarabunPSK" w:cs="TH SarabunPSK"/>
          <w:sz w:val="32"/>
          <w:szCs w:val="32"/>
          <w:cs/>
        </w:rPr>
        <w:t>ศูนย์เด็กเล็กหรือศูนย์ชื่ออื่นที่ดำเนินกิจกรรมเกี่ยวกับการพัฒนาและดูแลเด็กเล็กในชุมชน หรือศูนย์พัฒนาและฟื้นฟูคุณภาพชีวิตผู้สูงอายุและคนพิการ หรือศูนย์ชื่ออื่นที่ดำเนินกิจกรรมเกี่ยวกับการพัฒนาและฟื้นฟูคุณภาพชีวิตผู้สูงอายุและคนพิการในชุมชน</w:t>
      </w:r>
      <w:r w:rsidRPr="00C52C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2C22">
        <w:rPr>
          <w:rFonts w:ascii="TH SarabunPSK" w:hAnsi="TH SarabunPSK" w:cs="TH SarabunPSK"/>
          <w:sz w:val="32"/>
          <w:szCs w:val="32"/>
          <w:cs/>
        </w:rPr>
        <w:t>ตามหลักเกณฑ์ที่สำนักงานกำหนด</w:t>
      </w:r>
      <w:r w:rsidRPr="00C52C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51E">
        <w:rPr>
          <w:rFonts w:ascii="TH SarabunPSK" w:hAnsi="TH SarabunPSK" w:cs="TH SarabunPSK"/>
          <w:sz w:val="32"/>
          <w:szCs w:val="32"/>
          <w:cs/>
        </w:rPr>
        <w:t xml:space="preserve">เป็นเงินไม่น้อยกว่าร้อยละ </w:t>
      </w:r>
      <w:r w:rsidR="00BB251E">
        <w:rPr>
          <w:rFonts w:ascii="TH SarabunPSK" w:hAnsi="TH SarabunPSK" w:cs="TH SarabunPSK"/>
          <w:sz w:val="32"/>
          <w:szCs w:val="32"/>
        </w:rPr>
        <w:t>15</w:t>
      </w:r>
      <w:r w:rsidRPr="00C52C22">
        <w:rPr>
          <w:rFonts w:ascii="TH SarabunPSK" w:hAnsi="TH SarabunPSK" w:cs="TH SarabunPSK"/>
          <w:sz w:val="32"/>
          <w:szCs w:val="32"/>
          <w:cs/>
        </w:rPr>
        <w:t xml:space="preserve"> ของเงินรายรับของกองทุน</w:t>
      </w:r>
      <w:r w:rsidRPr="00C52C22">
        <w:rPr>
          <w:rFonts w:ascii="TH SarabunPSK" w:hAnsi="TH SarabunPSK" w:cs="TH SarabunPSK" w:hint="cs"/>
          <w:sz w:val="32"/>
          <w:szCs w:val="32"/>
          <w:cs/>
        </w:rPr>
        <w:t>หลักประกันสุขภาพ</w:t>
      </w:r>
      <w:r w:rsidRPr="00C52C22">
        <w:rPr>
          <w:rFonts w:ascii="TH SarabunPSK" w:hAnsi="TH SarabunPSK" w:cs="TH SarabunPSK"/>
          <w:sz w:val="32"/>
          <w:szCs w:val="32"/>
          <w:cs/>
        </w:rPr>
        <w:t>ในแต่ละปี</w:t>
      </w:r>
      <w:r w:rsidRPr="00C52C22">
        <w:rPr>
          <w:rFonts w:ascii="TH SarabunPSK" w:hAnsi="TH SarabunPSK" w:cs="TH SarabunPSK" w:hint="cs"/>
          <w:sz w:val="32"/>
          <w:szCs w:val="32"/>
          <w:cs/>
        </w:rPr>
        <w:t>งบ</w:t>
      </w:r>
      <w:r w:rsidRPr="00C52C22">
        <w:rPr>
          <w:rFonts w:ascii="TH SarabunPSK" w:hAnsi="TH SarabunPSK" w:cs="TH SarabunPSK"/>
          <w:sz w:val="32"/>
          <w:szCs w:val="32"/>
          <w:cs/>
        </w:rPr>
        <w:t xml:space="preserve">ประมาณนั้น </w:t>
      </w:r>
    </w:p>
    <w:p w:rsidR="006B391F" w:rsidRPr="001966B5" w:rsidRDefault="006B391F" w:rsidP="006B391F">
      <w:pPr>
        <w:pStyle w:val="NoSpacing1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83C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ดังนั้น </w:t>
      </w:r>
      <w:r w:rsidRPr="00170300">
        <w:rPr>
          <w:rFonts w:ascii="TH SarabunPSK" w:hAnsi="TH SarabunPSK" w:cs="TH SarabunPSK" w:hint="cs"/>
          <w:sz w:val="32"/>
          <w:szCs w:val="32"/>
          <w:cs/>
        </w:rPr>
        <w:t>กองทุนหลักประกันสุขภาพ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E0B69">
        <w:rPr>
          <w:rFonts w:ascii="TH SarabunPSK" w:hAnsi="TH SarabunPSK" w:cs="TH SarabunPSK" w:hint="cs"/>
          <w:sz w:val="32"/>
          <w:szCs w:val="32"/>
          <w:cs/>
        </w:rPr>
        <w:t>อปท.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จึงควรสนับสนุนส่งเสริมและพัฒนาศูนย์ดูแลเด็กเล็ก ผู้</w:t>
      </w:r>
      <w:r w:rsidR="00107E34">
        <w:rPr>
          <w:rFonts w:ascii="TH SarabunPSK" w:hAnsi="TH SarabunPSK" w:cs="TH SarabunPSK" w:hint="cs"/>
          <w:sz w:val="32"/>
          <w:szCs w:val="32"/>
          <w:cs/>
        </w:rPr>
        <w:t>สูง</w:t>
      </w:r>
      <w:r>
        <w:rPr>
          <w:rFonts w:ascii="TH SarabunPSK" w:hAnsi="TH SarabunPSK" w:cs="TH SarabunPSK" w:hint="cs"/>
          <w:sz w:val="32"/>
          <w:szCs w:val="32"/>
          <w:cs/>
        </w:rPr>
        <w:t>อายุ และคน</w:t>
      </w:r>
      <w:r w:rsidRPr="00170300">
        <w:rPr>
          <w:rFonts w:ascii="TH SarabunPSK" w:hAnsi="TH SarabunPSK" w:cs="TH SarabunPSK" w:hint="cs"/>
          <w:sz w:val="32"/>
          <w:szCs w:val="32"/>
          <w:cs/>
        </w:rPr>
        <w:t>พิการ</w:t>
      </w:r>
      <w:r>
        <w:rPr>
          <w:rFonts w:ascii="TH SarabunPSK" w:hAnsi="TH SarabunPSK" w:cs="TH SarabunPSK" w:hint="cs"/>
          <w:sz w:val="32"/>
          <w:szCs w:val="32"/>
          <w:cs/>
        </w:rPr>
        <w:t>ในชุมชนท้องถิ่น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ให้สามารถดำเนินกิจกรรมด้านการสร้างเสริมสุขภาพ การป้องกันโรค การฟื้นฟูสมรรถภาพ และการรักษาพยาบาลระดับปฐมภูมิเชิงรุกในการดูแลเด็กเล็ก ผู้สูงอายุ และคนพิการในพื้นที่ได้อย่างทั่วถึง ภายใต้งบประมาณที่จัดสรรไว้ในสัดส่วนไม่น้อยกว่าร้อยละ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 w:rsidR="00107E34">
        <w:rPr>
          <w:rFonts w:ascii="TH SarabunPSK" w:hAnsi="TH SarabunPSK" w:cs="TH SarabunPSK" w:hint="cs"/>
          <w:sz w:val="32"/>
          <w:szCs w:val="32"/>
          <w:cs/>
        </w:rPr>
        <w:t>ของเงินรายรับของกองทุนฯในแต่ละปีงบประมาณ</w:t>
      </w:r>
      <w:r w:rsidR="00107E34">
        <w:rPr>
          <w:rFonts w:ascii="TH SarabunPSK" w:hAnsi="TH SarabunPSK" w:cs="TH SarabunPSK"/>
          <w:sz w:val="32"/>
          <w:szCs w:val="32"/>
        </w:rPr>
        <w:t xml:space="preserve"> </w:t>
      </w:r>
      <w:r w:rsidR="00107E34">
        <w:rPr>
          <w:rFonts w:ascii="TH SarabunPSK" w:hAnsi="TH SarabunPSK" w:cs="TH SarabunPSK" w:hint="cs"/>
          <w:sz w:val="32"/>
          <w:szCs w:val="32"/>
          <w:cs/>
        </w:rPr>
        <w:t>โดยศูนย์ฯ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</w:t>
      </w:r>
      <w:r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>กลไกบูรณาการกิจกรรมของกองทุนฯ รวมทั้งกิจกรรมของหน่วยงานต่างๆ ในพื้นที่อย่าง</w:t>
      </w:r>
      <w:r w:rsidR="00183CA9">
        <w:rPr>
          <w:rFonts w:ascii="TH SarabunPSK" w:hAnsi="TH SarabunPSK" w:cs="TH SarabunPSK" w:hint="cs"/>
          <w:sz w:val="32"/>
          <w:szCs w:val="32"/>
          <w:cs/>
        </w:rPr>
        <w:t xml:space="preserve">มีประสิทธิภาพ ประหยัดทรัพยากรและงบประมาณ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ให้ตอบสนองความต้องการของประชา</w:t>
      </w:r>
      <w:r w:rsidR="00183CA9">
        <w:rPr>
          <w:rFonts w:ascii="TH SarabunPSK" w:hAnsi="TH SarabunPSK" w:cs="TH SarabunPSK" w:hint="cs"/>
          <w:sz w:val="32"/>
          <w:szCs w:val="32"/>
          <w:cs/>
        </w:rPr>
        <w:t>ชนในพื้นที่ได้อย่างแท้จริง</w:t>
      </w:r>
    </w:p>
    <w:p w:rsidR="006B391F" w:rsidRDefault="006B391F" w:rsidP="006B391F">
      <w:pPr>
        <w:pStyle w:val="NoSpacing1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A02ED" w:rsidRPr="00B258DC" w:rsidRDefault="002A02ED" w:rsidP="002A02ED">
      <w:pPr>
        <w:pStyle w:val="NoSpacing1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นิยาม</w:t>
      </w:r>
      <w:r w:rsidRPr="00B258D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เกณฑ์</w:t>
      </w:r>
      <w:r w:rsidR="00C14B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การพิจารณา</w:t>
      </w:r>
      <w:r w:rsidRPr="00B258D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ศูนย์ดูแลเด็กเล็ก ผู้สูงอายุ และคนพิการ</w:t>
      </w:r>
    </w:p>
    <w:p w:rsidR="002A02ED" w:rsidRDefault="002A02ED" w:rsidP="002A02ED">
      <w:pPr>
        <w:spacing w:after="0"/>
        <w:ind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2A2CEB">
        <w:rPr>
          <w:rFonts w:ascii="TH SarabunPSK" w:hAnsi="TH SarabunPSK" w:cs="TH SarabunPSK" w:hint="cs"/>
          <w:color w:val="FF0000"/>
          <w:sz w:val="32"/>
          <w:szCs w:val="32"/>
          <w:cs/>
        </w:rPr>
        <w:t>ศูนย์ดูแลเด็กเล็ก ผู้สูงอายุ และคนพิการ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ที่จะขอรับการ</w:t>
      </w:r>
      <w:r w:rsidRPr="00005D5A">
        <w:rPr>
          <w:rFonts w:ascii="TH SarabunPSK" w:hAnsi="TH SarabunPSK" w:cs="TH SarabunPSK"/>
          <w:color w:val="FF0000"/>
          <w:sz w:val="32"/>
          <w:szCs w:val="32"/>
          <w:cs/>
        </w:rPr>
        <w:t>สนับสนุนและส่งเสริมกิจกรรม</w:t>
      </w:r>
      <w:r w:rsidRPr="00005D5A">
        <w:rPr>
          <w:rFonts w:ascii="TH SarabunPSK" w:hAnsi="TH SarabunPSK" w:cs="TH SarabunPSK" w:hint="cs"/>
          <w:color w:val="FF0000"/>
          <w:sz w:val="32"/>
          <w:szCs w:val="32"/>
          <w:cs/>
        </w:rPr>
        <w:t>การ</w:t>
      </w:r>
      <w:r w:rsidRPr="00005D5A">
        <w:rPr>
          <w:rFonts w:ascii="TH SarabunPSK" w:hAnsi="TH SarabunPSK" w:cs="TH SarabunPSK"/>
          <w:color w:val="FF0000"/>
          <w:sz w:val="32"/>
          <w:szCs w:val="32"/>
          <w:cs/>
        </w:rPr>
        <w:t>สร้างเสริมสุขภาพ การป้องกันโรค การฟื้นฟูสมรรถภาพ และการรักษาพยาบาลระดับปฐมภูมิเชิงรุก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จาก</w:t>
      </w:r>
      <w:r w:rsidRPr="00005D5A">
        <w:rPr>
          <w:rFonts w:ascii="TH SarabunPSK" w:hAnsi="TH SarabunPSK" w:cs="TH SarabunPSK"/>
          <w:color w:val="FF0000"/>
          <w:sz w:val="32"/>
          <w:szCs w:val="32"/>
          <w:cs/>
        </w:rPr>
        <w:t>กองทุน</w:t>
      </w:r>
      <w:r w:rsidRPr="00005D5A">
        <w:rPr>
          <w:rFonts w:ascii="TH SarabunPSK" w:hAnsi="TH SarabunPSK" w:cs="TH SarabunPSK" w:hint="cs"/>
          <w:color w:val="FF0000"/>
          <w:sz w:val="32"/>
          <w:szCs w:val="32"/>
          <w:cs/>
        </w:rPr>
        <w:t>หลักประกันสุขภาพ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ในระดับท้องถิ่นหรือพื้นที่  มี</w:t>
      </w:r>
      <w:r w:rsidR="00F409F4">
        <w:rPr>
          <w:rFonts w:ascii="TH SarabunPSK" w:hAnsi="TH SarabunPSK" w:cs="TH SarabunPSK" w:hint="cs"/>
          <w:color w:val="FF0000"/>
          <w:sz w:val="32"/>
          <w:szCs w:val="32"/>
          <w:cs/>
        </w:rPr>
        <w:t>เกณฑ์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การพิจารณา  ดังนี้</w:t>
      </w:r>
    </w:p>
    <w:p w:rsidR="002A02ED" w:rsidRPr="00B31306" w:rsidRDefault="00B31306" w:rsidP="002A02ED">
      <w:pPr>
        <w:pStyle w:val="NoSpacing1"/>
        <w:numPr>
          <w:ilvl w:val="0"/>
          <w:numId w:val="52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  <w:r w:rsidRPr="00B31306">
        <w:rPr>
          <w:rFonts w:ascii="TH SarabunPSK" w:hAnsi="TH SarabunPSK" w:cs="TH SarabunPSK" w:hint="cs"/>
          <w:color w:val="FF0000"/>
          <w:sz w:val="32"/>
          <w:szCs w:val="32"/>
          <w:cs/>
        </w:rPr>
        <w:t>เป็น</w:t>
      </w:r>
      <w:r w:rsidRPr="00B31306">
        <w:rPr>
          <w:rFonts w:ascii="TH SarabunPSK" w:hAnsi="TH SarabunPSK" w:cs="TH SarabunPSK"/>
          <w:color w:val="FF0000"/>
          <w:sz w:val="32"/>
          <w:szCs w:val="32"/>
          <w:cs/>
        </w:rPr>
        <w:t>ศูนย์เด็กเล็กหรือศูนย์ชื่ออื่นที่</w:t>
      </w:r>
      <w:r w:rsidRPr="00B440AF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ดำเนินกิจกรรมเกี่ยวกับการพัฒนาและดูแลเด็กเล็กในชุมชน</w:t>
      </w:r>
      <w:r w:rsidRPr="00B31306">
        <w:rPr>
          <w:rFonts w:ascii="TH SarabunPSK" w:hAnsi="TH SarabunPSK" w:cs="TH SarabunPSK"/>
          <w:color w:val="FF0000"/>
          <w:sz w:val="32"/>
          <w:szCs w:val="32"/>
          <w:cs/>
        </w:rPr>
        <w:t xml:space="preserve"> หรือศูนย์พัฒนาและฟื้นฟูคุณภาพชีวิตผู้สูงอายุ</w:t>
      </w:r>
      <w:r w:rsidRPr="00B31306">
        <w:rPr>
          <w:rFonts w:ascii="TH SarabunPSK" w:hAnsi="TH SarabunPSK" w:cs="TH SarabunPSK" w:hint="cs"/>
          <w:color w:val="FF0000"/>
          <w:sz w:val="32"/>
          <w:szCs w:val="32"/>
          <w:cs/>
        </w:rPr>
        <w:t>หรือ</w:t>
      </w:r>
      <w:r w:rsidRPr="00B31306">
        <w:rPr>
          <w:rFonts w:ascii="TH SarabunPSK" w:hAnsi="TH SarabunPSK" w:cs="TH SarabunPSK"/>
          <w:color w:val="FF0000"/>
          <w:sz w:val="32"/>
          <w:szCs w:val="32"/>
          <w:cs/>
        </w:rPr>
        <w:t>คนพิการ หรือศูนย์ชื่ออื่นที่</w:t>
      </w:r>
      <w:r w:rsidRPr="00B440AF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ดำเนินกิจกรรมเกี่ยวกับการพัฒนาและฟื้นฟู</w:t>
      </w:r>
      <w:r w:rsidR="00F409F4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สมรรถภาพ </w:t>
      </w:r>
      <w:r w:rsidRPr="00B440AF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คุณภาพชีวิตผู้สูงอายุ</w:t>
      </w:r>
      <w:r w:rsidRPr="00B440AF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หรือ</w:t>
      </w:r>
      <w:r w:rsidRPr="00B440AF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คนพิการในชุมชน</w:t>
      </w:r>
      <w:r w:rsidR="00473DCD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="00473DCD">
        <w:rPr>
          <w:rFonts w:ascii="TH SarabunPSK" w:hAnsi="TH SarabunPSK" w:cs="TH SarabunPSK" w:hint="cs"/>
          <w:color w:val="FF0000"/>
          <w:sz w:val="32"/>
          <w:szCs w:val="32"/>
          <w:cs/>
        </w:rPr>
        <w:t>โดย</w:t>
      </w:r>
      <w:r w:rsidR="00473DCD" w:rsidRPr="00473DCD">
        <w:rPr>
          <w:rFonts w:ascii="TH SarabunPSK" w:hAnsi="TH SarabunPSK" w:cs="TH SarabunPSK" w:hint="cs"/>
          <w:color w:val="FF0000"/>
          <w:sz w:val="32"/>
          <w:szCs w:val="32"/>
          <w:cs/>
        </w:rPr>
        <w:t>มีการกำหนดขอบเขต</w:t>
      </w:r>
      <w:r w:rsidR="0027445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ภารกิจ </w:t>
      </w:r>
      <w:r w:rsidR="00473DCD" w:rsidRPr="00473DCD">
        <w:rPr>
          <w:rFonts w:ascii="TH SarabunPSK" w:hAnsi="TH SarabunPSK" w:cs="TH SarabunPSK" w:hint="cs"/>
          <w:color w:val="FF0000"/>
          <w:sz w:val="32"/>
          <w:szCs w:val="32"/>
          <w:cs/>
        </w:rPr>
        <w:t>พื้นที่</w:t>
      </w:r>
      <w:r w:rsidR="00F409F4">
        <w:rPr>
          <w:rFonts w:ascii="TH SarabunPSK" w:hAnsi="TH SarabunPSK" w:cs="TH SarabunPSK" w:hint="cs"/>
          <w:color w:val="FF0000"/>
          <w:sz w:val="32"/>
          <w:szCs w:val="32"/>
          <w:cs/>
        </w:rPr>
        <w:t>ดำเนิน</w:t>
      </w:r>
      <w:r w:rsidR="00473DCD" w:rsidRPr="00473DCD">
        <w:rPr>
          <w:rFonts w:ascii="TH SarabunPSK" w:hAnsi="TH SarabunPSK" w:cs="TH SarabunPSK" w:hint="cs"/>
          <w:color w:val="FF0000"/>
          <w:sz w:val="32"/>
          <w:szCs w:val="32"/>
          <w:cs/>
        </w:rPr>
        <w:t>การ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(ทั้งในและนอกศูนย์)</w:t>
      </w:r>
      <w:r w:rsidR="0027445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</w:t>
      </w:r>
      <w:r w:rsidR="00473DCD" w:rsidRPr="00473DCD">
        <w:rPr>
          <w:rFonts w:ascii="TH SarabunPSK" w:hAnsi="TH SarabunPSK" w:cs="TH SarabunPSK" w:hint="cs"/>
          <w:color w:val="FF0000"/>
          <w:sz w:val="32"/>
          <w:szCs w:val="32"/>
          <w:cs/>
        </w:rPr>
        <w:t>กลุ่มเป้าหมาย</w:t>
      </w:r>
      <w:r w:rsidR="0027445F">
        <w:rPr>
          <w:rFonts w:ascii="TH SarabunPSK" w:hAnsi="TH SarabunPSK" w:cs="TH SarabunPSK" w:hint="cs"/>
          <w:color w:val="FF0000"/>
          <w:sz w:val="32"/>
          <w:szCs w:val="32"/>
          <w:cs/>
        </w:rPr>
        <w:t>ดำเนินงานของศูนย์</w:t>
      </w:r>
      <w:r w:rsidR="00387F8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ฯ </w:t>
      </w:r>
      <w:r w:rsidR="0027445F">
        <w:rPr>
          <w:rFonts w:ascii="TH SarabunPSK" w:hAnsi="TH SarabunPSK" w:cs="TH SarabunPSK" w:hint="cs"/>
          <w:color w:val="FF0000"/>
          <w:sz w:val="32"/>
          <w:szCs w:val="32"/>
          <w:cs/>
        </w:rPr>
        <w:t>อย่าง</w:t>
      </w:r>
      <w:r w:rsidR="00473DCD" w:rsidRPr="00473DCD">
        <w:rPr>
          <w:rFonts w:ascii="TH SarabunPSK" w:hAnsi="TH SarabunPSK" w:cs="TH SarabunPSK" w:hint="cs"/>
          <w:color w:val="FF0000"/>
          <w:sz w:val="32"/>
          <w:szCs w:val="32"/>
          <w:cs/>
        </w:rPr>
        <w:t>ชัดเจน</w:t>
      </w:r>
    </w:p>
    <w:p w:rsidR="002A02ED" w:rsidRDefault="002B2D6E" w:rsidP="002A02ED">
      <w:pPr>
        <w:pStyle w:val="NoSpacing1"/>
        <w:numPr>
          <w:ilvl w:val="0"/>
          <w:numId w:val="52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มีอาคารสถานที่เป็นที่ตั้ง</w:t>
      </w:r>
      <w:r w:rsidR="008272FB">
        <w:rPr>
          <w:rFonts w:ascii="TH SarabunPSK" w:hAnsi="TH SarabunPSK" w:cs="TH SarabunPSK" w:hint="cs"/>
          <w:color w:val="FF0000"/>
          <w:sz w:val="32"/>
          <w:szCs w:val="32"/>
          <w:cs/>
        </w:rPr>
        <w:t>ที่ทำการ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ของศูนย์ฯ </w:t>
      </w:r>
      <w:r w:rsidR="008272FB">
        <w:rPr>
          <w:rFonts w:ascii="TH SarabunPSK" w:hAnsi="TH SarabunPSK" w:cs="TH SarabunPSK" w:hint="cs"/>
          <w:color w:val="FF0000"/>
          <w:sz w:val="32"/>
          <w:szCs w:val="32"/>
          <w:cs/>
        </w:rPr>
        <w:t>เป็นการ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ถาวร</w:t>
      </w:r>
      <w:r w:rsidR="008272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และจัดสภาพแวดล้อม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สิ่งอำนวยความสะดวกใ</w:t>
      </w:r>
      <w:r w:rsidR="008272FB">
        <w:rPr>
          <w:rFonts w:ascii="TH SarabunPSK" w:hAnsi="TH SarabunPSK" w:cs="TH SarabunPSK" w:hint="cs"/>
          <w:color w:val="FF0000"/>
          <w:sz w:val="32"/>
          <w:szCs w:val="32"/>
          <w:cs/>
        </w:rPr>
        <w:t>ห้เหมาะสมและปลอดภัยสำหรับ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การดูแล</w:t>
      </w:r>
      <w:r w:rsidR="008272FB" w:rsidRPr="002A2CE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เด็กเล็ก ผู้สูงอายุ </w:t>
      </w:r>
      <w:r w:rsidR="008272FB">
        <w:rPr>
          <w:rFonts w:ascii="TH SarabunPSK" w:hAnsi="TH SarabunPSK" w:cs="TH SarabunPSK" w:hint="cs"/>
          <w:color w:val="FF0000"/>
          <w:sz w:val="32"/>
          <w:szCs w:val="32"/>
          <w:cs/>
        </w:rPr>
        <w:t>หรือ</w:t>
      </w:r>
      <w:r w:rsidR="008272FB" w:rsidRPr="002A2CEB">
        <w:rPr>
          <w:rFonts w:ascii="TH SarabunPSK" w:hAnsi="TH SarabunPSK" w:cs="TH SarabunPSK" w:hint="cs"/>
          <w:color w:val="FF0000"/>
          <w:sz w:val="32"/>
          <w:szCs w:val="32"/>
          <w:cs/>
        </w:rPr>
        <w:t>คนพิการ</w:t>
      </w:r>
      <w:r w:rsidR="008272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ตาม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แต่</w:t>
      </w:r>
      <w:r w:rsidR="008272FB">
        <w:rPr>
          <w:rFonts w:ascii="TH SarabunPSK" w:hAnsi="TH SarabunPSK" w:cs="TH SarabunPSK" w:hint="cs"/>
          <w:color w:val="FF0000"/>
          <w:sz w:val="32"/>
          <w:szCs w:val="32"/>
          <w:cs/>
        </w:rPr>
        <w:t>กรณี</w:t>
      </w:r>
    </w:p>
    <w:p w:rsidR="008272FB" w:rsidRDefault="00A81BE4" w:rsidP="002A02ED">
      <w:pPr>
        <w:pStyle w:val="NoSpacing1"/>
        <w:numPr>
          <w:ilvl w:val="0"/>
          <w:numId w:val="52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lastRenderedPageBreak/>
        <w:t>บริหารจัดการศูนย์โดย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กลไกของคณะกรรมการ (หรือ คณะกรรมการบริหารศูนย์)  </w:t>
      </w:r>
      <w:r w:rsidR="003827E7">
        <w:rPr>
          <w:rFonts w:ascii="TH SarabunPSK" w:hAnsi="TH SarabunPSK" w:cs="TH SarabunPSK" w:hint="cs"/>
          <w:color w:val="FF0000"/>
          <w:sz w:val="32"/>
          <w:szCs w:val="32"/>
          <w:cs/>
        </w:rPr>
        <w:t>ทั้งนี้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องค์ประกอบของคณะกรรมการ</w:t>
      </w:r>
      <w:r w:rsidR="00B440AF">
        <w:rPr>
          <w:rFonts w:ascii="TH SarabunPSK" w:hAnsi="TH SarabunPSK" w:cs="TH SarabunPSK" w:hint="cs"/>
          <w:color w:val="FF0000"/>
          <w:sz w:val="32"/>
          <w:szCs w:val="32"/>
          <w:cs/>
        </w:rPr>
        <w:t>ควรมาจากภาคส่วนต่างๆ ในท้องถิ่นหรือพื้นที่ เช่น องค์กรปกครองส่วนท้องถิ่น (อปท.) องค์กรวิชาชีพ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ผู้ทรงคุณวุฒิ</w:t>
      </w:r>
      <w:r w:rsidR="00B440A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ผู้แทนหมู่บ้านหรือชุมชน ผู้แทนอาสาสมัคร</w:t>
      </w:r>
      <w:r w:rsidR="001B1AC4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1B1AC4">
        <w:rPr>
          <w:rFonts w:ascii="TH SarabunPSK" w:hAnsi="TH SarabunPSK" w:cs="TH SarabunPSK" w:hint="cs"/>
          <w:color w:val="FF0000"/>
          <w:sz w:val="32"/>
          <w:szCs w:val="32"/>
          <w:cs/>
        </w:rPr>
        <w:t>ผู้แทนผู้ปกครองเด็กหรือผู้แทนผู้สูงอายุหรือผู้แทนคนพิการ</w:t>
      </w:r>
      <w:r w:rsidR="00C14B78">
        <w:rPr>
          <w:rFonts w:ascii="TH SarabunPSK" w:hAnsi="TH SarabunPSK" w:cs="TH SarabunPSK" w:hint="cs"/>
          <w:color w:val="FF0000"/>
          <w:sz w:val="32"/>
          <w:szCs w:val="32"/>
          <w:cs/>
        </w:rPr>
        <w:t>ตาม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ควรแก่</w:t>
      </w:r>
      <w:r w:rsidR="00C14B78">
        <w:rPr>
          <w:rFonts w:ascii="TH SarabunPSK" w:hAnsi="TH SarabunPSK" w:cs="TH SarabunPSK" w:hint="cs"/>
          <w:color w:val="FF0000"/>
          <w:sz w:val="32"/>
          <w:szCs w:val="32"/>
          <w:cs/>
        </w:rPr>
        <w:t>กรณี</w:t>
      </w:r>
      <w:r w:rsidR="001B1AC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เป็นต้น</w:t>
      </w:r>
      <w:r w:rsidR="00D024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โดยมี</w:t>
      </w:r>
      <w:r w:rsidR="003827E7">
        <w:rPr>
          <w:rFonts w:ascii="TH SarabunPSK" w:hAnsi="TH SarabunPSK" w:cs="TH SarabunPSK" w:hint="cs"/>
          <w:color w:val="FF0000"/>
          <w:sz w:val="32"/>
          <w:szCs w:val="32"/>
          <w:cs/>
        </w:rPr>
        <w:t>หลักฐานหรือเอกสารเป็นคำสั่งแต่งตั้งคณะกรรมการ หรือ</w:t>
      </w:r>
      <w:r w:rsidR="00D02459">
        <w:rPr>
          <w:rFonts w:ascii="TH SarabunPSK" w:hAnsi="TH SarabunPSK" w:cs="TH SarabunPSK" w:hint="cs"/>
          <w:color w:val="FF0000"/>
          <w:sz w:val="32"/>
          <w:szCs w:val="32"/>
          <w:cs/>
        </w:rPr>
        <w:t>ทะเบียน</w:t>
      </w:r>
      <w:r w:rsidR="003827E7">
        <w:rPr>
          <w:rFonts w:ascii="TH SarabunPSK" w:hAnsi="TH SarabunPSK" w:cs="TH SarabunPSK" w:hint="cs"/>
          <w:color w:val="FF0000"/>
          <w:sz w:val="32"/>
          <w:szCs w:val="32"/>
          <w:cs/>
        </w:rPr>
        <w:t>รายชื่อคณะกรรมการ  พร้อมทั้งหลักฐานหรือเอกสารบันทึกหรือรายงา</w:t>
      </w:r>
      <w:r w:rsidR="00CC5EA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นการประชุมของคณะกรรมการ 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ที่ชัดเจน</w:t>
      </w:r>
    </w:p>
    <w:p w:rsidR="00D0003F" w:rsidRPr="00D0003F" w:rsidRDefault="00D0003F" w:rsidP="00D0003F">
      <w:pPr>
        <w:pStyle w:val="NoSpacing1"/>
        <w:numPr>
          <w:ilvl w:val="0"/>
          <w:numId w:val="52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มีการจัดทำแผนเงิน/</w:t>
      </w:r>
      <w:r w:rsidR="00CC5EA9">
        <w:rPr>
          <w:rFonts w:ascii="TH SarabunPSK" w:hAnsi="TH SarabunPSK" w:cs="TH SarabunPSK" w:hint="cs"/>
          <w:color w:val="FF0000"/>
          <w:sz w:val="32"/>
          <w:szCs w:val="32"/>
          <w:cs/>
        </w:rPr>
        <w:t>แผน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งบประมาณ และแผนการดำเนินงาน</w:t>
      </w:r>
      <w:r w:rsidRPr="00D0003F">
        <w:rPr>
          <w:rFonts w:ascii="TH SarabunPSK" w:hAnsi="TH SarabunPSK" w:cs="TH SarabunPSK" w:hint="cs"/>
          <w:color w:val="FF0000"/>
          <w:sz w:val="32"/>
          <w:szCs w:val="32"/>
          <w:cs/>
        </w:rPr>
        <w:t>หรือ</w:t>
      </w:r>
      <w:r w:rsidR="00C14B78">
        <w:rPr>
          <w:rFonts w:ascii="TH SarabunPSK" w:hAnsi="TH SarabunPSK" w:cs="TH SarabunPSK" w:hint="cs"/>
          <w:color w:val="FF0000"/>
          <w:sz w:val="32"/>
          <w:szCs w:val="32"/>
          <w:cs/>
        </w:rPr>
        <w:t>ปฏิทิน</w:t>
      </w:r>
      <w:r w:rsidRPr="00D0003F">
        <w:rPr>
          <w:rFonts w:ascii="TH SarabunPSK" w:hAnsi="TH SarabunPSK" w:cs="TH SarabunPSK" w:hint="cs"/>
          <w:color w:val="FF0000"/>
          <w:sz w:val="32"/>
          <w:szCs w:val="32"/>
          <w:cs/>
        </w:rPr>
        <w:t>การดำเนินงาน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ประจำปี ที่คณะกรรมการศูนย์เห็นชอบ</w:t>
      </w:r>
    </w:p>
    <w:p w:rsidR="00CC5EA9" w:rsidRPr="00B31306" w:rsidRDefault="00CC5EA9" w:rsidP="00CC5EA9">
      <w:pPr>
        <w:pStyle w:val="NoSpacing1"/>
        <w:numPr>
          <w:ilvl w:val="0"/>
          <w:numId w:val="52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มีการกำหนดเวลาทำการหรือ</w:t>
      </w:r>
      <w:r w:rsidR="00C14B78">
        <w:rPr>
          <w:rFonts w:ascii="TH SarabunPSK" w:hAnsi="TH SarabunPSK" w:cs="TH SarabunPSK" w:hint="cs"/>
          <w:color w:val="FF0000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ให้บริการ</w:t>
      </w:r>
      <w:r w:rsidR="00C14B78">
        <w:rPr>
          <w:rFonts w:ascii="TH SarabunPSK" w:hAnsi="TH SarabunPSK" w:cs="TH SarabunPSK" w:hint="cs"/>
          <w:color w:val="FF0000"/>
          <w:sz w:val="32"/>
          <w:szCs w:val="32"/>
          <w:cs/>
        </w:rPr>
        <w:t>ของศูนย์ฯ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และกำหนดหรือระบุตัวบุคคลผู้ปฏิบัติงานประจำศูนย์ฯ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โดยมีหลักฐานหรือเอกสารแสดง</w:t>
      </w:r>
      <w:r w:rsidR="00C14B78">
        <w:rPr>
          <w:rFonts w:ascii="TH SarabunPSK" w:hAnsi="TH SarabunPSK" w:cs="TH SarabunPSK" w:hint="cs"/>
          <w:color w:val="FF0000"/>
          <w:sz w:val="32"/>
          <w:szCs w:val="32"/>
          <w:cs/>
        </w:rPr>
        <w:t>ทะเบียนรายชื่อผู้ปฏิบัติงานประจำศูนย์ฯ และ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การลงเวลาปฏิบัติงานของผู้ปฏิบัติงานประจำศูนย์ฯ </w:t>
      </w:r>
    </w:p>
    <w:p w:rsidR="003827E7" w:rsidRDefault="003827E7" w:rsidP="002A02ED">
      <w:pPr>
        <w:pStyle w:val="NoSpacing1"/>
        <w:numPr>
          <w:ilvl w:val="0"/>
          <w:numId w:val="52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มีการ</w:t>
      </w:r>
      <w:r w:rsidR="00CC5EA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จัดทำบัญชีรายรับ-รายจ่ายของศูนย์ฯ 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ประจำเดือน ประจำไตรมาสและประจำปี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โดยมีหลักฐานหรือเอกสาร</w:t>
      </w:r>
      <w:r w:rsidR="0058201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ที่สามารถ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ตรวจสอบได้</w:t>
      </w:r>
    </w:p>
    <w:p w:rsidR="006A067B" w:rsidRDefault="006A067B" w:rsidP="002A02ED">
      <w:pPr>
        <w:pStyle w:val="NoSpacing1"/>
        <w:numPr>
          <w:ilvl w:val="0"/>
          <w:numId w:val="52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มีการจัดทำข้อมูลหรือ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ข้อมูลที่จำเป็น เกี่ยวกับภารกิจ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การดำเนินงาน </w:t>
      </w:r>
      <w:r w:rsidRPr="00473DCD">
        <w:rPr>
          <w:rFonts w:ascii="TH SarabunPSK" w:hAnsi="TH SarabunPSK" w:cs="TH SarabunPSK" w:hint="cs"/>
          <w:color w:val="FF0000"/>
          <w:sz w:val="32"/>
          <w:szCs w:val="32"/>
          <w:cs/>
        </w:rPr>
        <w:t>พื้นที่</w:t>
      </w:r>
      <w:r w:rsidR="002113DC">
        <w:rPr>
          <w:rFonts w:ascii="TH SarabunPSK" w:hAnsi="TH SarabunPSK" w:cs="TH SarabunPSK" w:hint="cs"/>
          <w:color w:val="FF0000"/>
          <w:sz w:val="32"/>
          <w:szCs w:val="32"/>
          <w:cs/>
        </w:rPr>
        <w:t>ดำเนิน</w:t>
      </w:r>
      <w:r w:rsidRPr="00473DCD">
        <w:rPr>
          <w:rFonts w:ascii="TH SarabunPSK" w:hAnsi="TH SarabunPSK" w:cs="TH SarabunPSK" w:hint="cs"/>
          <w:color w:val="FF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</w:t>
      </w:r>
      <w:r w:rsidRPr="00473DCD">
        <w:rPr>
          <w:rFonts w:ascii="TH SarabunPSK" w:hAnsi="TH SarabunPSK" w:cs="TH SarabunPSK" w:hint="cs"/>
          <w:color w:val="FF0000"/>
          <w:sz w:val="32"/>
          <w:szCs w:val="32"/>
          <w:cs/>
        </w:rPr>
        <w:t>กลุ่มเป้าหมาย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ในการดำเนินงานของศูนย์ </w:t>
      </w:r>
    </w:p>
    <w:p w:rsidR="00CC5EA9" w:rsidRPr="00B31306" w:rsidRDefault="00CC5EA9" w:rsidP="002A02ED">
      <w:pPr>
        <w:pStyle w:val="NoSpacing1"/>
        <w:numPr>
          <w:ilvl w:val="0"/>
          <w:numId w:val="52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มีการจัดทำสรุปผลงานหรือรายงานผลการดำเนินงานของศูนย์ฯ อย่างน้อยปีละ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ครั้ง</w:t>
      </w:r>
    </w:p>
    <w:p w:rsidR="00572008" w:rsidRDefault="00572008" w:rsidP="00572008">
      <w:pPr>
        <w:spacing w:after="0"/>
        <w:ind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ทั้งนี้ ควรเป็น</w:t>
      </w:r>
      <w:r w:rsidRPr="002A2CEB">
        <w:rPr>
          <w:rFonts w:ascii="TH SarabunPSK" w:hAnsi="TH SarabunPSK" w:cs="TH SarabunPSK" w:hint="cs"/>
          <w:color w:val="FF0000"/>
          <w:sz w:val="32"/>
          <w:szCs w:val="32"/>
          <w:cs/>
        </w:rPr>
        <w:t>ศูนย์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ฯ ที่จัดตั้งและอยู่ในความดูแลขององค์กรปกครองส่วนท้องถิ่น (อปท.)  เพื่อให้เกิดความยั่งยืนและความต่อเนื่องในการดำเนินงานของศูนย์ฯ</w:t>
      </w:r>
      <w:r w:rsidR="00E7392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:rsidR="00572008" w:rsidRDefault="00572008" w:rsidP="006B391F">
      <w:pPr>
        <w:pStyle w:val="NoSpacing1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6B391F" w:rsidRPr="00A03D8E" w:rsidRDefault="006B391F" w:rsidP="006B391F">
      <w:pPr>
        <w:pStyle w:val="NoSpacing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บทบาท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ของกองทุนหลักประกันสุขภาพในระดับท้องถิ่นหรือพื้นที่ใน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สนับสนุนส่งเสริม</w:t>
      </w:r>
      <w:r w:rsidRPr="000A23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ศูนย์ดูแลเด็กเล็ก ผู้สูงอายุ </w:t>
      </w:r>
      <w:r w:rsidRPr="003C59C0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และคนพิการ</w:t>
      </w:r>
    </w:p>
    <w:p w:rsidR="006B391F" w:rsidRPr="003C59C0" w:rsidRDefault="00D60A0A" w:rsidP="00B440AF">
      <w:pPr>
        <w:pStyle w:val="NoSpacing1"/>
        <w:numPr>
          <w:ilvl w:val="0"/>
          <w:numId w:val="61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สนับสนุนศู</w:t>
      </w:r>
      <w:r w:rsidR="006B391F">
        <w:rPr>
          <w:rFonts w:ascii="TH SarabunPSK" w:hAnsi="TH SarabunPSK" w:cs="TH SarabunPSK" w:hint="cs"/>
          <w:sz w:val="32"/>
          <w:szCs w:val="32"/>
          <w:cs/>
        </w:rPr>
        <w:t>นย์ดู</w:t>
      </w:r>
      <w:r>
        <w:rPr>
          <w:rFonts w:ascii="TH SarabunPSK" w:hAnsi="TH SarabunPSK" w:cs="TH SarabunPSK" w:hint="cs"/>
          <w:sz w:val="32"/>
          <w:szCs w:val="32"/>
          <w:cs/>
        </w:rPr>
        <w:t>แลเด็กเล็ก ผู้สูงอายุ คนพิการให้</w:t>
      </w:r>
      <w:r w:rsidR="006B391F">
        <w:rPr>
          <w:rFonts w:ascii="TH SarabunPSK" w:hAnsi="TH SarabunPSK" w:cs="TH SarabunPSK" w:hint="cs"/>
          <w:sz w:val="32"/>
          <w:szCs w:val="32"/>
          <w:cs/>
        </w:rPr>
        <w:t>มีกิจกรรมด้านการ</w:t>
      </w:r>
      <w:r w:rsidR="006B391F" w:rsidRPr="008567D7">
        <w:rPr>
          <w:rFonts w:ascii="TH SarabunPSK" w:hAnsi="TH SarabunPSK" w:cs="TH SarabunPSK" w:hint="cs"/>
          <w:sz w:val="32"/>
          <w:szCs w:val="32"/>
          <w:cs/>
        </w:rPr>
        <w:t>สร้างเสริมสุขภาพ การป้องกันโรค</w:t>
      </w:r>
      <w:r w:rsidR="006B391F">
        <w:rPr>
          <w:rFonts w:ascii="TH SarabunPSK" w:hAnsi="TH SarabunPSK" w:cs="TH SarabunPSK" w:hint="cs"/>
          <w:sz w:val="32"/>
          <w:szCs w:val="32"/>
          <w:cs/>
        </w:rPr>
        <w:t xml:space="preserve"> การฟื้นฟูสมรรถภาพ และการรักษาพยาบาลระดับปฐมภูมิเชิงรุกในพื้นที่ ทั้งในศูนย์และนอกศูนย์มีกลไกการบริหารจัดการศูนย์ โดยอาจบูรณาการ</w:t>
      </w:r>
      <w:r w:rsidR="00183CA9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6B391F">
        <w:rPr>
          <w:rFonts w:ascii="TH SarabunPSK" w:hAnsi="TH SarabunPSK" w:cs="TH SarabunPSK" w:hint="cs"/>
          <w:sz w:val="32"/>
          <w:szCs w:val="32"/>
          <w:cs/>
        </w:rPr>
        <w:t xml:space="preserve">กับศูนย์เดิมที่มีอยู่แล้วให้ครอบคลุมกิจกรรมดังกล่าวมากขึ้น </w:t>
      </w:r>
    </w:p>
    <w:p w:rsidR="006B391F" w:rsidRDefault="006B391F" w:rsidP="00B440AF">
      <w:pPr>
        <w:pStyle w:val="NoSpacing1"/>
        <w:numPr>
          <w:ilvl w:val="0"/>
          <w:numId w:val="61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67D7">
        <w:rPr>
          <w:rFonts w:ascii="TH SarabunPSK" w:hAnsi="TH SarabunPSK" w:cs="TH SarabunPSK" w:hint="cs"/>
          <w:sz w:val="32"/>
          <w:szCs w:val="32"/>
          <w:cs/>
        </w:rPr>
        <w:t>สนับสนุนแผนงา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หรือโครงการและงบประมาณให้ศูนย์ดูแลตามข้อ </w:t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เพื่อการดำเนินงานกิจกรรมด้านการ</w:t>
      </w:r>
      <w:r w:rsidRPr="008567D7">
        <w:rPr>
          <w:rFonts w:ascii="TH SarabunPSK" w:hAnsi="TH SarabunPSK" w:cs="TH SarabunPSK" w:hint="cs"/>
          <w:sz w:val="32"/>
          <w:szCs w:val="32"/>
          <w:cs/>
        </w:rPr>
        <w:t>สร้างเสริมสุขภาพ การป้องกันโรค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การฟื้นฟูสมรรถภาพ และการรักษาพยาบาลระดับปฐมภูมิเชิงรุกในพื้นที่ ให้แก่เด็กเล็ก ผู้สูงอายุ และคนพิการในพื้นที่อย่างต่อเนื่องตามความเหมาะสมและจำเป็น</w:t>
      </w:r>
    </w:p>
    <w:p w:rsidR="006B391F" w:rsidRDefault="006B391F" w:rsidP="00B440AF">
      <w:pPr>
        <w:pStyle w:val="NoSpacing1"/>
        <w:numPr>
          <w:ilvl w:val="0"/>
          <w:numId w:val="61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สนับสนุนและประสานความร่วมมือกับหน่วยงานสาธารณสุข หน่วยงาน องค์กรอื่นและประชาชนกลุ่มเป้าหมายในพื้นที่ ให้มีส่วนร่วมใน</w:t>
      </w:r>
      <w:r w:rsidRPr="003C59C0">
        <w:rPr>
          <w:rFonts w:ascii="TH SarabunPSK" w:hAnsi="TH SarabunPSK" w:cs="TH SarabunPSK" w:hint="cs"/>
          <w:sz w:val="32"/>
          <w:szCs w:val="32"/>
          <w:cs/>
        </w:rPr>
        <w:t>การพัฒนาระบบการดูแลสุขภาพ</w:t>
      </w:r>
      <w:r>
        <w:rPr>
          <w:rFonts w:ascii="TH SarabunPSK" w:hAnsi="TH SarabunPSK" w:cs="TH SarabunPSK" w:hint="cs"/>
          <w:sz w:val="32"/>
          <w:szCs w:val="32"/>
          <w:cs/>
        </w:rPr>
        <w:t>เด็กเล็ก ผู้สูงอายุ คนพิการของศูนย์ดูแลในระยะยาว</w:t>
      </w:r>
      <w:r w:rsidRPr="003C59C0">
        <w:rPr>
          <w:rFonts w:ascii="TH SarabunPSK" w:hAnsi="TH SarabunPSK" w:cs="TH SarabunPSK"/>
          <w:sz w:val="32"/>
          <w:szCs w:val="32"/>
          <w:cs/>
        </w:rPr>
        <w:t>อย่างยั่งยืน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รวมทั้งติดตามสนับสนุนการดำเนินกิจกรรมอย่างมีประสิทธิภาพ</w:t>
      </w:r>
    </w:p>
    <w:p w:rsidR="006B391F" w:rsidRDefault="006B391F" w:rsidP="00B440AF">
      <w:pPr>
        <w:pStyle w:val="NoSpacing1"/>
        <w:numPr>
          <w:ilvl w:val="0"/>
          <w:numId w:val="61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124266">
        <w:rPr>
          <w:rFonts w:ascii="TH SarabunPSK" w:hAnsi="TH SarabunPSK" w:cs="TH SarabunPSK" w:hint="cs"/>
          <w:sz w:val="32"/>
          <w:szCs w:val="32"/>
          <w:cs/>
        </w:rPr>
        <w:t xml:space="preserve">สนับสนุนให้ศูนย์ดูแลตามข้อ </w:t>
      </w:r>
      <w:r w:rsidRPr="00124266">
        <w:rPr>
          <w:rFonts w:ascii="TH SarabunPSK" w:hAnsi="TH SarabunPSK" w:cs="TH SarabunPSK"/>
          <w:sz w:val="32"/>
          <w:szCs w:val="32"/>
        </w:rPr>
        <w:t>1.</w:t>
      </w:r>
      <w:r w:rsidRPr="001242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4266">
        <w:rPr>
          <w:rFonts w:ascii="TH SarabunPSK" w:hAnsi="TH SarabunPSK" w:cs="TH SarabunPSK"/>
          <w:sz w:val="32"/>
          <w:szCs w:val="32"/>
          <w:cs/>
        </w:rPr>
        <w:t>เป็นแหล่ง</w:t>
      </w:r>
      <w:r>
        <w:rPr>
          <w:rFonts w:ascii="TH SarabunPSK" w:hAnsi="TH SarabunPSK" w:cs="TH SarabunPSK" w:hint="cs"/>
          <w:sz w:val="32"/>
          <w:szCs w:val="32"/>
          <w:cs/>
        </w:rPr>
        <w:t>แลกเปลี่ยน</w:t>
      </w:r>
      <w:r w:rsidRPr="00124266">
        <w:rPr>
          <w:rFonts w:ascii="TH SarabunPSK" w:hAnsi="TH SarabunPSK" w:cs="TH SarabunPSK"/>
          <w:sz w:val="32"/>
          <w:szCs w:val="32"/>
          <w:cs/>
        </w:rPr>
        <w:t>เรียนรู้</w:t>
      </w:r>
      <w:r w:rsidRPr="001242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สร้างเครือข่าย การ</w:t>
      </w:r>
      <w:r w:rsidRPr="00124266">
        <w:rPr>
          <w:rFonts w:ascii="TH SarabunPSK" w:hAnsi="TH SarabunPSK" w:cs="TH SarabunPSK" w:hint="cs"/>
          <w:sz w:val="32"/>
          <w:szCs w:val="32"/>
          <w:cs/>
        </w:rPr>
        <w:t>พัฒนาศักยภาพ</w:t>
      </w:r>
      <w:r w:rsidRPr="00124266">
        <w:rPr>
          <w:rFonts w:ascii="TH SarabunPSK" w:hAnsi="TH SarabunPSK" w:cs="TH SarabunPSK"/>
          <w:sz w:val="32"/>
          <w:szCs w:val="32"/>
          <w:cs/>
        </w:rPr>
        <w:t>และเป็นศูนย์กลางในการถ่ายทอดความรู้และประสบการณ์</w:t>
      </w:r>
      <w:r w:rsidRPr="00124266">
        <w:rPr>
          <w:rFonts w:ascii="TH SarabunPSK" w:hAnsi="TH SarabunPSK" w:cs="TH SarabunPSK" w:hint="cs"/>
          <w:sz w:val="32"/>
          <w:szCs w:val="32"/>
          <w:cs/>
        </w:rPr>
        <w:t>ในการดำเนินกิจกรรมด้านการสร้างเสริมสุขภาพ การป้องกันโรค การฟื้นฟูสมรรถภาพ และการรักษาพยาบาลระดับปฐมภูมิเชิงรุกให้แก่เด็กเล็ก ผู้สูงอายุ และคนพิการ</w:t>
      </w:r>
      <w:r>
        <w:rPr>
          <w:rFonts w:ascii="TH SarabunPSK" w:hAnsi="TH SarabunPSK" w:cs="TH SarabunPSK" w:hint="cs"/>
          <w:sz w:val="32"/>
          <w:szCs w:val="32"/>
          <w:cs/>
        </w:rPr>
        <w:t>ของกองทุนฯ</w:t>
      </w:r>
    </w:p>
    <w:p w:rsidR="006B391F" w:rsidRDefault="006B391F" w:rsidP="00721D78">
      <w:pPr>
        <w:pStyle w:val="NoSpacing1"/>
        <w:tabs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7F81" w:rsidRDefault="00387F81" w:rsidP="00721D78">
      <w:pPr>
        <w:pStyle w:val="NoSpacing1"/>
        <w:tabs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6B391F" w:rsidRPr="003325DB" w:rsidRDefault="006B391F" w:rsidP="006B391F">
      <w:pPr>
        <w:pStyle w:val="NoSpacing1"/>
        <w:tabs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กองทุนหลักประกันสุขภาพ อปท. สามารถสนับสนุนงบประมาณในการดำเนินกิจกรรมแบ่งออกเป็น </w:t>
      </w:r>
      <w:r w:rsidR="007F1837"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</w:t>
      </w:r>
    </w:p>
    <w:p w:rsidR="006B391F" w:rsidRDefault="006B391F" w:rsidP="006B391F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1) </w:t>
      </w:r>
      <w:r>
        <w:rPr>
          <w:rFonts w:ascii="TH SarabunPSK" w:hAnsi="TH SarabunPSK" w:cs="TH SarabunPSK" w:hint="cs"/>
          <w:sz w:val="32"/>
          <w:szCs w:val="32"/>
          <w:cs/>
        </w:rPr>
        <w:t>กรณีพื้นที่ที่มีศูนย์ดูแลเด็กเล็ก ผู้สูงอายุ และคนพิการ หรือศูนย์ชื่ออื่นเกิดขึ้นแล้ว ผู้รับผิดชอบศูนย์ดังกล่าวสามารถเสนอ</w:t>
      </w:r>
      <w:r w:rsidRPr="007826E0">
        <w:rPr>
          <w:rFonts w:ascii="TH SarabunPSK" w:hAnsi="TH SarabunPSK" w:cs="TH SarabunPSK"/>
          <w:sz w:val="32"/>
          <w:szCs w:val="32"/>
          <w:cs/>
        </w:rPr>
        <w:t>แผนงาน/โครงการ/กิจกรรม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ที่เกี่ยวกับการส่งเสริมสุขภาพ การป้องกันโรค และการฟื้นฟูสมรรถภาพ การรักษาพยาบาลปฐมภูมิเชิงรุกให้แก่เด็กเล็ก ผู้สูงอายุ คนพิการในพื้นที่ เพื่อขอรับการสนับสนุนงบประมาณจากกองทุนฯ ได้</w:t>
      </w:r>
    </w:p>
    <w:p w:rsidR="006B391F" w:rsidRPr="0013064A" w:rsidRDefault="006B391F" w:rsidP="006B391F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3064A">
        <w:rPr>
          <w:rFonts w:ascii="TH SarabunPSK" w:hAnsi="TH SarabunPSK" w:cs="TH SarabunPSK"/>
          <w:sz w:val="32"/>
          <w:szCs w:val="32"/>
        </w:rPr>
        <w:t xml:space="preserve">2) </w:t>
      </w:r>
      <w:r w:rsidRPr="0013064A">
        <w:rPr>
          <w:rFonts w:ascii="TH SarabunPSK" w:hAnsi="TH SarabunPSK" w:cs="TH SarabunPSK" w:hint="cs"/>
          <w:sz w:val="32"/>
          <w:szCs w:val="32"/>
          <w:cs/>
        </w:rPr>
        <w:t>กรณีพื้นที่ที่ไม่มีศูนย์ดูแลเด็กเล็ก ผู้สูงอายุ และคนพิการ กองทุนฯ สามารถสนับสนุนแผนงานโครงการและงบประมาณที่เกี่ยวกับการส่งเสริมสุขภาพ การป้องกันโรค การฟื้นฟูสมรรถภาพ การรักษาพยาบาลปฐมภูมิเชิงรุกให้แก่</w:t>
      </w:r>
      <w:r w:rsidR="0080308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สถานบริการ/หน่วยบ</w:t>
      </w:r>
      <w:r w:rsidR="00803081" w:rsidRPr="00752E8C">
        <w:rPr>
          <w:rFonts w:ascii="TH SarabunPSK" w:hAnsi="TH SarabunPSK" w:cs="TH SarabunPSK" w:hint="cs"/>
          <w:color w:val="FF0000"/>
          <w:sz w:val="32"/>
          <w:szCs w:val="32"/>
          <w:cs/>
        </w:rPr>
        <w:t>ริการ/หน่วยงานสาธารณสุข/หน่วยงานอื่น (เช่น โรงเรียน วัด เป็นต้น)/กลุ่มหรือองค์กรประชาชนในพื้นที่</w:t>
      </w:r>
      <w:r w:rsidRPr="0013064A">
        <w:rPr>
          <w:rFonts w:ascii="TH SarabunPSK" w:hAnsi="TH SarabunPSK" w:cs="TH SarabunPSK" w:hint="cs"/>
          <w:sz w:val="32"/>
          <w:szCs w:val="32"/>
          <w:cs/>
        </w:rPr>
        <w:t xml:space="preserve"> ที่ดำเนินกิจกรรมเกี่ยวกับ</w:t>
      </w:r>
      <w:r w:rsidRPr="0013064A">
        <w:rPr>
          <w:rFonts w:ascii="TH SarabunPSK" w:hAnsi="TH SarabunPSK" w:cs="TH SarabunPSK"/>
          <w:sz w:val="32"/>
          <w:szCs w:val="32"/>
          <w:cs/>
        </w:rPr>
        <w:t>การ</w:t>
      </w:r>
      <w:r w:rsidRPr="0013064A">
        <w:rPr>
          <w:rFonts w:ascii="TH SarabunPSK" w:hAnsi="TH SarabunPSK" w:cs="TH SarabunPSK" w:hint="cs"/>
          <w:sz w:val="32"/>
          <w:szCs w:val="32"/>
          <w:cs/>
        </w:rPr>
        <w:t xml:space="preserve">ดูแลเด็กเล็ก </w:t>
      </w:r>
      <w:r w:rsidRPr="0013064A">
        <w:rPr>
          <w:rFonts w:ascii="TH SarabunPSK" w:hAnsi="TH SarabunPSK" w:cs="TH SarabunPSK"/>
          <w:sz w:val="32"/>
          <w:szCs w:val="32"/>
          <w:cs/>
        </w:rPr>
        <w:t>ผู้สูงอายุ</w:t>
      </w:r>
      <w:r w:rsidRPr="001306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064A">
        <w:rPr>
          <w:rFonts w:ascii="TH SarabunPSK" w:hAnsi="TH SarabunPSK" w:cs="TH SarabunPSK"/>
          <w:sz w:val="32"/>
          <w:szCs w:val="32"/>
          <w:cs/>
        </w:rPr>
        <w:t>และคนพิการ</w:t>
      </w:r>
      <w:r w:rsidR="00E7392A">
        <w:rPr>
          <w:rFonts w:ascii="TH SarabunPSK" w:hAnsi="TH SarabunPSK" w:cs="TH SarabunPSK" w:hint="cs"/>
          <w:sz w:val="32"/>
          <w:szCs w:val="32"/>
          <w:cs/>
        </w:rPr>
        <w:t xml:space="preserve"> ที่มีวัตถุประสงค์</w:t>
      </w:r>
      <w:r w:rsidRPr="0013064A">
        <w:rPr>
          <w:rFonts w:ascii="TH SarabunPSK" w:hAnsi="TH SarabunPSK" w:cs="TH SarabunPSK" w:hint="cs"/>
          <w:sz w:val="32"/>
          <w:szCs w:val="32"/>
          <w:cs/>
        </w:rPr>
        <w:t>เพื่อพัฒนาเป็นศูนย์ดูแลสุขภาพเด็กเล็ก ผู้สูงอายุและคนพิการได้ในระยะต่อไป</w:t>
      </w:r>
    </w:p>
    <w:p w:rsidR="006B391F" w:rsidRDefault="006B391F" w:rsidP="006B391F">
      <w:pPr>
        <w:spacing w:before="120" w:after="120" w:line="12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6B391F" w:rsidRPr="006210D2" w:rsidRDefault="006B391F" w:rsidP="006B391F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กิจกรรมดำเนินงานที่สำคัญ</w:t>
      </w:r>
    </w:p>
    <w:p w:rsidR="006B391F" w:rsidRPr="00966814" w:rsidRDefault="006B391F" w:rsidP="000F55C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7D77">
        <w:rPr>
          <w:rFonts w:ascii="TH Sarabun New" w:hAnsi="TH Sarabun New" w:cs="TH Sarabun New"/>
          <w:sz w:val="32"/>
          <w:szCs w:val="32"/>
          <w:cs/>
        </w:rPr>
        <w:tab/>
      </w:r>
      <w:r w:rsidRPr="00966814">
        <w:rPr>
          <w:rFonts w:ascii="TH SarabunPSK" w:hAnsi="TH SarabunPSK" w:cs="TH SarabunPSK"/>
          <w:sz w:val="32"/>
          <w:szCs w:val="32"/>
          <w:cs/>
        </w:rPr>
        <w:t>การดำเนินงานกิจกรรมของศูนย์ดูแลเด็กเล็ก ผู้สูงอายุ และคนพิการ หรือศูนย์ชื่ออื่น ที่ได้รับการสนับสนุนจากกองทุนฯ จำเป็นจะต้องให้สมาชิกและกลุ่มเป้าหมายมีความรู้ความเข้าใจและมีส่วนร่วมในการดำเนิน</w:t>
      </w: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966814">
        <w:rPr>
          <w:rFonts w:ascii="TH SarabunPSK" w:hAnsi="TH SarabunPSK" w:cs="TH SarabunPSK"/>
          <w:sz w:val="32"/>
          <w:szCs w:val="32"/>
          <w:cs/>
        </w:rPr>
        <w:t>กิจกรรม รวมทั้งมีการพัฒนาศักยภาพของคณะกรรมการศูนฯ ให้สามารถบริหารจัดการกิจกรรมโครงการและงบประมาณที่ได้รับสนับสนุนจากกองทุน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966814">
        <w:rPr>
          <w:rFonts w:ascii="TH SarabunPSK" w:hAnsi="TH SarabunPSK" w:cs="TH SarabunPSK"/>
          <w:sz w:val="32"/>
          <w:szCs w:val="32"/>
          <w:cs/>
        </w:rPr>
        <w:t>ให้บรรลุผลสำเร็จอย่างมีประสิทธิภาพ และให้เกิดการทำงานร่วมกันเพื่อสร้างความเป็นเจ้าของศูนย์ดูแล</w:t>
      </w:r>
      <w:r w:rsidR="00E739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6814">
        <w:rPr>
          <w:rFonts w:ascii="TH SarabunPSK" w:hAnsi="TH SarabunPSK" w:cs="TH SarabunPSK"/>
          <w:sz w:val="32"/>
          <w:szCs w:val="32"/>
          <w:cs/>
        </w:rPr>
        <w:t>ให้สามารถดูแลเด็กเล็ก ผู้สูงอายุ และคนพิการในพื้นที่ ชุมชนได้อย่างแท้จริงและยั่งยืน</w:t>
      </w:r>
    </w:p>
    <w:p w:rsidR="006B391F" w:rsidRDefault="006B391F" w:rsidP="006B39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6B391F" w:rsidRPr="009F390B" w:rsidRDefault="000E6778" w:rsidP="000E67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br w:type="page"/>
      </w:r>
      <w:r w:rsidR="006B391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ผังการดำเนินงานกิจกรรมที่สนับสนุนโดย</w:t>
      </w:r>
      <w:r w:rsidR="006B391F" w:rsidRPr="009F390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กองทุนหลักประกันสุขภาพในระดับท้องถิ่นหรือพื้นที่</w:t>
      </w:r>
    </w:p>
    <w:p w:rsidR="006B391F" w:rsidRPr="000E6778" w:rsidRDefault="009D2516" w:rsidP="006B39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E6778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138" style="position:absolute;margin-left:-26.8pt;margin-top:5.8pt;width:531.6pt;height:690.7pt;z-index:251675648" coordorigin="745,1900" coordsize="10875,10451">
            <v:shape id="_x0000_s1139" type="#_x0000_t32" style="position:absolute;left:5786;top:3655;width:4072;height:0" o:connectortype="straight"/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140" type="#_x0000_t176" style="position:absolute;left:1900;top:1900;width:8358;height:1206" fillcolor="#5f3fd5">
              <v:fill rotate="t" focus="100%" type="gradient"/>
              <v:textbox style="mso-next-textbox:#_x0000_s1140">
                <w:txbxContent>
                  <w:p w:rsidR="005E7C6A" w:rsidRPr="003C59C0" w:rsidRDefault="005E7C6A" w:rsidP="006B391F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2060"/>
                        <w:sz w:val="28"/>
                        <w:cs/>
                      </w:rPr>
                    </w:pPr>
                    <w:r w:rsidRPr="003C59C0">
                      <w:rPr>
                        <w:rFonts w:ascii="TH SarabunPSK" w:hAnsi="TH SarabunPSK" w:cs="TH SarabunPSK"/>
                        <w:b/>
                        <w:bCs/>
                        <w:color w:val="002060"/>
                        <w:sz w:val="28"/>
                        <w:cs/>
                      </w:rPr>
                      <w:t>กองทุนหลักประกันสุขภาพในระดับท้องถิ่นหรือพื้นที่</w:t>
                    </w:r>
                  </w:p>
                  <w:p w:rsidR="005E7C6A" w:rsidRPr="003C59C0" w:rsidRDefault="005E7C6A" w:rsidP="006B391F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2060"/>
                        <w:sz w:val="28"/>
                        <w:u w:val="single"/>
                      </w:rPr>
                    </w:pPr>
                    <w:r w:rsidRPr="003C59C0">
                      <w:rPr>
                        <w:rFonts w:ascii="TH SarabunPSK" w:hAnsi="TH SarabunPSK" w:cs="TH SarabunPSK" w:hint="cs"/>
                        <w:b/>
                        <w:bCs/>
                        <w:color w:val="002060"/>
                        <w:sz w:val="28"/>
                        <w:u w:val="single"/>
                        <w:cs/>
                      </w:rPr>
                      <w:t xml:space="preserve">คณะกรรมการกองทุนฯ </w:t>
                    </w:r>
                  </w:p>
                  <w:p w:rsidR="005E7C6A" w:rsidRPr="009F390B" w:rsidRDefault="005E7C6A" w:rsidP="006B391F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</w:rPr>
                    </w:pPr>
                    <w:r w:rsidRPr="009F390B"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sz w:val="28"/>
                        <w:cs/>
                      </w:rPr>
                      <w:t>สนับสนุนและส่งเสริมกิจกรรมการสร้างเสริมสุขภาพ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sz w:val="28"/>
                        <w:cs/>
                      </w:rPr>
                      <w:t>ป้องกันโรค</w:t>
                    </w:r>
                    <w:r w:rsidRPr="009F390B"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sz w:val="28"/>
                        <w:cs/>
                      </w:rPr>
                      <w:t xml:space="preserve">และการรักษาพยาบาลปฐมภูมิเชิงรุก </w:t>
                    </w:r>
                  </w:p>
                </w:txbxContent>
              </v:textbox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141" type="#_x0000_t109" style="position:absolute;left:745;top:6169;width:3284;height:6182" fillcolor="#6cf4b3">
              <v:fill rotate="t" focus="100%" type="gradient"/>
              <v:textbox style="mso-next-textbox:#_x0000_s1141">
                <w:txbxContent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b/>
                        <w:bCs/>
                        <w:sz w:val="24"/>
                        <w:szCs w:val="24"/>
                        <w:u w:val="single"/>
                      </w:rPr>
                    </w:pPr>
                    <w:r w:rsidRPr="00D04188">
                      <w:rPr>
                        <w:rFonts w:ascii="TH SarabunPSK" w:hAnsi="TH SarabunPSK" w:cs="TH SarabunPSK" w:hint="cs"/>
                        <w:b/>
                        <w:bCs/>
                        <w:sz w:val="24"/>
                        <w:szCs w:val="24"/>
                        <w:u w:val="single"/>
                        <w:cs/>
                      </w:rPr>
                      <w:t>แผนงาน/โครงการ/กิจกรรม เช่น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D04188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สนับสนุนกิจกรรม</w:t>
                    </w: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ส่งเสริม</w:t>
                    </w:r>
                    <w:r w:rsidRPr="00D04188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สุขภาพเด็กดีในศูนย์ดูแลเด็กเล็กโดยการมีส่วนร่วมของครอบครัวและชุมชน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D04188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จัดกิจกรรมส่งเสริมพัฒนาการและการเรียนรู้ในเด็กเล็ก และเด็กก่อนวัยเรียน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D04188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ประเมินภาวะโภชนาการ เฝ้าระวัง และแก้ไขปัญหาภาวะโภชนาการในเด็กเล็กและเด็กก่อนวัยเรียน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D04188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การ</w:t>
                    </w: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ส่งเสริม</w:t>
                    </w:r>
                    <w:r w:rsidRPr="00D04188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ทันตสุขภาพและป้องกันโรคในช่องปากในเด็กก่อนวัยเรียน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-</w:t>
                    </w: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การมีส่วนร่วมของผู้ปกครองในการดูแลสุขภาพช่องปากเด็กก่อนวัยเรียน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- การส่งเสริมสุขภาพอนามัยเด็กก่อนวัยเรียนในศูนย์พัฒนาเด็กเล็ก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D04188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เด็กพิเศษ</w:t>
                    </w: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สามารถเข้าถึงบริการรักษา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ในสถานพยาบาลที่ต้องการหรือสถานพยาบาลใกล้บ้าน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D04188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พัฒนา</w:t>
                    </w: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ทักษะชีวิตเด็กนักเรียนและ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เสริมสร้างครอบครัวอบอุ่น</w:t>
                    </w: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 </w:t>
                    </w: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เพื่อป้องกันการตั้งครรภ์ในวัยเรียน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D04188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ฯลฯ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b/>
                        <w:bCs/>
                        <w:sz w:val="24"/>
                        <w:szCs w:val="24"/>
                        <w:u w:val="single"/>
                      </w:rPr>
                    </w:pPr>
                    <w:r w:rsidRPr="00D04188">
                      <w:rPr>
                        <w:rFonts w:ascii="TH SarabunPSK" w:hAnsi="TH SarabunPSK" w:cs="TH SarabunPSK" w:hint="cs"/>
                        <w:b/>
                        <w:bCs/>
                        <w:sz w:val="24"/>
                        <w:szCs w:val="24"/>
                        <w:u w:val="single"/>
                        <w:cs/>
                      </w:rPr>
                      <w:t>กลุ่มเป้าหมาย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กลุ่</w:t>
                    </w:r>
                    <w:r w:rsidRPr="00D04188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มเด็กแรกเกิด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กลุ่ม</w:t>
                    </w:r>
                    <w:r w:rsidRPr="00D04188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เด็กก่อนวัยเรียน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กลุ่ม</w:t>
                    </w:r>
                    <w:r w:rsidRPr="00D04188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ปฐมวัย</w:t>
                    </w:r>
                  </w:p>
                </w:txbxContent>
              </v:textbox>
            </v:shape>
            <v:shape id="_x0000_s1142" type="#_x0000_t109" style="position:absolute;left:8308;top:6169;width:3312;height:6182" fillcolor="#e37f7d">
              <v:fill rotate="t" focus="100%" type="gradient"/>
              <v:textbox style="mso-next-textbox:#_x0000_s1142">
                <w:txbxContent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b/>
                        <w:bCs/>
                        <w:sz w:val="24"/>
                        <w:szCs w:val="24"/>
                        <w:u w:val="single"/>
                      </w:rPr>
                    </w:pPr>
                    <w:r w:rsidRPr="00D04188">
                      <w:rPr>
                        <w:rFonts w:ascii="TH SarabunPSK" w:hAnsi="TH SarabunPSK" w:cs="TH SarabunPSK" w:hint="cs"/>
                        <w:b/>
                        <w:bCs/>
                        <w:sz w:val="24"/>
                        <w:szCs w:val="24"/>
                        <w:u w:val="single"/>
                        <w:cs/>
                      </w:rPr>
                      <w:t>แผนงาน/</w:t>
                    </w:r>
                    <w:r w:rsidRPr="00D04188">
                      <w:rPr>
                        <w:rFonts w:ascii="TH SarabunPSK" w:hAnsi="TH SarabunPSK" w:cs="TH SarabunPSK"/>
                        <w:b/>
                        <w:bCs/>
                        <w:sz w:val="24"/>
                        <w:szCs w:val="24"/>
                        <w:u w:val="single"/>
                        <w:cs/>
                      </w:rPr>
                      <w:t>โครงการ</w:t>
                    </w:r>
                    <w:r w:rsidRPr="00D04188">
                      <w:rPr>
                        <w:rFonts w:ascii="TH SarabunPSK" w:hAnsi="TH SarabunPSK" w:cs="TH SarabunPSK" w:hint="cs"/>
                        <w:b/>
                        <w:bCs/>
                        <w:sz w:val="24"/>
                        <w:szCs w:val="24"/>
                        <w:u w:val="single"/>
                        <w:cs/>
                      </w:rPr>
                      <w:t>/กิจกรรม เช่น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-</w:t>
                    </w:r>
                    <w:r w:rsidRPr="00D04188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 xml:space="preserve"> สนับสนุนให้คนพิการและทุพพลภาพได้รับบริการฟื้นฟูสมรรถภาพและอุปกรณ์เครื่องช่วย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D04188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ส่งเสริมสนับสนุนกายภาพบำบัด และกิจกรรมบำบัดสู่ชุมชนในพื้นที่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พัฒนาระบบบริการดูแลสุขภาพคนพิการและทุพพลภาพแบบองค์รวมด้วยทีมสุขภาพ และพัฒนาระบบการส่งต่อระหว่างบ้าน สถานพยาบาล ชุมชนที่มีประสิทธิภาพและดำเนินงานอย่างรวดเร็ว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D04188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กา</w:t>
                    </w: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รฟื้นฟูสมรรถภาพ และการเฝ้าระวังป้องกันภาวะแทรกซ้อน เช่น กายภาพบำบัด การฝึกสอนญาติ/ผู้ดูแล และการอาชีวะบำบัด เป็นต้น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การส่งเสริมสุขภาพช่องปากในกลุ่มคนพิการและทุพพลภาพ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การส่งเสริมสนับสนุนกายภาพบำบัดและกิจกรรมบำบัดสู่ชุมชนในพื้นที่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การเยี่ยมบ้านให้ความรู้ ให้คำแนะนำ ติดตามดูแลสุขภาพ และฟื้นฟูสมรรถภาพแก่คนพิการและทุพพลภาพ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D04188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ฯลฯ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b/>
                        <w:bCs/>
                        <w:sz w:val="24"/>
                        <w:szCs w:val="24"/>
                        <w:u w:val="single"/>
                      </w:rPr>
                    </w:pPr>
                    <w:r w:rsidRPr="00D04188">
                      <w:rPr>
                        <w:rFonts w:ascii="TH SarabunPSK" w:hAnsi="TH SarabunPSK" w:cs="TH SarabunPSK" w:hint="cs"/>
                        <w:b/>
                        <w:bCs/>
                        <w:sz w:val="24"/>
                        <w:szCs w:val="24"/>
                        <w:u w:val="single"/>
                        <w:cs/>
                      </w:rPr>
                      <w:t>กลุ่มเป้าหมาย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คนพิการที่สามารถช่วยเหลือตัวเองได้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คนพิการที่ป่วยด้วยโรคเรื้อรัง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  <w:u w:val="single"/>
                      </w:rPr>
                    </w:pP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D04188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คนพิการที่มีอาการรุนแรงหรือพักฟื้นบนเตียง</w:t>
                    </w:r>
                  </w:p>
                  <w:p w:rsidR="005E7C6A" w:rsidRPr="00D04188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b/>
                        <w:bCs/>
                        <w:szCs w:val="22"/>
                        <w:u w:val="single"/>
                      </w:rPr>
                    </w:pPr>
                  </w:p>
                </w:txbxContent>
              </v:textbox>
            </v:shape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143" type="#_x0000_t120" style="position:absolute;left:828;top:4003;width:2942;height:1754" fillcolor="#3cf">
              <v:fill rotate="t" focus="100%" type="gradient"/>
              <v:textbox style="mso-next-textbox:#_x0000_s1143">
                <w:txbxContent>
                  <w:p w:rsidR="005E7C6A" w:rsidRPr="00932F16" w:rsidRDefault="005E7C6A" w:rsidP="006B391F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u w:val="single"/>
                      </w:rPr>
                    </w:pPr>
                    <w:r w:rsidRPr="00932F16">
                      <w:rPr>
                        <w:rFonts w:ascii="TH SarabunPSK" w:hAnsi="TH SarabunPSK" w:cs="TH SarabunPSK" w:hint="cs"/>
                        <w:b/>
                        <w:bCs/>
                        <w:sz w:val="28"/>
                        <w:u w:val="single"/>
                        <w:cs/>
                      </w:rPr>
                      <w:t>กิจกรรม</w:t>
                    </w:r>
                  </w:p>
                  <w:p w:rsidR="005E7C6A" w:rsidRPr="00932F16" w:rsidRDefault="005E7C6A" w:rsidP="006B391F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</w:pPr>
                    <w:r w:rsidRPr="00932F16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>ศูนย์</w:t>
                    </w:r>
                    <w:r w:rsidRPr="00932F16">
                      <w:rPr>
                        <w:rFonts w:ascii="TH SarabunPSK" w:hAnsi="TH SarabunPSK" w:cs="TH SarabunPSK" w:hint="cs"/>
                        <w:b/>
                        <w:bCs/>
                        <w:sz w:val="28"/>
                        <w:cs/>
                      </w:rPr>
                      <w:t>ดูแล</w:t>
                    </w:r>
                    <w:r w:rsidRPr="00932F16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>เด็กเล็ก</w:t>
                    </w:r>
                  </w:p>
                  <w:p w:rsidR="005E7C6A" w:rsidRPr="00932F16" w:rsidRDefault="005E7C6A" w:rsidP="006B391F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2"/>
                        <w:szCs w:val="12"/>
                      </w:rPr>
                    </w:pPr>
                  </w:p>
                  <w:p w:rsidR="005E7C6A" w:rsidRPr="00932F16" w:rsidRDefault="005E7C6A" w:rsidP="006B391F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u w:val="single"/>
                        <w:cs/>
                      </w:rPr>
                    </w:pPr>
                    <w:r w:rsidRPr="00932F16">
                      <w:rPr>
                        <w:rFonts w:ascii="TH SarabunPSK" w:hAnsi="TH SarabunPSK" w:cs="TH SarabunPSK" w:hint="cs"/>
                        <w:b/>
                        <w:bCs/>
                        <w:sz w:val="28"/>
                        <w:u w:val="single"/>
                        <w:cs/>
                      </w:rPr>
                      <w:t>คณะกรรมการศูนย์ฯ</w:t>
                    </w:r>
                  </w:p>
                </w:txbxContent>
              </v:textbox>
            </v:shape>
            <v:shape id="_x0000_s1144" type="#_x0000_t120" style="position:absolute;left:4532;top:4015;width:2900;height:1772" fillcolor="#9f3">
              <v:fill rotate="t" focus="100%" type="gradient"/>
              <v:textbox style="mso-next-textbox:#_x0000_s1144">
                <w:txbxContent>
                  <w:p w:rsidR="005E7C6A" w:rsidRPr="00932F16" w:rsidRDefault="005E7C6A" w:rsidP="006B391F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u w:val="single"/>
                      </w:rPr>
                    </w:pPr>
                    <w:r w:rsidRPr="00932F16">
                      <w:rPr>
                        <w:rFonts w:ascii="TH SarabunPSK" w:hAnsi="TH SarabunPSK" w:cs="TH SarabunPSK" w:hint="cs"/>
                        <w:b/>
                        <w:bCs/>
                        <w:sz w:val="28"/>
                        <w:u w:val="single"/>
                        <w:cs/>
                      </w:rPr>
                      <w:t>กิจกรรม</w:t>
                    </w:r>
                  </w:p>
                  <w:p w:rsidR="005E7C6A" w:rsidRPr="00932F16" w:rsidRDefault="005E7C6A" w:rsidP="006B391F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</w:pPr>
                    <w:r w:rsidRPr="00932F16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>ศูนย์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8"/>
                        <w:cs/>
                      </w:rPr>
                      <w:t>ดูแล</w:t>
                    </w:r>
                    <w:r w:rsidRPr="00932F16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>สูงอายุ</w:t>
                    </w:r>
                  </w:p>
                  <w:p w:rsidR="005E7C6A" w:rsidRPr="00932F16" w:rsidRDefault="005E7C6A" w:rsidP="006B391F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2"/>
                        <w:szCs w:val="12"/>
                      </w:rPr>
                    </w:pPr>
                  </w:p>
                  <w:p w:rsidR="005E7C6A" w:rsidRPr="00932F16" w:rsidRDefault="005E7C6A" w:rsidP="006B391F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u w:val="single"/>
                        <w:cs/>
                      </w:rPr>
                    </w:pPr>
                    <w:r w:rsidRPr="00932F16">
                      <w:rPr>
                        <w:rFonts w:ascii="TH SarabunPSK" w:hAnsi="TH SarabunPSK" w:cs="TH SarabunPSK" w:hint="cs"/>
                        <w:b/>
                        <w:bCs/>
                        <w:sz w:val="28"/>
                        <w:u w:val="single"/>
                        <w:cs/>
                      </w:rPr>
                      <w:t>คณะกรรมการศูนย์ฯ</w:t>
                    </w:r>
                  </w:p>
                  <w:p w:rsidR="005E7C6A" w:rsidRPr="009F390B" w:rsidRDefault="005E7C6A" w:rsidP="006B391F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  <v:shape id="_x0000_s1145" type="#_x0000_t120" style="position:absolute;left:8383;top:4031;width:2937;height:1756" fillcolor="#ff6">
              <v:fill focusposition=".5,.5" focussize="" focus="100%" type="gradient"/>
              <v:textbox style="mso-next-textbox:#_x0000_s1145">
                <w:txbxContent>
                  <w:p w:rsidR="005E7C6A" w:rsidRPr="00932F16" w:rsidRDefault="005E7C6A" w:rsidP="006B391F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u w:val="single"/>
                      </w:rPr>
                    </w:pPr>
                    <w:r w:rsidRPr="00932F16">
                      <w:rPr>
                        <w:rFonts w:ascii="TH SarabunPSK" w:hAnsi="TH SarabunPSK" w:cs="TH SarabunPSK" w:hint="cs"/>
                        <w:b/>
                        <w:bCs/>
                        <w:sz w:val="28"/>
                        <w:u w:val="single"/>
                        <w:cs/>
                      </w:rPr>
                      <w:t>กิจกรรม</w:t>
                    </w:r>
                  </w:p>
                  <w:p w:rsidR="005E7C6A" w:rsidRPr="00932F16" w:rsidRDefault="005E7C6A" w:rsidP="006B391F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</w:pPr>
                    <w:r w:rsidRPr="00932F16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>ศูนย์</w:t>
                    </w:r>
                    <w:r w:rsidRPr="00932F16">
                      <w:rPr>
                        <w:rFonts w:ascii="TH SarabunPSK" w:hAnsi="TH SarabunPSK" w:cs="TH SarabunPSK" w:hint="cs"/>
                        <w:b/>
                        <w:bCs/>
                        <w:sz w:val="28"/>
                        <w:cs/>
                      </w:rPr>
                      <w:t>ดูแล</w:t>
                    </w:r>
                    <w:r w:rsidRPr="00932F16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>คนพิการ</w:t>
                    </w:r>
                  </w:p>
                  <w:p w:rsidR="005E7C6A" w:rsidRPr="00932F16" w:rsidRDefault="005E7C6A" w:rsidP="006B391F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2"/>
                        <w:szCs w:val="12"/>
                      </w:rPr>
                    </w:pPr>
                  </w:p>
                  <w:p w:rsidR="005E7C6A" w:rsidRPr="00932F16" w:rsidRDefault="005E7C6A" w:rsidP="006B391F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u w:val="single"/>
                        <w:cs/>
                      </w:rPr>
                    </w:pPr>
                    <w:r w:rsidRPr="00932F16">
                      <w:rPr>
                        <w:rFonts w:ascii="TH SarabunPSK" w:hAnsi="TH SarabunPSK" w:cs="TH SarabunPSK" w:hint="cs"/>
                        <w:b/>
                        <w:bCs/>
                        <w:sz w:val="28"/>
                        <w:u w:val="single"/>
                        <w:cs/>
                      </w:rPr>
                      <w:t>คณะกรรมการศูนย์ฯ</w:t>
                    </w:r>
                  </w:p>
                  <w:p w:rsidR="005E7C6A" w:rsidRPr="00932F16" w:rsidRDefault="005E7C6A" w:rsidP="006B391F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</w:rPr>
                    </w:pPr>
                  </w:p>
                </w:txbxContent>
              </v:textbox>
            </v:shape>
            <v:shape id="_x0000_s1146" type="#_x0000_t109" style="position:absolute;left:4510;top:6157;width:3294;height:6194" fillcolor="#c27fc7">
              <v:fill rotate="t" focus="100%" type="gradient"/>
              <v:textbox style="mso-next-textbox:#_x0000_s1146">
                <w:txbxContent>
                  <w:p w:rsidR="005E7C6A" w:rsidRPr="00A3197E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b/>
                        <w:bCs/>
                        <w:sz w:val="24"/>
                        <w:szCs w:val="24"/>
                        <w:u w:val="single"/>
                      </w:rPr>
                    </w:pPr>
                    <w:r w:rsidRPr="00A3197E">
                      <w:rPr>
                        <w:rFonts w:ascii="TH SarabunPSK" w:hAnsi="TH SarabunPSK" w:cs="TH SarabunPSK"/>
                        <w:b/>
                        <w:bCs/>
                        <w:sz w:val="24"/>
                        <w:szCs w:val="24"/>
                        <w:u w:val="single"/>
                        <w:cs/>
                      </w:rPr>
                      <w:t>แผนงาน/โครงการ/กิจกรรม</w:t>
                    </w:r>
                    <w:r w:rsidRPr="00A3197E">
                      <w:rPr>
                        <w:rFonts w:ascii="TH SarabunPSK" w:hAnsi="TH SarabunPSK" w:cs="TH SarabunPSK" w:hint="cs"/>
                        <w:b/>
                        <w:bCs/>
                        <w:sz w:val="24"/>
                        <w:szCs w:val="24"/>
                        <w:u w:val="single"/>
                        <w:cs/>
                      </w:rPr>
                      <w:t xml:space="preserve">  เช่น</w:t>
                    </w:r>
                  </w:p>
                  <w:p w:rsidR="005E7C6A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A3197E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A3197E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จัดกิจกรรมส่งเสริมสุขภาพ คัดกรองกลุ่มเสี่ยง</w:t>
                    </w:r>
                    <w:r w:rsidRPr="00A3197E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  </w:t>
                    </w:r>
                    <w:r w:rsidRPr="00A3197E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เช่น</w:t>
                    </w:r>
                    <w:r w:rsidRPr="00A3197E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  </w:t>
                    </w:r>
                    <w:r w:rsidRPr="00A3197E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ให้มีการตรวจคัดกรองสุขภาพประจำปี เพื่อป้องกันในกลุ่มผู้เสี่ยงต่อการเกิดโรคเรื้อรัง</w:t>
                    </w:r>
                  </w:p>
                  <w:p w:rsidR="005E7C6A" w:rsidRPr="00A3197E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932F16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932F16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คัดกรองค้นหาประชากร กลุ่มเสี่ยง</w:t>
                    </w:r>
                    <w:r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โรค</w:t>
                    </w:r>
                    <w:r w:rsidRPr="00932F16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เบาหวาน ความดันโลหิต</w:t>
                    </w:r>
                    <w:r w:rsidRPr="00932F16">
                      <w:rPr>
                        <w:rFonts w:ascii="TH SarabunPSK" w:hAnsi="TH SarabunPSK" w:cs="TH SarabunPSK"/>
                        <w:szCs w:val="22"/>
                        <w:cs/>
                      </w:rPr>
                      <w:t>สูง</w:t>
                    </w:r>
                    <w:r w:rsidRPr="00932F16">
                      <w:rPr>
                        <w:rFonts w:ascii="TH SarabunPSK" w:hAnsi="TH SarabunPSK" w:cs="TH SarabunPSK"/>
                        <w:szCs w:val="22"/>
                      </w:rPr>
                      <w:t xml:space="preserve"> </w:t>
                    </w:r>
                    <w:r w:rsidRPr="00932F16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โรคหัวใจ</w:t>
                    </w:r>
                    <w:r w:rsidRPr="00932F16">
                      <w:rPr>
                        <w:rFonts w:ascii="TH SarabunPSK" w:hAnsi="TH SarabunPSK" w:cs="TH SarabunPSK"/>
                        <w:sz w:val="28"/>
                        <w:cs/>
                      </w:rPr>
                      <w:t>และ</w:t>
                    </w:r>
                    <w:r w:rsidRPr="00AD2634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หลอดเลือดในประชากร กลุ่มอายุ </w:t>
                    </w:r>
                    <w:r w:rsidRPr="00AD2634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15 </w:t>
                    </w:r>
                    <w:r w:rsidRPr="00AD2634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ปี ขึ้นไป</w:t>
                    </w:r>
                  </w:p>
                  <w:p w:rsidR="005E7C6A" w:rsidRPr="00A3197E" w:rsidRDefault="005E7C6A" w:rsidP="006B391F">
                    <w:pPr>
                      <w:spacing w:after="0" w:line="240" w:lineRule="auto"/>
                      <w:contextualSpacing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A3197E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A3197E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สนับสนุนบริการทั้งที่เป็นการส่งเสริม และการดูแลรักษาสุขภาพผู้สูงอายุให้มีคุณภาพที่เป็นบริการเชิงรุกในชุมชน  หรือเสริมให้ใช้บริการในสถานพยาบาลได้สะดวก อย่างถ้วนหน้า เท่าเทียม เช่น</w:t>
                    </w:r>
                    <w:r w:rsidRPr="00A3197E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 </w:t>
                    </w:r>
                    <w:r w:rsidRPr="00A3197E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การตรวจส่งเสริมสุขภาพช่องปากในกลุ่มผู้สูงอายุ</w:t>
                    </w:r>
                  </w:p>
                  <w:p w:rsidR="005E7C6A" w:rsidRPr="00A3197E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A3197E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A3197E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 xml:space="preserve">สนับสนุนให้เกิดกิจกรรมเชิงรุก การดูแลเยี่ยมบ้าน และสุขภาพผู้สูงอายุ เช่น </w:t>
                    </w:r>
                    <w:r w:rsidRPr="00A3197E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การจัดบริการดูแลผู้สูงอายุที่บ้าน(เน้นการดูแลทั้งร่างกาย และจิตใจ)</w:t>
                    </w:r>
                    <w:r w:rsidRPr="00A3197E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 </w:t>
                    </w:r>
                  </w:p>
                  <w:p w:rsidR="005E7C6A" w:rsidRPr="00A3197E" w:rsidRDefault="005E7C6A" w:rsidP="006B391F">
                    <w:pPr>
                      <w:contextualSpacing/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</w:pPr>
                    <w:r w:rsidRPr="00A3197E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A3197E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ส่งเสริมและสนับสนุนให้ครอบครัว ชุมชน ร่วมมีบทบาทในการดูแลผู้สูงอายุ</w:t>
                    </w:r>
                    <w:r w:rsidRPr="00A3197E">
                      <w:rPr>
                        <w:sz w:val="24"/>
                        <w:szCs w:val="24"/>
                      </w:rPr>
                      <w:t xml:space="preserve"> </w:t>
                    </w:r>
                    <w:r w:rsidRPr="00A3197E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 xml:space="preserve">เช่น </w:t>
                    </w:r>
                    <w:r w:rsidRPr="00A3197E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มีทีมดูแลสุขภาพแบบบูรณาการครบทุกสหสาขาวิชาชีพ(เจ้าหน้าที่สาธารณสุข และ/หรือทีม อสม./อผส./จิตอาสา ในตำบล)</w:t>
                    </w:r>
                  </w:p>
                  <w:p w:rsidR="005E7C6A" w:rsidRPr="00A3197E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A3197E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A3197E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ฯลฯ</w:t>
                    </w:r>
                  </w:p>
                  <w:p w:rsidR="005E7C6A" w:rsidRPr="00A3197E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b/>
                        <w:bCs/>
                        <w:sz w:val="24"/>
                        <w:szCs w:val="24"/>
                        <w:u w:val="single"/>
                      </w:rPr>
                    </w:pPr>
                    <w:r w:rsidRPr="00A3197E">
                      <w:rPr>
                        <w:rFonts w:ascii="TH SarabunPSK" w:hAnsi="TH SarabunPSK" w:cs="TH SarabunPSK" w:hint="cs"/>
                        <w:b/>
                        <w:bCs/>
                        <w:sz w:val="24"/>
                        <w:szCs w:val="24"/>
                        <w:u w:val="single"/>
                        <w:cs/>
                      </w:rPr>
                      <w:t>กลุ่มเป้าหมาย</w:t>
                    </w:r>
                  </w:p>
                  <w:p w:rsidR="005E7C6A" w:rsidRPr="00A3197E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A3197E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A3197E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ผู้สูงอายุที่</w:t>
                    </w:r>
                    <w:r w:rsidRPr="00A3197E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ช่วยตนเองได้ดี</w:t>
                    </w:r>
                  </w:p>
                  <w:p w:rsidR="005E7C6A" w:rsidRPr="00A3197E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A3197E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A3197E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ผู้สูงอายุ</w:t>
                    </w:r>
                    <w:r w:rsidRPr="00A3197E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ที่ช่วยตนเองได้บ้าง</w:t>
                    </w:r>
                  </w:p>
                  <w:p w:rsidR="005E7C6A" w:rsidRPr="00A3197E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A3197E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- </w:t>
                    </w:r>
                    <w:r w:rsidRPr="00A3197E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ผู้สูงอายุ</w:t>
                    </w:r>
                    <w:r w:rsidRPr="00A3197E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ที่ช่วยตนเองได้น้อย</w:t>
                    </w:r>
                  </w:p>
                  <w:p w:rsidR="005E7C6A" w:rsidRPr="00932F16" w:rsidRDefault="005E7C6A" w:rsidP="006B391F">
                    <w:pPr>
                      <w:spacing w:after="0" w:line="240" w:lineRule="auto"/>
                      <w:rPr>
                        <w:rFonts w:ascii="TH SarabunPSK" w:hAnsi="TH SarabunPSK" w:cs="TH SarabunPSK"/>
                        <w:szCs w:val="22"/>
                        <w:cs/>
                      </w:rPr>
                    </w:pPr>
                  </w:p>
                </w:txbxContent>
              </v:textbox>
            </v:shape>
            <v:shape id="_x0000_s1147" type="#_x0000_t32" style="position:absolute;left:2254;top:3655;width:3532;height:0;flip:x" o:connectortype="straight"/>
            <v:shape id="_x0000_s1148" type="#_x0000_t32" style="position:absolute;left:2254;top:3655;width:0;height:346" o:connectortype="straight">
              <v:stroke endarrow="block"/>
            </v:shape>
            <v:shape id="_x0000_s1149" type="#_x0000_t32" style="position:absolute;left:5966;top:3670;width:0;height:346" o:connectortype="straight">
              <v:stroke endarrow="block"/>
            </v:shape>
            <v:shape id="_x0000_s1150" type="#_x0000_t32" style="position:absolute;left:9858;top:3655;width:1;height:346" o:connectortype="straight">
              <v:stroke endarrow="block"/>
            </v:shape>
            <v:shape id="_x0000_s1151" type="#_x0000_t32" style="position:absolute;left:2303;top:5750;width:0;height:419" o:connectortype="straight">
              <v:stroke endarrow="block"/>
            </v:shape>
            <v:shape id="_x0000_s1152" type="#_x0000_t32" style="position:absolute;left:5998;top:5785;width:0;height:384" o:connectortype="straight">
              <v:stroke endarrow="block"/>
            </v:shape>
            <v:shape id="_x0000_s1153" type="#_x0000_t32" style="position:absolute;left:9963;top:5793;width:0;height:364" o:connectortype="straight">
              <v:stroke endarrow="block"/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154" type="#_x0000_t67" style="position:absolute;left:5818;top:3196;width:315;height:319" fillcolor="#548dd4"/>
          </v:group>
        </w:pict>
      </w:r>
    </w:p>
    <w:p w:rsidR="006B391F" w:rsidRPr="000E6778" w:rsidRDefault="006B391F" w:rsidP="006B39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B391F" w:rsidRPr="000E6778" w:rsidRDefault="006B391F" w:rsidP="006B39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950B2" w:rsidRDefault="006B391F" w:rsidP="006079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br w:type="page"/>
      </w:r>
      <w:r w:rsidR="009E6C2C" w:rsidRPr="00A03D8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แหล่งข้อมูล และเอกสารอ้างอิง</w:t>
      </w:r>
    </w:p>
    <w:p w:rsidR="00FB34FC" w:rsidRDefault="00D950B2" w:rsidP="007A2409">
      <w:pPr>
        <w:pStyle w:val="EndnoteText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การดูแลผู้สูงวัยในชุมชน ระบบ หลักการ และแนวทางปฏิบัติ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สถาบันวิจัยและพัฒนาระบบสุขภาพชุมชน (สพช.)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มกราคม </w:t>
      </w:r>
      <w:r w:rsidR="00FB34FC">
        <w:rPr>
          <w:rFonts w:ascii="TH SarabunPSK" w:hAnsi="TH SarabunPSK" w:cs="TH SarabunPSK"/>
          <w:sz w:val="32"/>
          <w:szCs w:val="32"/>
        </w:rPr>
        <w:t>2552</w:t>
      </w:r>
    </w:p>
    <w:p w:rsidR="00FB34FC" w:rsidRPr="00FB34FC" w:rsidRDefault="00FB34FC" w:rsidP="007A2409">
      <w:pPr>
        <w:pStyle w:val="EndnoteText"/>
        <w:rPr>
          <w:rFonts w:ascii="TH SarabunPSK" w:hAnsi="TH SarabunPSK" w:cs="TH SarabunPSK"/>
          <w:sz w:val="16"/>
          <w:szCs w:val="16"/>
        </w:rPr>
      </w:pPr>
    </w:p>
    <w:p w:rsidR="00FB34FC" w:rsidRDefault="00D950B2" w:rsidP="007A2409">
      <w:pPr>
        <w:pStyle w:val="EndnoteTex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คู่มือระบบหลักประกันสุขภาพในระดับท้องถิ่นหรือพื้นที่,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(กองทุนหลักประกันสุขภาพองค์การบริหารส่วนตำบล/เทศบาล). สำนักงานหลักประกันสุขภาพแห่งชาติ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เมษายน </w:t>
      </w:r>
      <w:r>
        <w:rPr>
          <w:rFonts w:ascii="TH SarabunPSK" w:hAnsi="TH SarabunPSK" w:cs="TH SarabunPSK"/>
          <w:sz w:val="32"/>
          <w:szCs w:val="32"/>
        </w:rPr>
        <w:t>2552.</w:t>
      </w:r>
    </w:p>
    <w:p w:rsidR="00FB34FC" w:rsidRPr="00FB34FC" w:rsidRDefault="00FB34FC" w:rsidP="007A2409">
      <w:pPr>
        <w:pStyle w:val="EndnoteText"/>
        <w:rPr>
          <w:rFonts w:ascii="TH SarabunPSK" w:hAnsi="TH SarabunPSK" w:cs="TH SarabunPSK"/>
          <w:sz w:val="16"/>
          <w:szCs w:val="16"/>
        </w:rPr>
      </w:pPr>
    </w:p>
    <w:p w:rsidR="00D950B2" w:rsidRDefault="00D950B2" w:rsidP="007A2409">
      <w:pPr>
        <w:pStyle w:val="EndnoteText"/>
        <w:rPr>
          <w:rFonts w:ascii="TH SarabunPSK" w:hAnsi="TH SarabunPSK" w:cs="TH SarabunPSK"/>
          <w:sz w:val="32"/>
          <w:szCs w:val="32"/>
        </w:rPr>
      </w:pPr>
      <w:r w:rsidRPr="00D950B2"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คู่มือการจัดการสุขภาพชุม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  <w:r w:rsidRPr="00D950B2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C77339">
        <w:rPr>
          <w:rFonts w:ascii="TH SarabunPSK" w:hAnsi="TH SarabunPSK" w:cs="TH SarabunPSK" w:hint="cs"/>
          <w:sz w:val="32"/>
          <w:szCs w:val="32"/>
          <w:cs/>
        </w:rPr>
        <w:t xml:space="preserve"> (มาปลูกต้นสุขให้เต็มแผ่นดิน)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C773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สถาบันวิจัยและพัฒนาระบบสุขภาพชุมชน (สพช.)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C77339" w:rsidRDefault="00C77339" w:rsidP="007A2409">
      <w:pPr>
        <w:pStyle w:val="EndnoteText"/>
        <w:rPr>
          <w:rFonts w:ascii="TH SarabunPSK" w:hAnsi="TH SarabunPSK" w:cs="TH SarabunPSK"/>
          <w:sz w:val="32"/>
          <w:szCs w:val="32"/>
        </w:rPr>
      </w:pPr>
    </w:p>
    <w:p w:rsidR="00C77339" w:rsidRPr="00C77339" w:rsidRDefault="00C77339" w:rsidP="007A2409">
      <w:pPr>
        <w:pStyle w:val="EndnoteText"/>
        <w:rPr>
          <w:rFonts w:ascii="TH SarabunPSK" w:hAnsi="TH SarabunPSK" w:cs="TH SarabunPSK"/>
          <w:b/>
          <w:bCs/>
          <w:sz w:val="32"/>
          <w:szCs w:val="32"/>
        </w:rPr>
      </w:pPr>
      <w:r w:rsidRPr="00C77339"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คู่มือการจัดอบรมหลักสูตรเตรียมความพร้อมบุคลากรเข้าสู่วัยสูงอายุ</w:t>
      </w:r>
      <w:r w:rsidRPr="00DB735F">
        <w:rPr>
          <w:rFonts w:ascii="TH SarabunPSK" w:hAnsi="TH SarabunPSK" w:cs="TH SarabunPSK"/>
          <w:sz w:val="32"/>
          <w:szCs w:val="32"/>
        </w:rPr>
        <w:t xml:space="preserve">, </w:t>
      </w:r>
      <w:r w:rsidR="00DB735F" w:rsidRPr="00DB735F">
        <w:rPr>
          <w:rFonts w:ascii="TH SarabunPSK" w:hAnsi="TH SarabunPSK" w:cs="TH SarabunPSK" w:hint="cs"/>
          <w:sz w:val="32"/>
          <w:szCs w:val="32"/>
          <w:cs/>
        </w:rPr>
        <w:t xml:space="preserve">สำนักส่งเสริมและพิทักษ์ผู้สูงอายุ(สทส.) สำนักงานส่งเสริมสวัสดิภาพและพิทักษ์เด็ก เยาวชน ผู้ด้อยโอกาส และผู้สูงอายุ (สท.) กระทรวงการพัฒนาสังคมและความมั่นคงของมุนษย์ </w:t>
      </w:r>
      <w:r w:rsidR="00DB735F" w:rsidRPr="00DB735F">
        <w:rPr>
          <w:rFonts w:ascii="TH SarabunPSK" w:hAnsi="TH SarabunPSK" w:cs="TH SarabunPSK"/>
          <w:sz w:val="32"/>
          <w:szCs w:val="32"/>
        </w:rPr>
        <w:t>: 2556.</w:t>
      </w:r>
    </w:p>
    <w:p w:rsidR="00FB34FC" w:rsidRPr="00FB34FC" w:rsidRDefault="00FB34FC" w:rsidP="007A2409">
      <w:pPr>
        <w:pStyle w:val="EndnoteText"/>
        <w:rPr>
          <w:rFonts w:ascii="TH SarabunPSK" w:hAnsi="TH SarabunPSK" w:cs="TH SarabunPSK"/>
          <w:sz w:val="16"/>
          <w:szCs w:val="16"/>
          <w:cs/>
        </w:rPr>
      </w:pPr>
    </w:p>
    <w:p w:rsidR="00D660DC" w:rsidRDefault="00D660DC" w:rsidP="007A2409">
      <w:pPr>
        <w:pStyle w:val="EndnoteTex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คู่มือการบริหารจัดการ</w:t>
      </w:r>
      <w:r w:rsidR="00C77339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องทุนฟื้นฟูสมรรถภาพที่จำเป็นต่อสุขภาพระดับจังหวัด, </w:t>
      </w:r>
      <w:r w:rsidRPr="00D660DC">
        <w:rPr>
          <w:rFonts w:ascii="TH SarabunPSK" w:hAnsi="TH SarabunPSK" w:cs="TH SarabunPSK" w:hint="cs"/>
          <w:sz w:val="32"/>
          <w:szCs w:val="32"/>
          <w:cs/>
        </w:rPr>
        <w:t>สำนักงานหลักประกัน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สุขภาพแห่งชาติ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 </w:t>
      </w:r>
      <w:r>
        <w:rPr>
          <w:rFonts w:ascii="TH SarabunPSK" w:hAnsi="TH SarabunPSK" w:cs="TH SarabunPSK"/>
          <w:sz w:val="32"/>
          <w:szCs w:val="32"/>
        </w:rPr>
        <w:t>2552.</w:t>
      </w:r>
    </w:p>
    <w:p w:rsidR="00DB735F" w:rsidRPr="00DB735F" w:rsidRDefault="00DB735F" w:rsidP="007A2409">
      <w:pPr>
        <w:pStyle w:val="EndnoteText"/>
        <w:rPr>
          <w:rFonts w:ascii="TH SarabunPSK" w:hAnsi="TH SarabunPSK" w:cs="TH SarabunPSK"/>
          <w:sz w:val="16"/>
          <w:szCs w:val="16"/>
        </w:rPr>
      </w:pPr>
    </w:p>
    <w:p w:rsidR="00DB735F" w:rsidRPr="00DB735F" w:rsidRDefault="00DB735F" w:rsidP="007A2409">
      <w:pPr>
        <w:pStyle w:val="EndnoteTex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ชุดความรู้เพื่อการเตรียมความพร้อมเข้าสู่วัยสูงอายุที่มีคุณภาพ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(การวางแผนทางการเงิน).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>สำนักส่งเสริมและพิทักษ์ผู้สูงอายุ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 xml:space="preserve">(สทส.) สำนักงานส่งเสริมสวัสดิภาพและพิทักษ์เด็ก เยาวชน ผู้ด้อยโอกาส และผู้สูงอายุ (สท.) กระทรวงการพัฒนาสังคมและความมั่นคงของมุนษย์ </w:t>
      </w:r>
      <w:r w:rsidRPr="00DB735F">
        <w:rPr>
          <w:rFonts w:ascii="TH SarabunPSK" w:hAnsi="TH SarabunPSK" w:cs="TH SarabunPSK"/>
          <w:sz w:val="32"/>
          <w:szCs w:val="32"/>
        </w:rPr>
        <w:t>: 2556.</w:t>
      </w:r>
    </w:p>
    <w:p w:rsidR="00DB735F" w:rsidRPr="00DB735F" w:rsidRDefault="00DB735F" w:rsidP="00DB735F">
      <w:pPr>
        <w:pStyle w:val="EndnoteText"/>
        <w:rPr>
          <w:rFonts w:ascii="TH SarabunPSK" w:hAnsi="TH SarabunPSK" w:cs="TH SarabunPSK"/>
          <w:sz w:val="16"/>
          <w:szCs w:val="16"/>
        </w:rPr>
      </w:pPr>
    </w:p>
    <w:p w:rsidR="00DB735F" w:rsidRPr="00DB735F" w:rsidRDefault="00DB735F" w:rsidP="00DB735F">
      <w:pPr>
        <w:pStyle w:val="EndnoteTex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ชุดความรู้เพื่อการเตรียมความพร้อมเข้าสู่วัยสูงอายุที่มีคุณภาพ </w:t>
      </w:r>
      <w:r>
        <w:rPr>
          <w:rFonts w:ascii="TH SarabunPSK" w:hAnsi="TH SarabunPSK" w:cs="TH SarabunPSK" w:hint="cs"/>
          <w:sz w:val="32"/>
          <w:szCs w:val="32"/>
          <w:cs/>
        </w:rPr>
        <w:t>, (</w:t>
      </w:r>
      <w:r w:rsidR="00277D42">
        <w:rPr>
          <w:rFonts w:ascii="TH SarabunPSK" w:hAnsi="TH SarabunPSK" w:cs="TH SarabunPSK" w:hint="cs"/>
          <w:sz w:val="32"/>
          <w:szCs w:val="32"/>
          <w:cs/>
        </w:rPr>
        <w:t>สุขภาพแบบองค์รวม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>สำนักส่งเสริมและพิทักษ์ผู้สูงอายุ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 xml:space="preserve">(สทส.) สำนักงานส่งเสริมสวัสดิภาพและพิทักษ์เด็ก เยาวชน ผู้ด้อยโอกาส และผู้สูงอายุ (สท.) กระทรวงการพัฒนาสังคมและความมั่นคงของมุนษย์ </w:t>
      </w:r>
      <w:r w:rsidRPr="00DB735F">
        <w:rPr>
          <w:rFonts w:ascii="TH SarabunPSK" w:hAnsi="TH SarabunPSK" w:cs="TH SarabunPSK"/>
          <w:sz w:val="32"/>
          <w:szCs w:val="32"/>
        </w:rPr>
        <w:t>: 2556.</w:t>
      </w:r>
    </w:p>
    <w:p w:rsidR="00DB735F" w:rsidRDefault="00DB735F" w:rsidP="007A2409">
      <w:pPr>
        <w:pStyle w:val="EndnoteText"/>
        <w:rPr>
          <w:rFonts w:ascii="TH SarabunPSK" w:hAnsi="TH SarabunPSK" w:cs="TH SarabunPSK"/>
          <w:b/>
          <w:bCs/>
          <w:sz w:val="16"/>
          <w:szCs w:val="16"/>
        </w:rPr>
      </w:pPr>
    </w:p>
    <w:p w:rsidR="00DB735F" w:rsidRPr="00DB735F" w:rsidRDefault="00DB735F" w:rsidP="00DB735F">
      <w:pPr>
        <w:pStyle w:val="EndnoteTex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ชุดความรู้เพื่อการเตรียมความพร้อมเข้าสู่วัยสูงอายุที่มีคุณภาพ </w:t>
      </w:r>
      <w:r>
        <w:rPr>
          <w:rFonts w:ascii="TH SarabunPSK" w:hAnsi="TH SarabunPSK" w:cs="TH SarabunPSK" w:hint="cs"/>
          <w:sz w:val="32"/>
          <w:szCs w:val="32"/>
          <w:cs/>
        </w:rPr>
        <w:t>, (</w:t>
      </w:r>
      <w:r w:rsidR="00277D42">
        <w:rPr>
          <w:rFonts w:ascii="TH SarabunPSK" w:hAnsi="TH SarabunPSK" w:cs="TH SarabunPSK" w:hint="cs"/>
          <w:sz w:val="32"/>
          <w:szCs w:val="32"/>
          <w:cs/>
        </w:rPr>
        <w:t>สภาพแวดล้อมที่เหมาะสมปลอดภัยในวัยสูงอายุ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>สำนักส่งเสริมและพิทักษ์ผู้สูงอายุ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 xml:space="preserve">(สทส.) สำนักงานส่งเสริมสวัสดิภาพและพิทักษ์เด็ก เยาวชน ผู้ด้อยโอกาส และผู้สูงอายุ (สท.) กระทรวงการพัฒนาสังคมและความมั่นคงของมุนษย์ </w:t>
      </w:r>
      <w:r w:rsidRPr="00DB735F">
        <w:rPr>
          <w:rFonts w:ascii="TH SarabunPSK" w:hAnsi="TH SarabunPSK" w:cs="TH SarabunPSK"/>
          <w:sz w:val="32"/>
          <w:szCs w:val="32"/>
        </w:rPr>
        <w:t>: 2556.</w:t>
      </w:r>
    </w:p>
    <w:p w:rsidR="00DB735F" w:rsidRDefault="00DB735F" w:rsidP="007A2409">
      <w:pPr>
        <w:pStyle w:val="EndnoteText"/>
        <w:rPr>
          <w:rFonts w:ascii="TH SarabunPSK" w:hAnsi="TH SarabunPSK" w:cs="TH SarabunPSK"/>
          <w:b/>
          <w:bCs/>
          <w:sz w:val="16"/>
          <w:szCs w:val="16"/>
        </w:rPr>
      </w:pPr>
    </w:p>
    <w:p w:rsidR="00DB735F" w:rsidRPr="00DB735F" w:rsidRDefault="00DB735F" w:rsidP="00DB735F">
      <w:pPr>
        <w:pStyle w:val="EndnoteTex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ชุดความรู้เพื่อการเตรียมความพร้อมเข้าสู่วัยสูงอายุที่มีคุณภาพ </w:t>
      </w:r>
      <w:r>
        <w:rPr>
          <w:rFonts w:ascii="TH SarabunPSK" w:hAnsi="TH SarabunPSK" w:cs="TH SarabunPSK" w:hint="cs"/>
          <w:sz w:val="32"/>
          <w:szCs w:val="32"/>
          <w:cs/>
        </w:rPr>
        <w:t>, (การ</w:t>
      </w:r>
      <w:r w:rsidR="00277D42">
        <w:rPr>
          <w:rFonts w:ascii="TH SarabunPSK" w:hAnsi="TH SarabunPSK" w:cs="TH SarabunPSK" w:hint="cs"/>
          <w:sz w:val="32"/>
          <w:szCs w:val="32"/>
          <w:cs/>
        </w:rPr>
        <w:t>เตรียมตัวรับความตาย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>สำนักส่งเสริมและพิทักษ์ผู้สูงอายุ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 xml:space="preserve">(สทส.) สำนักงานส่งเสริมสวัสดิภาพและพิทักษ์เด็ก เยาวชน ผู้ด้อยโอกาส และผู้สูงอายุ (สท.) กระทรวงการพัฒนาสังคมและความมั่นคงของมุนษย์ </w:t>
      </w:r>
      <w:r w:rsidRPr="00DB735F">
        <w:rPr>
          <w:rFonts w:ascii="TH SarabunPSK" w:hAnsi="TH SarabunPSK" w:cs="TH SarabunPSK"/>
          <w:sz w:val="32"/>
          <w:szCs w:val="32"/>
        </w:rPr>
        <w:t>: 2556.</w:t>
      </w:r>
    </w:p>
    <w:p w:rsidR="00DB735F" w:rsidRDefault="00DB735F" w:rsidP="00DB735F">
      <w:pPr>
        <w:pStyle w:val="EndnoteText"/>
        <w:rPr>
          <w:rFonts w:ascii="TH SarabunPSK" w:hAnsi="TH SarabunPSK" w:cs="TH SarabunPSK"/>
          <w:sz w:val="32"/>
          <w:szCs w:val="32"/>
        </w:rPr>
      </w:pPr>
    </w:p>
    <w:p w:rsidR="00DB735F" w:rsidRPr="00DB735F" w:rsidRDefault="00DB735F" w:rsidP="00DB735F">
      <w:pPr>
        <w:pStyle w:val="EndnoteTex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ชุดความรู้เพื่อการเตรียมความพร้อมเข้าสู่วัยสูงอายุที่มีคุณภาพ </w:t>
      </w:r>
      <w:r w:rsidR="00277D42">
        <w:rPr>
          <w:rFonts w:ascii="TH SarabunPSK" w:hAnsi="TH SarabunPSK" w:cs="TH SarabunPSK" w:hint="cs"/>
          <w:sz w:val="32"/>
          <w:szCs w:val="32"/>
          <w:cs/>
        </w:rPr>
        <w:t>, (การใช้ชีวิตหลังเกษียณ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>สำนักส่งเสริมและพิทักษ์ผู้สูงอายุ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 xml:space="preserve">(สทส.) สำนักงานส่งเสริมสวัสดิภาพและพิทักษ์เด็ก เยาวชน ผู้ด้อยโอกาส และผู้สูงอายุ (สท.) กระทรวงการพัฒนาสังคมและความมั่นคงของมุนษย์ </w:t>
      </w:r>
      <w:r w:rsidRPr="00DB735F">
        <w:rPr>
          <w:rFonts w:ascii="TH SarabunPSK" w:hAnsi="TH SarabunPSK" w:cs="TH SarabunPSK"/>
          <w:sz w:val="32"/>
          <w:szCs w:val="32"/>
        </w:rPr>
        <w:t>: 2556.</w:t>
      </w:r>
    </w:p>
    <w:p w:rsidR="00DB735F" w:rsidRPr="00DB735F" w:rsidRDefault="00DB735F" w:rsidP="00DB735F">
      <w:pPr>
        <w:pStyle w:val="EndnoteText"/>
        <w:rPr>
          <w:rFonts w:ascii="TH SarabunPSK" w:hAnsi="TH SarabunPSK" w:cs="TH SarabunPSK"/>
          <w:sz w:val="16"/>
          <w:szCs w:val="16"/>
        </w:rPr>
      </w:pPr>
    </w:p>
    <w:p w:rsidR="00DB735F" w:rsidRPr="00DB735F" w:rsidRDefault="00DB735F" w:rsidP="00DB735F">
      <w:pPr>
        <w:pStyle w:val="EndnoteTex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ชุดความรู้เพื่อการเตรียมความพร้อมเข้าสู่วัยสูงอายุที่มีคุณภาพ </w:t>
      </w:r>
      <w:r>
        <w:rPr>
          <w:rFonts w:ascii="TH SarabunPSK" w:hAnsi="TH SarabunPSK" w:cs="TH SarabunPSK" w:hint="cs"/>
          <w:sz w:val="32"/>
          <w:szCs w:val="32"/>
          <w:cs/>
        </w:rPr>
        <w:t>, (</w:t>
      </w:r>
      <w:r w:rsidR="00277D42">
        <w:rPr>
          <w:rFonts w:ascii="TH SarabunPSK" w:hAnsi="TH SarabunPSK" w:cs="TH SarabunPSK" w:hint="cs"/>
          <w:sz w:val="32"/>
          <w:szCs w:val="32"/>
          <w:cs/>
        </w:rPr>
        <w:t>กฎหมายที่ผู้สูงอายุควรรู้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>สำนักส่งเสริมและพิทักษ์ผู้สูงอายุ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35F">
        <w:rPr>
          <w:rFonts w:ascii="TH SarabunPSK" w:hAnsi="TH SarabunPSK" w:cs="TH SarabunPSK" w:hint="cs"/>
          <w:sz w:val="32"/>
          <w:szCs w:val="32"/>
          <w:cs/>
        </w:rPr>
        <w:t xml:space="preserve">(สทส.) สำนักงานส่งเสริมสวัสดิภาพและพิทักษ์เด็ก เยาวชน ผู้ด้อยโอกาส และผู้สูงอายุ (สท.) กระทรวงการพัฒนาสังคมและความมั่นคงของมุนษย์ </w:t>
      </w:r>
      <w:r w:rsidRPr="00DB735F">
        <w:rPr>
          <w:rFonts w:ascii="TH SarabunPSK" w:hAnsi="TH SarabunPSK" w:cs="TH SarabunPSK"/>
          <w:sz w:val="32"/>
          <w:szCs w:val="32"/>
        </w:rPr>
        <w:t>: 2556.</w:t>
      </w:r>
    </w:p>
    <w:p w:rsidR="00DB735F" w:rsidRPr="00DB735F" w:rsidRDefault="00DB735F" w:rsidP="007A2409">
      <w:pPr>
        <w:pStyle w:val="EndnoteText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D950B2" w:rsidRDefault="00D950B2" w:rsidP="007A2409">
      <w:pPr>
        <w:pStyle w:val="EndnoteText"/>
        <w:rPr>
          <w:rFonts w:ascii="TH SarabunPSK" w:hAnsi="TH SarabunPSK" w:cs="TH SarabunPSK"/>
          <w:sz w:val="32"/>
          <w:szCs w:val="32"/>
        </w:rPr>
      </w:pPr>
      <w:r w:rsidRPr="00D950B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ถอดบทเรียน การดำเนินงานระบบหลักประกันสุขภาพในระดับท้องถิ่นหรือพื้นที่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(กองทุนหลักประกันสุขภาพองค์การบริหารส่วนตำบล/เทศบาล กรณีศึกษา ภาคตะวันตก ภาคตะวันออก ภาคใต้). สำนักงานหลักประกันสุขภาพแห่งชาติ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เมษายน </w:t>
      </w:r>
      <w:r>
        <w:rPr>
          <w:rFonts w:ascii="TH SarabunPSK" w:hAnsi="TH SarabunPSK" w:cs="TH SarabunPSK"/>
          <w:sz w:val="32"/>
          <w:szCs w:val="32"/>
        </w:rPr>
        <w:t>2552.</w:t>
      </w:r>
    </w:p>
    <w:p w:rsidR="00FB34FC" w:rsidRPr="00FB34FC" w:rsidRDefault="00FB34FC" w:rsidP="007A2409">
      <w:pPr>
        <w:pStyle w:val="EndnoteText"/>
        <w:rPr>
          <w:rFonts w:ascii="TH SarabunPSK" w:hAnsi="TH SarabunPSK" w:cs="TH SarabunPSK"/>
          <w:sz w:val="16"/>
          <w:szCs w:val="16"/>
        </w:rPr>
      </w:pPr>
    </w:p>
    <w:p w:rsidR="00D950B2" w:rsidRDefault="00D950B2" w:rsidP="007A2409">
      <w:pPr>
        <w:pStyle w:val="EndnoteText"/>
        <w:rPr>
          <w:rFonts w:ascii="TH SarabunPSK" w:hAnsi="TH SarabunPSK" w:cs="TH SarabunPSK"/>
          <w:sz w:val="32"/>
          <w:szCs w:val="32"/>
        </w:rPr>
      </w:pPr>
      <w:r w:rsidRPr="00D950B2">
        <w:rPr>
          <w:rFonts w:ascii="TH SarabunPSK" w:hAnsi="TH SarabunPSK" w:cs="TH SarabunPSK" w:hint="cs"/>
          <w:b/>
          <w:bCs/>
          <w:sz w:val="32"/>
          <w:szCs w:val="32"/>
          <w:cs/>
        </w:rPr>
        <w:t>ถอดบทเรียน การดำเนินงานระบบหลักประกันสุขภาพในระดับท้องถิ่นหรือพื้นที่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(กองทุนหลักประกันสุขภาพองค์การบริหารส่วนตำบล/เทศบาล กรณีศึกษา ภาคเหนือ ภาคอิสาน  ภาคกลาง). สำนักงานหลักประกันสุขภาพแห่งชาติ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เมษายน </w:t>
      </w:r>
      <w:r>
        <w:rPr>
          <w:rFonts w:ascii="TH SarabunPSK" w:hAnsi="TH SarabunPSK" w:cs="TH SarabunPSK"/>
          <w:sz w:val="32"/>
          <w:szCs w:val="32"/>
        </w:rPr>
        <w:t>2552.</w:t>
      </w:r>
    </w:p>
    <w:p w:rsidR="00FB34FC" w:rsidRPr="00FB34FC" w:rsidRDefault="00FB34FC" w:rsidP="007A2409">
      <w:pPr>
        <w:pStyle w:val="EndnoteText"/>
        <w:rPr>
          <w:rFonts w:ascii="TH SarabunPSK" w:hAnsi="TH SarabunPSK" w:cs="TH SarabunPSK"/>
          <w:sz w:val="16"/>
          <w:szCs w:val="16"/>
        </w:rPr>
      </w:pPr>
    </w:p>
    <w:p w:rsidR="00D950B2" w:rsidRDefault="00D950B2" w:rsidP="00D950B2">
      <w:pPr>
        <w:pStyle w:val="EndnoteText"/>
        <w:rPr>
          <w:rFonts w:ascii="TH SarabunPSK" w:hAnsi="TH SarabunPSK" w:cs="TH SarabunPSK"/>
          <w:sz w:val="32"/>
          <w:szCs w:val="32"/>
        </w:rPr>
      </w:pPr>
      <w:r w:rsidRPr="00D950B2">
        <w:rPr>
          <w:rFonts w:ascii="TH SarabunPSK" w:hAnsi="TH SarabunPSK" w:cs="TH SarabunPSK" w:hint="cs"/>
          <w:b/>
          <w:bCs/>
          <w:sz w:val="32"/>
          <w:szCs w:val="32"/>
          <w:cs/>
        </w:rPr>
        <w:t>นวัตกรรมสุขภาพชุมชนดีเด่นระดับจังหวัด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7339">
        <w:rPr>
          <w:rFonts w:ascii="TH SarabunPSK" w:hAnsi="TH SarabunPSK" w:cs="TH SarabunPSK" w:hint="cs"/>
          <w:b/>
          <w:bCs/>
          <w:sz w:val="32"/>
          <w:szCs w:val="32"/>
          <w:cs/>
        </w:rPr>
        <w:t>เสริมศักยภาพท้องถิ่น สร้างสุขภาพชุมชนให้ยั่งยืน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สำนักงานหลักประกันสุขภาพแห่งชาติ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พฤษภาคม </w:t>
      </w:r>
      <w:r>
        <w:rPr>
          <w:rFonts w:ascii="TH SarabunPSK" w:hAnsi="TH SarabunPSK" w:cs="TH SarabunPSK"/>
          <w:sz w:val="32"/>
          <w:szCs w:val="32"/>
        </w:rPr>
        <w:t>2552.</w:t>
      </w:r>
    </w:p>
    <w:p w:rsidR="00FB34FC" w:rsidRPr="00FB34FC" w:rsidRDefault="00FB34FC" w:rsidP="00D950B2">
      <w:pPr>
        <w:pStyle w:val="EndnoteText"/>
        <w:rPr>
          <w:rFonts w:ascii="TH SarabunPSK" w:hAnsi="TH SarabunPSK" w:cs="TH SarabunPSK"/>
          <w:sz w:val="16"/>
          <w:szCs w:val="16"/>
        </w:rPr>
      </w:pPr>
    </w:p>
    <w:p w:rsidR="00BC6DF9" w:rsidRDefault="00BC6DF9" w:rsidP="00BC6DF9">
      <w:pPr>
        <w:pStyle w:val="EndnoteText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แนวปฏิบัติในการบริการผู้สูงอายุ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สำนักงานโครงการสนับสนุนโรงพยาบาลส่งเสริมสุขภาพตำบล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A03D8E">
        <w:rPr>
          <w:rFonts w:ascii="TH SarabunPSK" w:hAnsi="TH SarabunPSK" w:cs="TH SarabunPSK"/>
          <w:sz w:val="32"/>
          <w:szCs w:val="32"/>
        </w:rPr>
        <w:t>2553</w:t>
      </w:r>
      <w:r w:rsidRPr="00A03D8E">
        <w:rPr>
          <w:rFonts w:ascii="TH SarabunPSK" w:hAnsi="TH SarabunPSK" w:cs="TH SarabunPSK"/>
          <w:sz w:val="32"/>
          <w:szCs w:val="32"/>
          <w:cs/>
        </w:rPr>
        <w:t>.</w:t>
      </w:r>
    </w:p>
    <w:p w:rsidR="00BC6DF9" w:rsidRPr="00BC6DF9" w:rsidRDefault="00BC6DF9" w:rsidP="00BC6DF9">
      <w:pPr>
        <w:pStyle w:val="EndnoteText"/>
        <w:rPr>
          <w:rFonts w:ascii="TH SarabunPSK" w:hAnsi="TH SarabunPSK" w:cs="TH SarabunPSK"/>
          <w:sz w:val="16"/>
          <w:szCs w:val="16"/>
        </w:rPr>
      </w:pPr>
    </w:p>
    <w:p w:rsidR="003600AA" w:rsidRDefault="003600AA" w:rsidP="003600AA">
      <w:pPr>
        <w:pStyle w:val="EndnoteText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บทคัดย่อผลงาน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R2R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ในการประชุมแลกเปลี่ยนเรียนรู้จากงานประจำสู่งานวิจัย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R2R: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สถาบันวิจัยระบบสาธารณสุข (สวรส.)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กรกฎาคม </w:t>
      </w:r>
      <w:r w:rsidRPr="00A03D8E">
        <w:rPr>
          <w:rFonts w:ascii="TH SarabunPSK" w:hAnsi="TH SarabunPSK" w:cs="TH SarabunPSK"/>
          <w:sz w:val="32"/>
          <w:szCs w:val="32"/>
        </w:rPr>
        <w:t>2551.</w:t>
      </w:r>
    </w:p>
    <w:p w:rsidR="00FB34FC" w:rsidRPr="00FB34FC" w:rsidRDefault="00FB34FC" w:rsidP="003600AA">
      <w:pPr>
        <w:pStyle w:val="EndnoteText"/>
        <w:rPr>
          <w:rFonts w:ascii="TH SarabunPSK" w:hAnsi="TH SarabunPSK" w:cs="TH SarabunPSK"/>
          <w:sz w:val="16"/>
          <w:szCs w:val="16"/>
        </w:rPr>
      </w:pPr>
    </w:p>
    <w:p w:rsidR="003600AA" w:rsidRDefault="003600AA" w:rsidP="003600AA">
      <w:pPr>
        <w:pStyle w:val="EndnoteText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บทคัดย่อผลงาน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R2R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ในการประชุมแลกเปลี่ยนเรียนรู้จากงานประจำสู่งานวิจัย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R2R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เล่ม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และเล่ม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2: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สถาบันวิจัยระบบสาธารณสุข (สวรส.)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กรกฎาคม </w:t>
      </w:r>
      <w:r w:rsidRPr="00A03D8E">
        <w:rPr>
          <w:rFonts w:ascii="TH SarabunPSK" w:hAnsi="TH SarabunPSK" w:cs="TH SarabunPSK"/>
          <w:sz w:val="32"/>
          <w:szCs w:val="32"/>
        </w:rPr>
        <w:t>2552.</w:t>
      </w:r>
    </w:p>
    <w:p w:rsidR="00FB34FC" w:rsidRPr="00FB34FC" w:rsidRDefault="00FB34FC" w:rsidP="003600AA">
      <w:pPr>
        <w:pStyle w:val="EndnoteText"/>
        <w:rPr>
          <w:rFonts w:ascii="TH SarabunPSK" w:hAnsi="TH SarabunPSK" w:cs="TH SarabunPSK"/>
          <w:sz w:val="16"/>
          <w:szCs w:val="16"/>
        </w:rPr>
      </w:pPr>
    </w:p>
    <w:p w:rsidR="003600AA" w:rsidRDefault="003600AA" w:rsidP="003600AA">
      <w:pPr>
        <w:pStyle w:val="NormalWeb"/>
        <w:spacing w:before="0" w:after="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แผนพัฒนาเด็กและเยาวชนแห่งชาติ</w:t>
      </w:r>
      <w:r w:rsidR="00277D42">
        <w:rPr>
          <w:rStyle w:val="apple-converted-space"/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, </w:t>
      </w:r>
      <w:r w:rsidR="00FB34FC">
        <w:rPr>
          <w:rStyle w:val="apple-converted-space"/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สำนักงานส่งเสริมสวัสดิภาพและพิทักษ์เด็ก เยาวชน ผู้ด้อยโอกาส และผู้สูงอายุ</w:t>
      </w:r>
      <w:r w:rsidR="00277D42">
        <w:rPr>
          <w:rStyle w:val="apple-converted-space"/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77D42" w:rsidRPr="00DB735F">
        <w:rPr>
          <w:rFonts w:ascii="TH SarabunPSK" w:hAnsi="TH SarabunPSK" w:cs="TH SarabunPSK" w:hint="cs"/>
          <w:sz w:val="32"/>
          <w:szCs w:val="32"/>
          <w:cs/>
        </w:rPr>
        <w:t>(สทส.) สำนักงานส่งเสริมสวัสดิภาพและพิทักษ์เด็ก เยาวชน ผู้ด้อยโอกาส และผู้สูงอายุ (สท.) กระทรวงการพัฒนาสังคมและความมั่นคงของมุนษย์</w:t>
      </w:r>
      <w:r w:rsidR="00FB34FC">
        <w:rPr>
          <w:rStyle w:val="apple-converted-space"/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พ.ศ. </w:t>
      </w:r>
      <w:r w:rsidRPr="00A03D8E">
        <w:rPr>
          <w:rFonts w:ascii="TH SarabunPSK" w:hAnsi="TH SarabunPSK" w:cs="TH SarabunPSK"/>
          <w:sz w:val="32"/>
          <w:szCs w:val="32"/>
          <w:shd w:val="clear" w:color="auto" w:fill="FFFFFF"/>
        </w:rPr>
        <w:t>2555</w:t>
      </w:r>
      <w:r w:rsidRPr="00A03D8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- </w:t>
      </w:r>
      <w:r w:rsidRPr="00A03D8E">
        <w:rPr>
          <w:rFonts w:ascii="TH SarabunPSK" w:hAnsi="TH SarabunPSK" w:cs="TH SarabunPSK"/>
          <w:sz w:val="32"/>
          <w:szCs w:val="32"/>
          <w:shd w:val="clear" w:color="auto" w:fill="FFFFFF"/>
        </w:rPr>
        <w:t>2559.</w:t>
      </w:r>
    </w:p>
    <w:p w:rsidR="00FB34FC" w:rsidRPr="00FB34FC" w:rsidRDefault="00FB34FC" w:rsidP="003600AA">
      <w:pPr>
        <w:pStyle w:val="NormalWeb"/>
        <w:spacing w:before="0" w:after="0"/>
        <w:rPr>
          <w:rFonts w:ascii="TH SarabunPSK" w:hAnsi="TH SarabunPSK" w:cs="TH SarabunPSK"/>
          <w:sz w:val="16"/>
          <w:szCs w:val="16"/>
          <w:shd w:val="clear" w:color="auto" w:fill="FFFFFF"/>
        </w:rPr>
      </w:pPr>
    </w:p>
    <w:p w:rsidR="00D950B2" w:rsidRDefault="003600AA" w:rsidP="007A2409">
      <w:pPr>
        <w:pStyle w:val="EndnoteText"/>
        <w:rPr>
          <w:rFonts w:ascii="TH SarabunPSK" w:hAnsi="TH SarabunPSK" w:cs="TH SarabunPSK"/>
          <w:sz w:val="32"/>
          <w:szCs w:val="32"/>
        </w:rPr>
      </w:pPr>
      <w:r w:rsidRPr="003600AA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ระบบการดูแลผู้พิการในชุมชน,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เอกสารประกอบการประชุมเวทีสุขภาพชุมชน) ,</w:t>
      </w:r>
      <w:r w:rsidRPr="00A03D8E">
        <w:rPr>
          <w:rFonts w:ascii="TH SarabunPSK" w:hAnsi="TH SarabunPSK" w:cs="TH SarabunPSK"/>
          <w:sz w:val="32"/>
          <w:szCs w:val="32"/>
          <w:cs/>
        </w:rPr>
        <w:t>สถาบันวิจัยและพัฒนาระบบสุขภาพชุมชน (สพช.)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2556</w:t>
      </w:r>
      <w:r w:rsidR="00FB34FC">
        <w:rPr>
          <w:rFonts w:ascii="TH SarabunPSK" w:hAnsi="TH SarabunPSK" w:cs="TH SarabunPSK"/>
          <w:sz w:val="32"/>
          <w:szCs w:val="32"/>
        </w:rPr>
        <w:t>.</w:t>
      </w:r>
    </w:p>
    <w:p w:rsidR="00FB34FC" w:rsidRPr="00FB34FC" w:rsidRDefault="00FB34FC" w:rsidP="007A2409">
      <w:pPr>
        <w:pStyle w:val="EndnoteText"/>
        <w:rPr>
          <w:rFonts w:ascii="TH SarabunPSK" w:hAnsi="TH SarabunPSK" w:cs="TH SarabunPSK"/>
          <w:sz w:val="16"/>
          <w:szCs w:val="16"/>
          <w:cs/>
        </w:rPr>
      </w:pPr>
    </w:p>
    <w:p w:rsidR="00FB34FC" w:rsidRPr="00BC6DF9" w:rsidRDefault="007A2409" w:rsidP="007A2409">
      <w:pPr>
        <w:pStyle w:val="EndnoteText"/>
        <w:rPr>
          <w:rFonts w:ascii="TH SarabunPSK" w:hAnsi="TH SarabunPSK" w:cs="TH SarabunPSK"/>
          <w:sz w:val="32"/>
          <w:szCs w:val="32"/>
          <w:cs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สถานการณ์ผู้สูงอายุไทย พ.ศ.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2552: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มูลนิธิสถาบันวิจัยและพัฒนาผู้สูงอายุไทย</w:t>
      </w:r>
      <w:r w:rsidRPr="00A03D8E">
        <w:rPr>
          <w:rFonts w:ascii="TH SarabunPSK" w:hAnsi="TH SarabunPSK" w:cs="TH SarabunPSK"/>
          <w:sz w:val="32"/>
          <w:szCs w:val="32"/>
        </w:rPr>
        <w:t xml:space="preserve"> (</w:t>
      </w:r>
      <w:r w:rsidRPr="00A03D8E">
        <w:rPr>
          <w:rFonts w:ascii="TH SarabunPSK" w:hAnsi="TH SarabunPSK" w:cs="TH SarabunPSK"/>
          <w:sz w:val="32"/>
          <w:szCs w:val="32"/>
          <w:cs/>
        </w:rPr>
        <w:t>มส</w:t>
      </w:r>
      <w:r w:rsidRPr="00A03D8E">
        <w:rPr>
          <w:rFonts w:ascii="TH SarabunPSK" w:hAnsi="TH SarabunPSK" w:cs="TH SarabunPSK"/>
          <w:sz w:val="32"/>
          <w:szCs w:val="32"/>
        </w:rPr>
        <w:t>.</w:t>
      </w:r>
      <w:r w:rsidRPr="00A03D8E">
        <w:rPr>
          <w:rFonts w:ascii="TH SarabunPSK" w:hAnsi="TH SarabunPSK" w:cs="TH SarabunPSK"/>
          <w:sz w:val="32"/>
          <w:szCs w:val="32"/>
          <w:cs/>
        </w:rPr>
        <w:t>ผส</w:t>
      </w:r>
      <w:r w:rsidRPr="00A03D8E">
        <w:rPr>
          <w:rFonts w:ascii="TH SarabunPSK" w:hAnsi="TH SarabunPSK" w:cs="TH SarabunPSK"/>
          <w:sz w:val="32"/>
          <w:szCs w:val="32"/>
        </w:rPr>
        <w:t>.):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A03D8E">
        <w:rPr>
          <w:rFonts w:ascii="TH SarabunPSK" w:hAnsi="TH SarabunPSK" w:cs="TH SarabunPSK"/>
          <w:sz w:val="32"/>
          <w:szCs w:val="32"/>
        </w:rPr>
        <w:t>2553</w:t>
      </w:r>
      <w:r w:rsidRPr="00A03D8E">
        <w:rPr>
          <w:rFonts w:ascii="TH SarabunPSK" w:hAnsi="TH SarabunPSK" w:cs="TH SarabunPSK"/>
          <w:sz w:val="32"/>
          <w:szCs w:val="32"/>
          <w:cs/>
        </w:rPr>
        <w:t>.</w:t>
      </w:r>
    </w:p>
    <w:p w:rsidR="00FB34FC" w:rsidRPr="00FB34FC" w:rsidRDefault="00FB34FC" w:rsidP="007A2409">
      <w:pPr>
        <w:pStyle w:val="EndnoteText"/>
        <w:rPr>
          <w:rFonts w:ascii="TH SarabunPSK" w:hAnsi="TH SarabunPSK" w:cs="TH SarabunPSK"/>
          <w:sz w:val="16"/>
          <w:szCs w:val="16"/>
        </w:rPr>
      </w:pPr>
    </w:p>
    <w:p w:rsidR="007A2409" w:rsidRDefault="007A2409" w:rsidP="007A2409">
      <w:pPr>
        <w:pStyle w:val="EndnoteText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สังเคราะห์ปัญญาเพื่อพัฒนา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R2R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2553: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สถาบันวิจัยระบบสาธารณสุข (สวรส.)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กรกฎาคม </w:t>
      </w:r>
      <w:r w:rsidRPr="00A03D8E">
        <w:rPr>
          <w:rFonts w:ascii="TH SarabunPSK" w:hAnsi="TH SarabunPSK" w:cs="TH SarabunPSK"/>
          <w:sz w:val="32"/>
          <w:szCs w:val="32"/>
        </w:rPr>
        <w:t>2553.</w:t>
      </w:r>
    </w:p>
    <w:p w:rsidR="00FB34FC" w:rsidRPr="00FB34FC" w:rsidRDefault="00FB34FC" w:rsidP="007A2409">
      <w:pPr>
        <w:pStyle w:val="EndnoteText"/>
        <w:rPr>
          <w:rFonts w:ascii="TH SarabunPSK" w:hAnsi="TH SarabunPSK" w:cs="TH SarabunPSK"/>
          <w:sz w:val="16"/>
          <w:szCs w:val="16"/>
        </w:rPr>
      </w:pPr>
    </w:p>
    <w:p w:rsidR="007A2409" w:rsidRDefault="007A2409" w:rsidP="007A240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สังเคราะห์ปัญญาเพื่อพัฒนา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R2R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2554: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สถาบันวิจัยระบบสาธารณสุข (สวรส.)</w:t>
      </w:r>
      <w:r w:rsidRPr="00A03D8E">
        <w:rPr>
          <w:rFonts w:ascii="TH SarabunPSK" w:hAnsi="TH SarabunPSK" w:cs="TH SarabunPSK"/>
          <w:sz w:val="32"/>
          <w:szCs w:val="32"/>
        </w:rPr>
        <w:t xml:space="preserve">: 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กรกฎาคม </w:t>
      </w:r>
      <w:r w:rsidRPr="00A03D8E">
        <w:rPr>
          <w:rFonts w:ascii="TH SarabunPSK" w:hAnsi="TH SarabunPSK" w:cs="TH SarabunPSK"/>
          <w:sz w:val="32"/>
          <w:szCs w:val="32"/>
        </w:rPr>
        <w:t>2554.</w:t>
      </w:r>
    </w:p>
    <w:p w:rsidR="00FB34FC" w:rsidRPr="00FB34FC" w:rsidRDefault="00FB34FC" w:rsidP="007A2409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BC6DF9" w:rsidRDefault="00BC6DF9" w:rsidP="00BC6DF9">
      <w:pPr>
        <w:pStyle w:val="EndnoteText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b/>
          <w:bCs/>
          <w:sz w:val="32"/>
          <w:szCs w:val="32"/>
          <w:cs/>
        </w:rPr>
        <w:t>มิติ สู่คุณภาพชีวิตผู้สูงวัยในชุมชน</w:t>
      </w:r>
      <w:r w:rsidRPr="00A03D8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มูลนิธิสถาบันวิจัยและพัฒนาผู้สูงอายุไทย</w:t>
      </w:r>
      <w:r w:rsidRPr="00A03D8E">
        <w:rPr>
          <w:rFonts w:ascii="TH SarabunPSK" w:hAnsi="TH SarabunPSK" w:cs="TH SarabunPSK"/>
          <w:sz w:val="32"/>
          <w:szCs w:val="32"/>
        </w:rPr>
        <w:t xml:space="preserve"> (</w:t>
      </w:r>
      <w:r w:rsidRPr="00A03D8E">
        <w:rPr>
          <w:rFonts w:ascii="TH SarabunPSK" w:hAnsi="TH SarabunPSK" w:cs="TH SarabunPSK"/>
          <w:sz w:val="32"/>
          <w:szCs w:val="32"/>
          <w:cs/>
        </w:rPr>
        <w:t>มส</w:t>
      </w:r>
      <w:r w:rsidRPr="00A03D8E">
        <w:rPr>
          <w:rFonts w:ascii="TH SarabunPSK" w:hAnsi="TH SarabunPSK" w:cs="TH SarabunPSK"/>
          <w:sz w:val="32"/>
          <w:szCs w:val="32"/>
        </w:rPr>
        <w:t>.</w:t>
      </w:r>
      <w:r w:rsidRPr="00A03D8E">
        <w:rPr>
          <w:rFonts w:ascii="TH SarabunPSK" w:hAnsi="TH SarabunPSK" w:cs="TH SarabunPSK"/>
          <w:sz w:val="32"/>
          <w:szCs w:val="32"/>
          <w:cs/>
        </w:rPr>
        <w:t>ผส</w:t>
      </w:r>
      <w:r w:rsidRPr="00A03D8E">
        <w:rPr>
          <w:rFonts w:ascii="TH SarabunPSK" w:hAnsi="TH SarabunPSK" w:cs="TH SarabunPSK"/>
          <w:sz w:val="32"/>
          <w:szCs w:val="32"/>
        </w:rPr>
        <w:t>.):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 สิงหาคม </w:t>
      </w:r>
      <w:r w:rsidRPr="00A03D8E">
        <w:rPr>
          <w:rFonts w:ascii="TH SarabunPSK" w:hAnsi="TH SarabunPSK" w:cs="TH SarabunPSK"/>
          <w:sz w:val="32"/>
          <w:szCs w:val="32"/>
        </w:rPr>
        <w:t>2554</w:t>
      </w:r>
      <w:r w:rsidRPr="00A03D8E">
        <w:rPr>
          <w:rFonts w:ascii="TH SarabunPSK" w:hAnsi="TH SarabunPSK" w:cs="TH SarabunPSK"/>
          <w:sz w:val="32"/>
          <w:szCs w:val="32"/>
          <w:cs/>
        </w:rPr>
        <w:t>.</w:t>
      </w:r>
    </w:p>
    <w:p w:rsidR="00BC6DF9" w:rsidRPr="00BC6DF9" w:rsidRDefault="00BC6DF9" w:rsidP="00BC6DF9">
      <w:pPr>
        <w:pStyle w:val="EndnoteText"/>
        <w:rPr>
          <w:rFonts w:ascii="TH SarabunPSK" w:hAnsi="TH SarabunPSK" w:cs="TH SarabunPSK"/>
          <w:sz w:val="18"/>
          <w:szCs w:val="18"/>
        </w:rPr>
      </w:pPr>
    </w:p>
    <w:p w:rsidR="00041C07" w:rsidRPr="00A03D8E" w:rsidRDefault="00041C07" w:rsidP="00041C07">
      <w:pPr>
        <w:pStyle w:val="NormalWeb"/>
        <w:spacing w:before="0" w:after="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A03D8E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CBR </w:t>
      </w:r>
      <w:r w:rsidR="00C611B0" w:rsidRPr="00A03D8E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Guidelines</w:t>
      </w:r>
      <w:r w:rsidR="00C611B0" w:rsidRPr="00A03D8E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Pr="00A03D8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องค์การอนามัยโลก ฉบับภาษาไทย (</w:t>
      </w:r>
      <w:r w:rsidRPr="00A03D8E">
        <w:rPr>
          <w:rFonts w:ascii="TH SarabunPSK" w:hAnsi="TH SarabunPSK" w:cs="TH SarabunPSK"/>
          <w:sz w:val="32"/>
          <w:szCs w:val="32"/>
          <w:shd w:val="clear" w:color="auto" w:fill="FFFFFF"/>
        </w:rPr>
        <w:t>Community Based Rehabilitation) :</w:t>
      </w:r>
      <w:r w:rsidRPr="00A03D8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พรีเมี่ยม เอ็กซ์เพรส, </w:t>
      </w:r>
      <w:r w:rsidRPr="00A03D8E">
        <w:rPr>
          <w:rFonts w:ascii="TH SarabunPSK" w:hAnsi="TH SarabunPSK" w:cs="TH SarabunPSK"/>
          <w:sz w:val="32"/>
          <w:szCs w:val="32"/>
          <w:shd w:val="clear" w:color="auto" w:fill="FFFFFF"/>
        </w:rPr>
        <w:t>2010.</w:t>
      </w:r>
    </w:p>
    <w:p w:rsidR="009E6C2C" w:rsidRPr="00A03D8E" w:rsidRDefault="00193248" w:rsidP="0060797D">
      <w:pPr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br w:type="page"/>
      </w:r>
      <w:r w:rsidR="00302721">
        <w:rPr>
          <w:rFonts w:ascii="TH SarabunPSK" w:hAnsi="TH SarabunPSK" w:cs="TH SarabunPSK" w:hint="cs"/>
          <w:sz w:val="32"/>
          <w:szCs w:val="32"/>
          <w:cs/>
        </w:rPr>
        <w:lastRenderedPageBreak/>
        <w:t>รายชื่อผู้เรียบเรียงจัดทำเนื้อหา</w:t>
      </w:r>
      <w:r w:rsidR="009E6C2C"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93248" w:rsidRPr="00A03D8E" w:rsidRDefault="00193248" w:rsidP="0059723A">
      <w:pPr>
        <w:pStyle w:val="ListParagraph"/>
        <w:numPr>
          <w:ilvl w:val="0"/>
          <w:numId w:val="5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พญ.</w:t>
      </w:r>
      <w:r w:rsidRPr="00A03D8E">
        <w:rPr>
          <w:rFonts w:ascii="TH SarabunPSK" w:hAnsi="TH SarabunPSK" w:cs="TH SarabunPSK"/>
          <w:sz w:val="32"/>
          <w:szCs w:val="32"/>
          <w:cs/>
        </w:rPr>
        <w:t>สุพัตรา ศรีวณิชชากร</w:t>
      </w:r>
      <w:r w:rsidR="00C503AE" w:rsidRPr="00A03D8E">
        <w:rPr>
          <w:rFonts w:ascii="TH SarabunPSK" w:hAnsi="TH SarabunPSK" w:cs="TH SarabunPSK"/>
          <w:sz w:val="32"/>
          <w:szCs w:val="32"/>
        </w:rPr>
        <w:tab/>
      </w:r>
      <w:r w:rsidR="00734481">
        <w:rPr>
          <w:rFonts w:ascii="TH SarabunPSK" w:hAnsi="TH SarabunPSK" w:cs="TH SarabunPSK" w:hint="cs"/>
          <w:sz w:val="32"/>
          <w:szCs w:val="32"/>
          <w:cs/>
        </w:rPr>
        <w:tab/>
      </w:r>
      <w:r w:rsidR="00C503AE" w:rsidRPr="00A03D8E">
        <w:rPr>
          <w:rFonts w:ascii="TH SarabunPSK" w:hAnsi="TH SarabunPSK" w:cs="TH SarabunPSK"/>
          <w:sz w:val="32"/>
          <w:szCs w:val="32"/>
          <w:cs/>
        </w:rPr>
        <w:t>สถาบันวิจัยและพัฒนาระบบสุขภาพชุมชน</w:t>
      </w:r>
    </w:p>
    <w:p w:rsidR="00193248" w:rsidRPr="00A03D8E" w:rsidRDefault="00193248" w:rsidP="0059723A">
      <w:pPr>
        <w:pStyle w:val="ListParagraph"/>
        <w:numPr>
          <w:ilvl w:val="0"/>
          <w:numId w:val="5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นาง</w:t>
      </w:r>
      <w:r w:rsidRPr="00A03D8E">
        <w:rPr>
          <w:rFonts w:ascii="TH SarabunPSK" w:hAnsi="TH SarabunPSK" w:cs="TH SarabunPSK"/>
          <w:sz w:val="32"/>
          <w:szCs w:val="32"/>
          <w:cs/>
        </w:rPr>
        <w:t>ทัศนีย์  ญาณะ</w:t>
      </w:r>
      <w:r w:rsidR="00C503AE" w:rsidRPr="00A03D8E">
        <w:rPr>
          <w:rFonts w:ascii="TH SarabunPSK" w:hAnsi="TH SarabunPSK" w:cs="TH SarabunPSK"/>
          <w:sz w:val="32"/>
          <w:szCs w:val="32"/>
        </w:rPr>
        <w:tab/>
      </w:r>
      <w:r w:rsidR="00C503AE" w:rsidRPr="00A03D8E">
        <w:rPr>
          <w:rFonts w:ascii="TH SarabunPSK" w:hAnsi="TH SarabunPSK" w:cs="TH SarabunPSK"/>
          <w:sz w:val="32"/>
          <w:szCs w:val="32"/>
        </w:rPr>
        <w:tab/>
      </w:r>
      <w:r w:rsidR="00734481">
        <w:rPr>
          <w:rFonts w:ascii="TH SarabunPSK" w:hAnsi="TH SarabunPSK" w:cs="TH SarabunPSK" w:hint="cs"/>
          <w:sz w:val="32"/>
          <w:szCs w:val="32"/>
          <w:cs/>
        </w:rPr>
        <w:tab/>
      </w:r>
      <w:r w:rsidR="00C503AE" w:rsidRPr="00A03D8E">
        <w:rPr>
          <w:rFonts w:ascii="TH SarabunPSK" w:hAnsi="TH SarabunPSK" w:cs="TH SarabunPSK"/>
          <w:sz w:val="32"/>
          <w:szCs w:val="32"/>
          <w:cs/>
        </w:rPr>
        <w:t>สถาบันวิจัยและพัฒนาระบบสุขภาพชุมชน</w:t>
      </w:r>
    </w:p>
    <w:p w:rsidR="00193248" w:rsidRPr="00A03D8E" w:rsidRDefault="00193248" w:rsidP="0059723A">
      <w:pPr>
        <w:pStyle w:val="ListParagraph"/>
        <w:numPr>
          <w:ilvl w:val="0"/>
          <w:numId w:val="5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A03D8E">
        <w:rPr>
          <w:rFonts w:ascii="TH SarabunPSK" w:hAnsi="TH SarabunPSK" w:cs="TH SarabunPSK"/>
          <w:sz w:val="32"/>
          <w:szCs w:val="32"/>
          <w:cs/>
        </w:rPr>
        <w:t>มธุรพร ภาคพรต</w:t>
      </w:r>
      <w:r w:rsidR="00C503AE" w:rsidRPr="00A03D8E">
        <w:rPr>
          <w:rFonts w:ascii="TH SarabunPSK" w:hAnsi="TH SarabunPSK" w:cs="TH SarabunPSK"/>
          <w:sz w:val="32"/>
          <w:szCs w:val="32"/>
        </w:rPr>
        <w:tab/>
      </w:r>
      <w:r w:rsidR="00734481">
        <w:rPr>
          <w:rFonts w:ascii="TH SarabunPSK" w:hAnsi="TH SarabunPSK" w:cs="TH SarabunPSK" w:hint="cs"/>
          <w:sz w:val="32"/>
          <w:szCs w:val="32"/>
          <w:cs/>
        </w:rPr>
        <w:tab/>
      </w:r>
      <w:r w:rsidR="00C503AE" w:rsidRPr="00A03D8E">
        <w:rPr>
          <w:rFonts w:ascii="TH SarabunPSK" w:hAnsi="TH SarabunPSK" w:cs="TH SarabunPSK"/>
          <w:sz w:val="32"/>
          <w:szCs w:val="32"/>
          <w:cs/>
        </w:rPr>
        <w:t>สถาบันวิจัยและพัฒนาระบบสุขภาพชุมชน</w:t>
      </w:r>
    </w:p>
    <w:p w:rsidR="00193248" w:rsidRPr="00A03D8E" w:rsidRDefault="00193248" w:rsidP="0059723A">
      <w:pPr>
        <w:pStyle w:val="ListParagraph"/>
        <w:numPr>
          <w:ilvl w:val="0"/>
          <w:numId w:val="5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A03D8E">
        <w:rPr>
          <w:rFonts w:ascii="TH SarabunPSK" w:hAnsi="TH SarabunPSK" w:cs="TH SarabunPSK"/>
          <w:sz w:val="32"/>
          <w:szCs w:val="32"/>
          <w:cs/>
        </w:rPr>
        <w:t>พฤกษา บุกบุญ</w:t>
      </w:r>
      <w:r w:rsidR="00C503AE" w:rsidRPr="00A03D8E">
        <w:rPr>
          <w:rFonts w:ascii="TH SarabunPSK" w:hAnsi="TH SarabunPSK" w:cs="TH SarabunPSK"/>
          <w:sz w:val="32"/>
          <w:szCs w:val="32"/>
        </w:rPr>
        <w:tab/>
      </w:r>
      <w:r w:rsidR="00734481">
        <w:rPr>
          <w:rFonts w:ascii="TH SarabunPSK" w:hAnsi="TH SarabunPSK" w:cs="TH SarabunPSK" w:hint="cs"/>
          <w:sz w:val="32"/>
          <w:szCs w:val="32"/>
          <w:cs/>
        </w:rPr>
        <w:tab/>
      </w:r>
      <w:r w:rsidR="00C503AE" w:rsidRPr="00A03D8E">
        <w:rPr>
          <w:rFonts w:ascii="TH SarabunPSK" w:hAnsi="TH SarabunPSK" w:cs="TH SarabunPSK"/>
          <w:sz w:val="32"/>
          <w:szCs w:val="32"/>
          <w:cs/>
        </w:rPr>
        <w:t>สถาบันวิจัยและพัฒนาระบบสุขภาพชุมชน</w:t>
      </w:r>
    </w:p>
    <w:p w:rsidR="00193248" w:rsidRPr="00A03D8E" w:rsidRDefault="00193248" w:rsidP="00193248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9E6C2C" w:rsidRPr="00A03D8E" w:rsidRDefault="009E6C2C" w:rsidP="00193248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รายชื่อผู้ร่วมให้ความคิดเห็น </w:t>
      </w:r>
    </w:p>
    <w:p w:rsidR="00193248" w:rsidRPr="00A03D8E" w:rsidRDefault="00193248" w:rsidP="0059723A">
      <w:pPr>
        <w:pStyle w:val="ListParagraph"/>
        <w:numPr>
          <w:ilvl w:val="0"/>
          <w:numId w:val="51"/>
        </w:num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นาง</w:t>
      </w:r>
      <w:r w:rsidRPr="00A03D8E">
        <w:rPr>
          <w:rFonts w:ascii="TH SarabunPSK" w:hAnsi="TH SarabunPSK" w:cs="TH SarabunPSK"/>
          <w:sz w:val="32"/>
          <w:szCs w:val="32"/>
          <w:cs/>
        </w:rPr>
        <w:t xml:space="preserve">อรจิตต์ </w:t>
      </w:r>
      <w:r w:rsidR="00F16325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บํารุงสกุลสวัสดิ์</w:t>
      </w:r>
      <w:r w:rsidRPr="00A03D8E">
        <w:rPr>
          <w:rFonts w:ascii="TH SarabunPSK" w:hAnsi="TH SarabunPSK" w:cs="TH SarabunPSK" w:hint="cs"/>
          <w:sz w:val="32"/>
          <w:szCs w:val="32"/>
          <w:cs/>
        </w:rPr>
        <w:tab/>
      </w:r>
      <w:r w:rsidR="00F16325">
        <w:rPr>
          <w:rFonts w:ascii="TH SarabunPSK" w:hAnsi="TH SarabunPSK" w:cs="TH SarabunPSK" w:hint="cs"/>
          <w:sz w:val="32"/>
          <w:szCs w:val="32"/>
          <w:cs/>
        </w:rPr>
        <w:tab/>
      </w:r>
      <w:r w:rsidRPr="00A03D8E">
        <w:rPr>
          <w:rFonts w:ascii="TH SarabunPSK" w:hAnsi="TH SarabunPSK" w:cs="TH SarabunPSK" w:hint="cs"/>
          <w:sz w:val="32"/>
          <w:szCs w:val="32"/>
          <w:cs/>
        </w:rPr>
        <w:t>สำนักงานหลักประกันสุขภาพแห่งชาติ (สปสช.)</w:t>
      </w:r>
    </w:p>
    <w:p w:rsidR="009E6C2C" w:rsidRPr="00A03D8E" w:rsidRDefault="00193248" w:rsidP="0059723A">
      <w:pPr>
        <w:pStyle w:val="ListParagraph"/>
        <w:numPr>
          <w:ilvl w:val="0"/>
          <w:numId w:val="51"/>
        </w:num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นางสาวกาญจนา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6325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แสงรัตน์</w:t>
      </w:r>
      <w:r w:rsidRPr="00A03D8E">
        <w:rPr>
          <w:rFonts w:ascii="TH SarabunPSK" w:hAnsi="TH SarabunPSK" w:cs="TH SarabunPSK" w:hint="cs"/>
          <w:sz w:val="32"/>
          <w:szCs w:val="32"/>
          <w:cs/>
        </w:rPr>
        <w:tab/>
      </w:r>
      <w:r w:rsidR="00F16325">
        <w:rPr>
          <w:rFonts w:ascii="TH SarabunPSK" w:hAnsi="TH SarabunPSK" w:cs="TH SarabunPSK" w:hint="cs"/>
          <w:sz w:val="32"/>
          <w:szCs w:val="32"/>
          <w:cs/>
        </w:rPr>
        <w:tab/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สำนักงานหลักประกันสุขภาพแห่งชาติ </w:t>
      </w:r>
      <w:r w:rsidRPr="00A03D8E">
        <w:rPr>
          <w:rFonts w:ascii="TH SarabunPSK" w:hAnsi="TH SarabunPSK" w:cs="TH SarabunPSK"/>
          <w:sz w:val="32"/>
          <w:szCs w:val="32"/>
          <w:cs/>
        </w:rPr>
        <w:t>เขต</w:t>
      </w:r>
      <w:r w:rsidR="009074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2</w:t>
      </w:r>
      <w:r w:rsidR="009074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พิษณุโลก</w:t>
      </w:r>
    </w:p>
    <w:p w:rsidR="00193248" w:rsidRPr="00A03D8E" w:rsidRDefault="00193248" w:rsidP="0059723A">
      <w:pPr>
        <w:pStyle w:val="ListParagraph"/>
        <w:numPr>
          <w:ilvl w:val="0"/>
          <w:numId w:val="51"/>
        </w:num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นายสกุล</w:t>
      </w:r>
      <w:r w:rsidR="00F16325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วันศรี</w:t>
      </w:r>
      <w:r w:rsidRPr="00A03D8E">
        <w:rPr>
          <w:rFonts w:ascii="TH SarabunPSK" w:hAnsi="TH SarabunPSK" w:cs="TH SarabunPSK" w:hint="cs"/>
          <w:sz w:val="32"/>
          <w:szCs w:val="32"/>
          <w:cs/>
        </w:rPr>
        <w:tab/>
      </w:r>
      <w:r w:rsidRPr="00A03D8E">
        <w:rPr>
          <w:rFonts w:ascii="TH SarabunPSK" w:hAnsi="TH SarabunPSK" w:cs="TH SarabunPSK" w:hint="cs"/>
          <w:sz w:val="32"/>
          <w:szCs w:val="32"/>
          <w:cs/>
        </w:rPr>
        <w:tab/>
      </w:r>
      <w:r w:rsidR="00F16325">
        <w:rPr>
          <w:rFonts w:ascii="TH SarabunPSK" w:hAnsi="TH SarabunPSK" w:cs="TH SarabunPSK" w:hint="cs"/>
          <w:sz w:val="32"/>
          <w:szCs w:val="32"/>
          <w:cs/>
        </w:rPr>
        <w:tab/>
      </w:r>
      <w:r w:rsidR="00C503AE" w:rsidRPr="00A03D8E">
        <w:rPr>
          <w:rFonts w:ascii="TH SarabunPSK" w:hAnsi="TH SarabunPSK" w:cs="TH SarabunPSK" w:hint="cs"/>
          <w:sz w:val="32"/>
          <w:szCs w:val="32"/>
          <w:cs/>
        </w:rPr>
        <w:t xml:space="preserve">สำนักงานหลักประกันสุขภาพแห่งชาติ </w:t>
      </w:r>
      <w:r w:rsidRPr="00A03D8E">
        <w:rPr>
          <w:rFonts w:ascii="TH SarabunPSK" w:hAnsi="TH SarabunPSK" w:cs="TH SarabunPSK"/>
          <w:sz w:val="32"/>
          <w:szCs w:val="32"/>
          <w:cs/>
        </w:rPr>
        <w:t>เขต</w:t>
      </w:r>
      <w:r w:rsidR="009074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8 อุดรธานี</w:t>
      </w:r>
    </w:p>
    <w:p w:rsidR="00193248" w:rsidRPr="00A03D8E" w:rsidRDefault="00193248" w:rsidP="0059723A">
      <w:pPr>
        <w:pStyle w:val="ListParagraph"/>
        <w:numPr>
          <w:ilvl w:val="0"/>
          <w:numId w:val="51"/>
        </w:num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 w:hint="cs"/>
          <w:sz w:val="32"/>
          <w:szCs w:val="32"/>
          <w:cs/>
        </w:rPr>
        <w:t>นาย</w:t>
      </w:r>
      <w:r w:rsidRPr="00A03D8E">
        <w:rPr>
          <w:rFonts w:ascii="TH SarabunPSK" w:hAnsi="TH SarabunPSK" w:cs="TH SarabunPSK"/>
          <w:sz w:val="32"/>
          <w:szCs w:val="32"/>
          <w:cs/>
        </w:rPr>
        <w:t>พนมศักดิ์</w:t>
      </w:r>
      <w:r w:rsidR="00F16325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 xml:space="preserve"> เอมอยู่</w:t>
      </w:r>
      <w:r w:rsidR="0000414E">
        <w:rPr>
          <w:rFonts w:ascii="TH SarabunPSK" w:hAnsi="TH SarabunPSK" w:cs="TH SarabunPSK" w:hint="cs"/>
          <w:sz w:val="32"/>
          <w:szCs w:val="32"/>
          <w:cs/>
        </w:rPr>
        <w:tab/>
      </w:r>
      <w:r w:rsidR="00F16325">
        <w:rPr>
          <w:rFonts w:ascii="TH SarabunPSK" w:hAnsi="TH SarabunPSK" w:cs="TH SarabunPSK" w:hint="cs"/>
          <w:sz w:val="32"/>
          <w:szCs w:val="32"/>
          <w:cs/>
        </w:rPr>
        <w:tab/>
      </w:r>
      <w:r w:rsidR="00C503AE" w:rsidRPr="00A03D8E">
        <w:rPr>
          <w:rFonts w:ascii="TH SarabunPSK" w:hAnsi="TH SarabunPSK" w:cs="TH SarabunPSK" w:hint="cs"/>
          <w:sz w:val="32"/>
          <w:szCs w:val="32"/>
          <w:cs/>
        </w:rPr>
        <w:t xml:space="preserve">สำนักงานหลักประกันสุขภาพแห่งชาติ </w:t>
      </w:r>
      <w:r w:rsidRPr="00A03D8E">
        <w:rPr>
          <w:rFonts w:ascii="TH SarabunPSK" w:hAnsi="TH SarabunPSK" w:cs="TH SarabunPSK"/>
          <w:sz w:val="32"/>
          <w:szCs w:val="32"/>
          <w:cs/>
        </w:rPr>
        <w:t>เขต</w:t>
      </w:r>
      <w:r w:rsidR="009074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  <w:cs/>
        </w:rPr>
        <w:t>3 นครสวรรค์</w:t>
      </w:r>
    </w:p>
    <w:p w:rsidR="00193248" w:rsidRDefault="00193248" w:rsidP="0059723A">
      <w:pPr>
        <w:pStyle w:val="ListParagraph"/>
        <w:numPr>
          <w:ilvl w:val="0"/>
          <w:numId w:val="51"/>
        </w:num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A03D8E">
        <w:rPr>
          <w:rFonts w:ascii="TH SarabunPSK" w:hAnsi="TH SarabunPSK" w:cs="TH SarabunPSK"/>
          <w:sz w:val="32"/>
          <w:szCs w:val="32"/>
          <w:cs/>
        </w:rPr>
        <w:t>นายประพจน์</w:t>
      </w:r>
      <w:r w:rsidR="00F16325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</w:rPr>
        <w:t xml:space="preserve"> </w:t>
      </w:r>
      <w:r w:rsidRPr="00A03D8E">
        <w:rPr>
          <w:rFonts w:ascii="TH SarabunPSK" w:hAnsi="TH SarabunPSK" w:cs="TH SarabunPSK" w:hint="cs"/>
          <w:sz w:val="32"/>
          <w:szCs w:val="32"/>
          <w:cs/>
        </w:rPr>
        <w:t>บุญมี</w:t>
      </w:r>
      <w:r w:rsidRPr="00A03D8E">
        <w:rPr>
          <w:rFonts w:ascii="TH SarabunPSK" w:hAnsi="TH SarabunPSK" w:cs="TH SarabunPSK" w:hint="cs"/>
          <w:sz w:val="32"/>
          <w:szCs w:val="32"/>
          <w:cs/>
        </w:rPr>
        <w:tab/>
      </w:r>
      <w:r w:rsidRPr="00A03D8E">
        <w:rPr>
          <w:rFonts w:ascii="TH SarabunPSK" w:hAnsi="TH SarabunPSK" w:cs="TH SarabunPSK" w:hint="cs"/>
          <w:sz w:val="32"/>
          <w:szCs w:val="32"/>
          <w:cs/>
        </w:rPr>
        <w:tab/>
      </w:r>
      <w:r w:rsidR="00F16325">
        <w:rPr>
          <w:rFonts w:ascii="TH SarabunPSK" w:hAnsi="TH SarabunPSK" w:cs="TH SarabunPSK" w:hint="cs"/>
          <w:sz w:val="32"/>
          <w:szCs w:val="32"/>
          <w:cs/>
        </w:rPr>
        <w:tab/>
      </w:r>
      <w:r w:rsidR="00C503AE" w:rsidRPr="00A03D8E">
        <w:rPr>
          <w:rFonts w:ascii="TH SarabunPSK" w:hAnsi="TH SarabunPSK" w:cs="TH SarabunPSK" w:hint="cs"/>
          <w:sz w:val="32"/>
          <w:szCs w:val="32"/>
          <w:cs/>
        </w:rPr>
        <w:t xml:space="preserve">สำนักงานหลักประกันสุขภาพแห่งชาติ </w:t>
      </w:r>
      <w:r w:rsidRPr="00A03D8E">
        <w:rPr>
          <w:rFonts w:ascii="TH SarabunPSK" w:hAnsi="TH SarabunPSK" w:cs="TH SarabunPSK"/>
          <w:sz w:val="32"/>
          <w:szCs w:val="32"/>
          <w:cs/>
        </w:rPr>
        <w:t>เขต</w:t>
      </w:r>
      <w:r w:rsidR="009074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8E">
        <w:rPr>
          <w:rFonts w:ascii="TH SarabunPSK" w:hAnsi="TH SarabunPSK" w:cs="TH SarabunPSK"/>
          <w:sz w:val="32"/>
          <w:szCs w:val="32"/>
        </w:rPr>
        <w:t xml:space="preserve">4 </w:t>
      </w:r>
      <w:r w:rsidRPr="00A03D8E">
        <w:rPr>
          <w:rFonts w:ascii="TH SarabunPSK" w:hAnsi="TH SarabunPSK" w:cs="TH SarabunPSK"/>
          <w:sz w:val="32"/>
          <w:szCs w:val="32"/>
          <w:cs/>
        </w:rPr>
        <w:t>สระบุรี</w:t>
      </w:r>
    </w:p>
    <w:p w:rsidR="00F16325" w:rsidRPr="00F16325" w:rsidRDefault="00F16325" w:rsidP="00F16325">
      <w:pPr>
        <w:pStyle w:val="ListParagraph"/>
        <w:numPr>
          <w:ilvl w:val="0"/>
          <w:numId w:val="51"/>
        </w:num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F16325">
        <w:rPr>
          <w:rFonts w:ascii="TH SarabunPSK" w:hAnsi="TH SarabunPSK" w:cs="TH SarabunPSK"/>
          <w:sz w:val="32"/>
          <w:szCs w:val="32"/>
          <w:cs/>
        </w:rPr>
        <w:t>ศาสตราจารย์ศศิพัฒน์</w:t>
      </w:r>
      <w:r w:rsidRPr="00F16325">
        <w:rPr>
          <w:rFonts w:ascii="TH SarabunPSK" w:hAnsi="TH SarabunPSK" w:cs="TH SarabunPSK"/>
          <w:sz w:val="32"/>
          <w:szCs w:val="32"/>
        </w:rPr>
        <w:t xml:space="preserve">  </w:t>
      </w:r>
      <w:r w:rsidRPr="00F16325">
        <w:rPr>
          <w:rFonts w:ascii="TH SarabunPSK" w:hAnsi="TH SarabunPSK" w:cs="TH SarabunPSK"/>
          <w:sz w:val="32"/>
          <w:szCs w:val="32"/>
          <w:cs/>
        </w:rPr>
        <w:t>ยอดเพชร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16325">
        <w:rPr>
          <w:rFonts w:ascii="TH SarabunPSK" w:hAnsi="TH SarabunPSK" w:cs="TH SarabunPSK"/>
          <w:sz w:val="32"/>
          <w:szCs w:val="32"/>
          <w:cs/>
        </w:rPr>
        <w:t>มหาวิทยาลัยธรรมศาสตร์</w:t>
      </w:r>
    </w:p>
    <w:p w:rsidR="00F16325" w:rsidRPr="00F16325" w:rsidRDefault="00F16325" w:rsidP="00F16325">
      <w:pPr>
        <w:pStyle w:val="ListParagraph"/>
        <w:numPr>
          <w:ilvl w:val="0"/>
          <w:numId w:val="51"/>
        </w:num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F16325">
        <w:rPr>
          <w:rFonts w:ascii="TH SarabunPSK" w:hAnsi="TH SarabunPSK" w:cs="TH SarabunPSK"/>
          <w:sz w:val="32"/>
          <w:szCs w:val="32"/>
          <w:cs/>
        </w:rPr>
        <w:t>ผศ</w:t>
      </w:r>
      <w:r w:rsidRPr="00F16325">
        <w:rPr>
          <w:rFonts w:ascii="TH SarabunPSK" w:hAnsi="TH SarabunPSK" w:cs="TH SarabunPSK"/>
          <w:sz w:val="32"/>
          <w:szCs w:val="32"/>
        </w:rPr>
        <w:t>.</w:t>
      </w:r>
      <w:r w:rsidRPr="00F16325">
        <w:rPr>
          <w:rFonts w:ascii="TH SarabunPSK" w:hAnsi="TH SarabunPSK" w:cs="TH SarabunPSK"/>
          <w:sz w:val="32"/>
          <w:szCs w:val="32"/>
          <w:cs/>
        </w:rPr>
        <w:t>ร</w:t>
      </w:r>
      <w:r w:rsidRPr="00F16325">
        <w:rPr>
          <w:rFonts w:ascii="TH SarabunPSK" w:hAnsi="TH SarabunPSK" w:cs="TH SarabunPSK"/>
          <w:sz w:val="32"/>
          <w:szCs w:val="32"/>
        </w:rPr>
        <w:t>.</w:t>
      </w:r>
      <w:r w:rsidRPr="00F16325">
        <w:rPr>
          <w:rFonts w:ascii="TH SarabunPSK" w:hAnsi="TH SarabunPSK" w:cs="TH SarabunPSK"/>
          <w:sz w:val="32"/>
          <w:szCs w:val="32"/>
          <w:cs/>
        </w:rPr>
        <w:t>อ</w:t>
      </w:r>
      <w:r w:rsidRPr="00F16325">
        <w:rPr>
          <w:rFonts w:ascii="TH SarabunPSK" w:hAnsi="TH SarabunPSK" w:cs="TH SarabunPSK"/>
          <w:sz w:val="32"/>
          <w:szCs w:val="32"/>
        </w:rPr>
        <w:t>.</w:t>
      </w:r>
      <w:r w:rsidRPr="00F16325">
        <w:rPr>
          <w:rFonts w:ascii="TH SarabunPSK" w:hAnsi="TH SarabunPSK" w:cs="TH SarabunPSK"/>
          <w:sz w:val="32"/>
          <w:szCs w:val="32"/>
          <w:cs/>
        </w:rPr>
        <w:t>หญิง</w:t>
      </w:r>
      <w:r w:rsidRPr="00F16325">
        <w:rPr>
          <w:rFonts w:ascii="TH SarabunPSK" w:hAnsi="TH SarabunPSK" w:cs="TH SarabunPSK"/>
          <w:sz w:val="32"/>
          <w:szCs w:val="32"/>
        </w:rPr>
        <w:t xml:space="preserve"> </w:t>
      </w:r>
      <w:r w:rsidRPr="00F16325">
        <w:rPr>
          <w:rFonts w:ascii="TH SarabunPSK" w:hAnsi="TH SarabunPSK" w:cs="TH SarabunPSK"/>
          <w:sz w:val="32"/>
          <w:szCs w:val="32"/>
          <w:cs/>
        </w:rPr>
        <w:t>ดร</w:t>
      </w:r>
      <w:r w:rsidRPr="00F16325">
        <w:rPr>
          <w:rFonts w:ascii="TH SarabunPSK" w:hAnsi="TH SarabunPSK" w:cs="TH SarabunPSK"/>
          <w:sz w:val="32"/>
          <w:szCs w:val="32"/>
        </w:rPr>
        <w:t xml:space="preserve">. </w:t>
      </w:r>
      <w:r w:rsidRPr="00F16325">
        <w:rPr>
          <w:rFonts w:ascii="TH SarabunPSK" w:hAnsi="TH SarabunPSK" w:cs="TH SarabunPSK"/>
          <w:sz w:val="32"/>
          <w:szCs w:val="32"/>
          <w:cs/>
        </w:rPr>
        <w:t>ศิริพันธุ์</w:t>
      </w:r>
      <w:r w:rsidRPr="00F16325">
        <w:rPr>
          <w:rFonts w:ascii="TH SarabunPSK" w:hAnsi="TH SarabunPSK" w:cs="TH SarabunPSK"/>
          <w:sz w:val="32"/>
          <w:szCs w:val="32"/>
        </w:rPr>
        <w:t xml:space="preserve">  </w:t>
      </w:r>
      <w:r w:rsidRPr="00F16325">
        <w:rPr>
          <w:rFonts w:ascii="TH SarabunPSK" w:hAnsi="TH SarabunPSK" w:cs="TH SarabunPSK"/>
          <w:sz w:val="32"/>
          <w:szCs w:val="32"/>
          <w:cs/>
        </w:rPr>
        <w:t>สาสัตย์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16325">
        <w:rPr>
          <w:rFonts w:ascii="TH SarabunPSK" w:hAnsi="TH SarabunPSK" w:cs="TH SarabunPSK"/>
          <w:sz w:val="32"/>
          <w:szCs w:val="32"/>
          <w:cs/>
        </w:rPr>
        <w:t>จุฬาลงกรณ์มหาวิทยาลัย</w:t>
      </w:r>
    </w:p>
    <w:p w:rsidR="00F16325" w:rsidRDefault="00F16325" w:rsidP="00F16325">
      <w:pPr>
        <w:pStyle w:val="ListParagraph"/>
        <w:numPr>
          <w:ilvl w:val="0"/>
          <w:numId w:val="51"/>
        </w:num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F16325">
        <w:rPr>
          <w:rFonts w:ascii="TH SarabunPSK" w:hAnsi="TH SarabunPSK" w:cs="TH SarabunPSK"/>
          <w:sz w:val="32"/>
          <w:szCs w:val="32"/>
          <w:cs/>
        </w:rPr>
        <w:t>แพทย์หญิงลัดดา</w:t>
      </w:r>
      <w:r w:rsidRPr="00F16325">
        <w:rPr>
          <w:rFonts w:ascii="TH SarabunPSK" w:hAnsi="TH SarabunPSK" w:cs="TH SarabunPSK"/>
          <w:sz w:val="32"/>
          <w:szCs w:val="32"/>
        </w:rPr>
        <w:t xml:space="preserve">  </w:t>
      </w:r>
      <w:r w:rsidRPr="00F16325">
        <w:rPr>
          <w:rFonts w:ascii="TH SarabunPSK" w:hAnsi="TH SarabunPSK" w:cs="TH SarabunPSK"/>
          <w:sz w:val="32"/>
          <w:szCs w:val="32"/>
          <w:cs/>
        </w:rPr>
        <w:t>ดำริการเลิศ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16325">
        <w:rPr>
          <w:rFonts w:ascii="TH SarabunPSK" w:hAnsi="TH SarabunPSK" w:cs="TH SarabunPSK"/>
          <w:sz w:val="32"/>
          <w:szCs w:val="32"/>
          <w:cs/>
        </w:rPr>
        <w:t>มูลนิธิสถาบันวิจัยและพัฒนาผู้สูงอายุไทย</w:t>
      </w:r>
    </w:p>
    <w:p w:rsidR="00F16325" w:rsidRPr="00F16325" w:rsidRDefault="00F16325" w:rsidP="00F16325">
      <w:pPr>
        <w:pStyle w:val="ListParagraph"/>
        <w:numPr>
          <w:ilvl w:val="0"/>
          <w:numId w:val="51"/>
        </w:num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นางวิมล  บ้านพวน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กรมอนามัย</w:t>
      </w:r>
    </w:p>
    <w:p w:rsidR="00302721" w:rsidRPr="00A03D8E" w:rsidRDefault="00302721" w:rsidP="00302721">
      <w:pPr>
        <w:pStyle w:val="ListParagraph"/>
        <w:spacing w:before="120" w:after="12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5C3EC3" w:rsidRDefault="005C3EC3" w:rsidP="005C3EC3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พื้นที่ที่ร่วมให้ความคิดเห็น</w:t>
      </w:r>
      <w:r>
        <w:rPr>
          <w:rFonts w:ascii="TH SarabunPSK" w:hAnsi="TH SarabunPSK" w:cs="TH SarabunPSK" w:hint="cs"/>
          <w:sz w:val="32"/>
          <w:szCs w:val="32"/>
          <w:cs/>
        </w:rPr>
        <w:t>และทดสอบคู่มือ</w:t>
      </w:r>
    </w:p>
    <w:p w:rsidR="005C3EC3" w:rsidRDefault="005C3EC3" w:rsidP="0059723A">
      <w:pPr>
        <w:pStyle w:val="ListParagraph"/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hd w:val="clear" w:color="auto" w:fill="FFFFFF"/>
          <w:cs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ตำบลบางคู้</w:t>
      </w:r>
      <w:r>
        <w:rPr>
          <w:rFonts w:ascii="TH SarabunPSK" w:hAnsi="TH SarabunPSK" w:cs="TH SarabunPSK"/>
          <w:sz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อำเภอท่าวุ้ง จังห</w:t>
      </w:r>
      <w:r>
        <w:rPr>
          <w:rFonts w:ascii="TH SarabunPSK" w:hAnsi="TH SarabunPSK" w:cs="TH SarabunPSK"/>
          <w:sz w:val="32"/>
          <w:shd w:val="clear" w:color="auto" w:fill="FFFFFF"/>
          <w:cs/>
        </w:rPr>
        <w:t>วั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ดลพบุรี</w:t>
      </w:r>
    </w:p>
    <w:p w:rsidR="005C3EC3" w:rsidRPr="005C3EC3" w:rsidRDefault="005C3EC3" w:rsidP="0059723A">
      <w:pPr>
        <w:pStyle w:val="ListParagraph"/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ตำบลโพตลาดแก้ว</w:t>
      </w:r>
      <w:r>
        <w:rPr>
          <w:rFonts w:ascii="TH SarabunPSK" w:hAnsi="TH SarabunPSK" w:cs="TH SarabunPSK"/>
          <w:sz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อำเภอท่าวุ้ง จังหวัดลพบุรี</w:t>
      </w:r>
    </w:p>
    <w:p w:rsidR="005C3EC3" w:rsidRPr="005C3EC3" w:rsidRDefault="001779E9" w:rsidP="0059723A">
      <w:pPr>
        <w:pStyle w:val="ListParagraph"/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ตำบลดงมะรุม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3EC3">
        <w:rPr>
          <w:rFonts w:ascii="TH SarabunPSK" w:hAnsi="TH SarabunPSK" w:cs="TH SarabunPSK"/>
          <w:sz w:val="32"/>
          <w:szCs w:val="32"/>
          <w:cs/>
        </w:rPr>
        <w:t>อำเภอโคกสำโรง จังหวัดลพบุรี</w:t>
      </w:r>
    </w:p>
    <w:p w:rsidR="005C3EC3" w:rsidRDefault="005C3EC3" w:rsidP="0059723A">
      <w:pPr>
        <w:pStyle w:val="ListParagraph"/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ตำบลหนองแสง</w:t>
      </w:r>
      <w:r>
        <w:rPr>
          <w:rFonts w:ascii="TH SarabunPSK" w:hAnsi="TH SarabunPSK" w:cs="TH SarabunPSK"/>
          <w:sz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อำเภอปากพลี จังหวัดนครนายก</w:t>
      </w:r>
    </w:p>
    <w:p w:rsidR="005C3EC3" w:rsidRDefault="005C3EC3" w:rsidP="0059723A">
      <w:pPr>
        <w:pStyle w:val="ListParagraph"/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ตำบลดอนหญ้านาง</w:t>
      </w:r>
      <w:r>
        <w:rPr>
          <w:rFonts w:ascii="TH SarabunPSK" w:hAnsi="TH SarabunPSK" w:cs="TH SarabunPSK"/>
          <w:sz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อำเภอภาชี จังหวัดพระนครศรีอยุธยา</w:t>
      </w:r>
    </w:p>
    <w:p w:rsidR="005C3EC3" w:rsidRDefault="005C3EC3" w:rsidP="0059723A">
      <w:pPr>
        <w:pStyle w:val="ListParagraph"/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ตำบลบ้านใหม่</w:t>
      </w:r>
      <w:r>
        <w:rPr>
          <w:rFonts w:ascii="TH SarabunPSK" w:hAnsi="TH SarabunPSK" w:cs="TH SarabunPSK"/>
          <w:sz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อำเภอเมือง จังหวัดปทุมธานี</w:t>
      </w:r>
    </w:p>
    <w:p w:rsidR="005C3EC3" w:rsidRDefault="005C3EC3" w:rsidP="0059723A">
      <w:pPr>
        <w:pStyle w:val="ListParagraph"/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ตำบลคูบางหลวง</w:t>
      </w:r>
      <w:r>
        <w:rPr>
          <w:rFonts w:ascii="TH SarabunPSK" w:hAnsi="TH SarabunPSK" w:cs="TH SarabunPSK"/>
          <w:sz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อำเภอลาดหลุมแก้ว จังหวัดปทุมธานี</w:t>
      </w:r>
    </w:p>
    <w:p w:rsidR="005C3EC3" w:rsidRDefault="005C3EC3" w:rsidP="0059723A">
      <w:pPr>
        <w:pStyle w:val="ListParagraph"/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ตำบลบางเลน</w:t>
      </w:r>
      <w:r>
        <w:rPr>
          <w:rFonts w:ascii="TH SarabunPSK" w:hAnsi="TH SarabunPSK" w:cs="TH SarabunPSK"/>
          <w:sz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อำเภอบางใหญ่ จังหวัดนนทบุรี</w:t>
      </w:r>
    </w:p>
    <w:p w:rsidR="005C3EC3" w:rsidRDefault="005C3EC3" w:rsidP="0059723A">
      <w:pPr>
        <w:pStyle w:val="ListParagraph"/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อำเภอแก่งคอย จังหวัดสระบุรี</w:t>
      </w:r>
    </w:p>
    <w:p w:rsidR="005C3EC3" w:rsidRDefault="005C3EC3" w:rsidP="0059723A">
      <w:pPr>
        <w:pStyle w:val="ListParagraph"/>
        <w:numPr>
          <w:ilvl w:val="0"/>
          <w:numId w:val="53"/>
        </w:num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เทศบาลอำเภอเมือง จังหวัดอ่างทอง</w:t>
      </w:r>
    </w:p>
    <w:p w:rsidR="00DA1E03" w:rsidRDefault="00DA1E03" w:rsidP="00DA1E03">
      <w:pPr>
        <w:pStyle w:val="ListParagraph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DA1E03" w:rsidRDefault="000E6778" w:rsidP="00DA1E03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634F64" w:rsidRDefault="00634F64" w:rsidP="00634F64">
      <w:pPr>
        <w:jc w:val="center"/>
        <w:rPr>
          <w:rFonts w:ascii="TH SarabunPSK" w:hAnsi="TH SarabunPSK" w:cs="TH SarabunPSK" w:hint="cs"/>
          <w:b/>
          <w:bCs/>
          <w:color w:val="002060"/>
          <w:sz w:val="48"/>
          <w:szCs w:val="48"/>
        </w:rPr>
      </w:pPr>
    </w:p>
    <w:p w:rsidR="00634F64" w:rsidRDefault="00634F64" w:rsidP="00634F64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:rsidR="00634F64" w:rsidRDefault="00634F64" w:rsidP="00634F64">
      <w:pPr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:rsidR="000806D4" w:rsidRDefault="000806D4" w:rsidP="00634F64">
      <w:pPr>
        <w:jc w:val="center"/>
        <w:rPr>
          <w:rFonts w:ascii="TH SarabunPSK" w:hAnsi="TH SarabunPSK" w:cs="TH SarabunPSK" w:hint="cs"/>
          <w:b/>
          <w:bCs/>
          <w:color w:val="002060"/>
          <w:sz w:val="48"/>
          <w:szCs w:val="48"/>
        </w:rPr>
      </w:pPr>
    </w:p>
    <w:p w:rsidR="000806D4" w:rsidRDefault="000806D4" w:rsidP="00634F64">
      <w:pPr>
        <w:jc w:val="center"/>
        <w:rPr>
          <w:rFonts w:ascii="TH SarabunPSK" w:hAnsi="TH SarabunPSK" w:cs="TH SarabunPSK" w:hint="cs"/>
          <w:b/>
          <w:bCs/>
          <w:color w:val="002060"/>
          <w:sz w:val="48"/>
          <w:szCs w:val="48"/>
        </w:rPr>
      </w:pPr>
    </w:p>
    <w:p w:rsidR="000806D4" w:rsidRDefault="000806D4" w:rsidP="00634F64">
      <w:pPr>
        <w:jc w:val="center"/>
        <w:rPr>
          <w:rFonts w:ascii="TH SarabunPSK" w:hAnsi="TH SarabunPSK" w:cs="TH SarabunPSK" w:hint="cs"/>
          <w:b/>
          <w:bCs/>
          <w:color w:val="002060"/>
          <w:sz w:val="48"/>
          <w:szCs w:val="48"/>
        </w:rPr>
      </w:pPr>
    </w:p>
    <w:p w:rsidR="000806D4" w:rsidRDefault="000806D4" w:rsidP="00634F64">
      <w:pPr>
        <w:jc w:val="center"/>
        <w:rPr>
          <w:rFonts w:ascii="TH SarabunPSK" w:hAnsi="TH SarabunPSK" w:cs="TH SarabunPSK" w:hint="cs"/>
          <w:b/>
          <w:bCs/>
          <w:color w:val="002060"/>
          <w:sz w:val="48"/>
          <w:szCs w:val="48"/>
        </w:rPr>
      </w:pPr>
    </w:p>
    <w:p w:rsidR="00DA1E03" w:rsidRDefault="000E6778" w:rsidP="00DA1E03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806D4">
        <w:rPr>
          <w:rFonts w:ascii="TH SarabunPSK" w:hAnsi="TH SarabunPSK" w:cs="TH SarabunPSK"/>
          <w:noProof/>
          <w:sz w:val="32"/>
          <w:szCs w:val="32"/>
          <w:lang w:eastAsia="zh-TW" w:bidi="ar-SA"/>
        </w:rPr>
        <w:pict>
          <v:shape id="_x0000_s1166" type="#_x0000_t202" style="position:absolute;left:0;text-align:left;margin-left:109.2pt;margin-top:219.1pt;width:234.6pt;height:41.85pt;z-index:251682816;mso-height-percent:200;mso-height-percent:200;mso-width-relative:margin;mso-height-relative:margin" strokecolor="white">
            <v:textbox style="mso-fit-shape-to-text:t">
              <w:txbxContent>
                <w:p w:rsidR="000806D4" w:rsidRPr="000806D4" w:rsidRDefault="000806D4" w:rsidP="000806D4">
                  <w:pPr>
                    <w:spacing w:after="0" w:line="240" w:lineRule="auto"/>
                    <w:jc w:val="center"/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 w:val="60"/>
                      <w:szCs w:val="60"/>
                    </w:rPr>
                  </w:pPr>
                  <w:r w:rsidRPr="000806D4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 w:val="60"/>
                      <w:szCs w:val="60"/>
                      <w:cs/>
                    </w:rPr>
                    <w:t>จัดทำโดย</w:t>
                  </w:r>
                </w:p>
              </w:txbxContent>
            </v:textbox>
          </v:shape>
        </w:pict>
      </w:r>
      <w:r w:rsidR="00A124CF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3512185</wp:posOffset>
            </wp:positionV>
            <wp:extent cx="3166110" cy="818515"/>
            <wp:effectExtent l="19050" t="0" r="0" b="0"/>
            <wp:wrapTight wrapText="bothSides">
              <wp:wrapPolygon edited="0">
                <wp:start x="-130" y="0"/>
                <wp:lineTo x="-130" y="21114"/>
                <wp:lineTo x="21574" y="21114"/>
                <wp:lineTo x="21574" y="0"/>
                <wp:lineTo x="-130" y="0"/>
              </wp:wrapPolygon>
            </wp:wrapTight>
            <wp:docPr id="14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A1E03" w:rsidSect="006B391F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A36" w:rsidRDefault="005D5A36" w:rsidP="00FD5850">
      <w:pPr>
        <w:spacing w:after="0" w:line="240" w:lineRule="auto"/>
      </w:pPr>
      <w:r>
        <w:separator/>
      </w:r>
    </w:p>
  </w:endnote>
  <w:endnote w:type="continuationSeparator" w:id="0">
    <w:p w:rsidR="005D5A36" w:rsidRDefault="005D5A36" w:rsidP="00FD5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Krub">
    <w:charset w:val="00"/>
    <w:family w:val="auto"/>
    <w:pitch w:val="variable"/>
    <w:sig w:usb0="A100006F" w:usb1="5000204A" w:usb2="00000000" w:usb3="00000000" w:csb0="00010183" w:csb1="00000000"/>
  </w:font>
  <w:font w:name="PSL-Kittithada">
    <w:altName w:val="PSL-Kittithada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PSLxEmpireExtra">
    <w:altName w:val="PSLxEmpireExtra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C6A" w:rsidRPr="00F211C7" w:rsidRDefault="005E7C6A" w:rsidP="000B2255">
    <w:pPr>
      <w:spacing w:after="0" w:line="240" w:lineRule="auto"/>
      <w:rPr>
        <w:rFonts w:ascii="TH SarabunPSK" w:hAnsi="TH SarabunPSK" w:cs="TH SarabunPSK"/>
        <w:b/>
        <w:bCs/>
        <w:color w:val="002060"/>
        <w:sz w:val="32"/>
        <w:szCs w:val="32"/>
      </w:rPr>
    </w:pPr>
    <w:r w:rsidRPr="000B2255">
      <w:rPr>
        <w:rFonts w:ascii="TH SarabunPSK" w:hAnsi="TH SarabunPSK" w:cs="TH SarabunPSK"/>
        <w:color w:val="002060"/>
        <w:sz w:val="24"/>
        <w:szCs w:val="24"/>
        <w:cs/>
      </w:rPr>
      <w:t>คู่มือสนับสนุนส่งเสริมศูนย์ดูแลเด็กเล็ก ผู้สูงอายุ และคนพิการ โดยกองทุนหลักประกันสุขภาพในระดับท้องถิ่นหรือพื้นที่</w:t>
    </w:r>
    <w:r>
      <w:rPr>
        <w:rFonts w:ascii="TH SarabunPSK" w:hAnsi="TH SarabunPSK" w:cs="TH SarabunPSK" w:hint="cs"/>
        <w:color w:val="002060"/>
        <w:sz w:val="24"/>
        <w:szCs w:val="24"/>
        <w:cs/>
      </w:rPr>
      <w:tab/>
    </w:r>
    <w:r>
      <w:rPr>
        <w:rFonts w:ascii="TH SarabunPSK" w:hAnsi="TH SarabunPSK" w:cs="TH SarabunPSK" w:hint="cs"/>
        <w:color w:val="002060"/>
        <w:sz w:val="24"/>
        <w:szCs w:val="24"/>
        <w:cs/>
      </w:rPr>
      <w:tab/>
    </w:r>
    <w:r w:rsidR="009D2516" w:rsidRPr="00F211C7">
      <w:rPr>
        <w:rFonts w:ascii="TH SarabunPSK" w:hAnsi="TH SarabunPSK" w:cs="TH SarabunPSK"/>
        <w:b/>
        <w:bCs/>
        <w:color w:val="002060"/>
        <w:sz w:val="32"/>
        <w:szCs w:val="32"/>
      </w:rPr>
      <w:fldChar w:fldCharType="begin"/>
    </w:r>
    <w:r w:rsidRPr="00F211C7">
      <w:rPr>
        <w:rFonts w:ascii="TH SarabunPSK" w:hAnsi="TH SarabunPSK" w:cs="TH SarabunPSK"/>
        <w:b/>
        <w:bCs/>
        <w:color w:val="002060"/>
        <w:sz w:val="32"/>
        <w:szCs w:val="32"/>
      </w:rPr>
      <w:instrText xml:space="preserve"> PAGE   \* MERGEFORMAT </w:instrText>
    </w:r>
    <w:r w:rsidR="009D2516" w:rsidRPr="00F211C7">
      <w:rPr>
        <w:rFonts w:ascii="TH SarabunPSK" w:hAnsi="TH SarabunPSK" w:cs="TH SarabunPSK"/>
        <w:b/>
        <w:bCs/>
        <w:color w:val="002060"/>
        <w:sz w:val="32"/>
        <w:szCs w:val="32"/>
      </w:rPr>
      <w:fldChar w:fldCharType="separate"/>
    </w:r>
    <w:r w:rsidR="00A124CF">
      <w:rPr>
        <w:rFonts w:ascii="TH SarabunPSK" w:hAnsi="TH SarabunPSK" w:cs="TH SarabunPSK"/>
        <w:b/>
        <w:bCs/>
        <w:noProof/>
        <w:color w:val="002060"/>
        <w:sz w:val="32"/>
        <w:szCs w:val="32"/>
      </w:rPr>
      <w:t>33</w:t>
    </w:r>
    <w:r w:rsidR="009D2516" w:rsidRPr="00F211C7">
      <w:rPr>
        <w:rFonts w:ascii="TH SarabunPSK" w:hAnsi="TH SarabunPSK" w:cs="TH SarabunPSK"/>
        <w:b/>
        <w:bCs/>
        <w:color w:val="002060"/>
        <w:sz w:val="32"/>
        <w:szCs w:val="32"/>
      </w:rPr>
      <w:fldChar w:fldCharType="end"/>
    </w:r>
  </w:p>
  <w:p w:rsidR="005E7C6A" w:rsidRPr="000B2255" w:rsidRDefault="005E7C6A">
    <w:pPr>
      <w:pStyle w:val="Footer"/>
      <w:jc w:val="right"/>
      <w:rPr>
        <w:rFonts w:ascii="TH SarabunPSK" w:hAnsi="TH SarabunPSK" w:cs="TH SarabunPSK"/>
        <w:sz w:val="32"/>
        <w:szCs w:val="3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C6A" w:rsidRPr="009F5244" w:rsidRDefault="005E7C6A">
    <w:pPr>
      <w:pStyle w:val="Footer"/>
      <w:jc w:val="right"/>
      <w:rPr>
        <w:rFonts w:ascii="TH Sarabun New" w:hAnsi="TH Sarabun New" w:cs="TH Sarabun New"/>
      </w:rPr>
    </w:pPr>
    <w:r w:rsidRPr="00B82672">
      <w:rPr>
        <w:rFonts w:ascii="TH SarabunPSK" w:hAnsi="TH SarabunPSK" w:cs="TH SarabunPSK"/>
        <w:sz w:val="28"/>
        <w:cs/>
      </w:rPr>
      <w:t>คู่มือสนับสนุนส่งเสริมศูนย์ดูแลเด็กเล็ก ผู้สูงอายุ และคนพิการ</w:t>
    </w:r>
    <w:r w:rsidRPr="00B82672">
      <w:rPr>
        <w:rFonts w:ascii="TH SarabunPSK" w:hAnsi="TH SarabunPSK" w:cs="TH SarabunPSK"/>
        <w:b/>
        <w:bCs/>
        <w:sz w:val="28"/>
        <w:cs/>
      </w:rPr>
      <w:t xml:space="preserve"> </w:t>
    </w:r>
    <w:r w:rsidRPr="009F5244">
      <w:rPr>
        <w:rFonts w:ascii="TH Sarabun New" w:hAnsi="TH Sarabun New" w:cs="TH Sarabun New"/>
        <w:cs/>
      </w:rPr>
      <w:t>โดยกองทุนหลักประกันสุขภาพในระดับท้องถิ่นหรือพื้น</w:t>
    </w:r>
    <w:r w:rsidRPr="009C386B">
      <w:rPr>
        <w:rFonts w:ascii="TH Sarabun New" w:hAnsi="TH Sarabun New" w:cs="TH Sarabun New"/>
        <w:sz w:val="28"/>
        <w:cs/>
      </w:rPr>
      <w:t xml:space="preserve">ที่ </w:t>
    </w:r>
    <w:r w:rsidRPr="009C386B">
      <w:rPr>
        <w:rFonts w:ascii="TH Sarabun New" w:hAnsi="TH Sarabun New" w:cs="TH Sarabun New"/>
        <w:sz w:val="28"/>
      </w:rPr>
      <w:t xml:space="preserve"> </w:t>
    </w:r>
    <w:r w:rsidR="009D2516" w:rsidRPr="009C386B">
      <w:rPr>
        <w:rFonts w:ascii="TH Sarabun New" w:hAnsi="TH Sarabun New" w:cs="TH Sarabun New"/>
        <w:sz w:val="28"/>
      </w:rPr>
      <w:fldChar w:fldCharType="begin"/>
    </w:r>
    <w:r w:rsidRPr="009C386B">
      <w:rPr>
        <w:rFonts w:ascii="TH Sarabun New" w:hAnsi="TH Sarabun New" w:cs="TH Sarabun New"/>
        <w:sz w:val="28"/>
      </w:rPr>
      <w:instrText xml:space="preserve"> PAGE </w:instrText>
    </w:r>
    <w:r w:rsidR="009D2516" w:rsidRPr="009C386B">
      <w:rPr>
        <w:rFonts w:ascii="TH Sarabun New" w:hAnsi="TH Sarabun New" w:cs="TH Sarabun New"/>
        <w:sz w:val="28"/>
      </w:rPr>
      <w:fldChar w:fldCharType="separate"/>
    </w:r>
    <w:r w:rsidR="00A124CF">
      <w:rPr>
        <w:rFonts w:ascii="TH Sarabun New" w:hAnsi="TH Sarabun New" w:cs="TH Sarabun New"/>
        <w:noProof/>
        <w:sz w:val="28"/>
      </w:rPr>
      <w:t>43</w:t>
    </w:r>
    <w:r w:rsidR="009D2516" w:rsidRPr="009C386B">
      <w:rPr>
        <w:rFonts w:ascii="TH Sarabun New" w:hAnsi="TH Sarabun New" w:cs="TH Sarabun New"/>
        <w:noProof/>
        <w:sz w:val="2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C6A" w:rsidRPr="007633A9" w:rsidRDefault="005E7C6A" w:rsidP="00FD5850">
    <w:pPr>
      <w:pStyle w:val="Footer"/>
      <w:jc w:val="right"/>
      <w:rPr>
        <w:rFonts w:ascii="TH Sarabun New" w:hAnsi="TH Sarabun New" w:cs="TH Sarabun New"/>
        <w:sz w:val="28"/>
      </w:rPr>
    </w:pPr>
    <w:r w:rsidRPr="00B82672">
      <w:rPr>
        <w:rFonts w:ascii="TH SarabunPSK" w:hAnsi="TH SarabunPSK" w:cs="TH SarabunPSK"/>
        <w:sz w:val="28"/>
        <w:cs/>
      </w:rPr>
      <w:t>คู่มือสนับสนุนส่งเสริมศูนย์ดูแลเด็กเล็ก ผู้สูงอายุ และคนพิการ</w:t>
    </w:r>
    <w:r w:rsidRPr="00B82672">
      <w:rPr>
        <w:rFonts w:ascii="TH SarabunPSK" w:hAnsi="TH SarabunPSK" w:cs="TH SarabunPSK"/>
        <w:b/>
        <w:bCs/>
        <w:sz w:val="28"/>
        <w:cs/>
      </w:rPr>
      <w:t xml:space="preserve"> </w:t>
    </w:r>
    <w:r w:rsidRPr="009F5244">
      <w:rPr>
        <w:rFonts w:ascii="TH Sarabun New" w:hAnsi="TH Sarabun New" w:cs="TH Sarabun New"/>
        <w:cs/>
      </w:rPr>
      <w:t xml:space="preserve">โดยกองทุนหลักประกันสุขภาพในระดับท้องถิ่นหรือพื้นที่ </w:t>
    </w:r>
    <w:r w:rsidRPr="009F5244">
      <w:rPr>
        <w:rFonts w:ascii="TH Sarabun New" w:hAnsi="TH Sarabun New" w:cs="TH Sarabun New"/>
        <w:sz w:val="28"/>
      </w:rPr>
      <w:t xml:space="preserve"> </w:t>
    </w:r>
    <w:r w:rsidR="009D2516" w:rsidRPr="007633A9">
      <w:rPr>
        <w:rFonts w:ascii="TH Sarabun New" w:hAnsi="TH Sarabun New" w:cs="TH Sarabun New"/>
        <w:sz w:val="28"/>
      </w:rPr>
      <w:fldChar w:fldCharType="begin"/>
    </w:r>
    <w:r w:rsidRPr="007633A9">
      <w:rPr>
        <w:rFonts w:ascii="TH Sarabun New" w:hAnsi="TH Sarabun New" w:cs="TH Sarabun New"/>
        <w:sz w:val="28"/>
      </w:rPr>
      <w:instrText>PAGE   \* MERGEFORMAT</w:instrText>
    </w:r>
    <w:r w:rsidR="009D2516" w:rsidRPr="007633A9">
      <w:rPr>
        <w:rFonts w:ascii="TH Sarabun New" w:hAnsi="TH Sarabun New" w:cs="TH Sarabun New"/>
        <w:sz w:val="28"/>
      </w:rPr>
      <w:fldChar w:fldCharType="separate"/>
    </w:r>
    <w:r w:rsidR="00A124CF" w:rsidRPr="00A124CF">
      <w:rPr>
        <w:rFonts w:ascii="TH Sarabun New" w:hAnsi="TH Sarabun New" w:cs="TH Sarabun New"/>
        <w:noProof/>
        <w:sz w:val="28"/>
        <w:lang w:val="th-TH"/>
      </w:rPr>
      <w:t>56</w:t>
    </w:r>
    <w:r w:rsidR="009D2516" w:rsidRPr="007633A9">
      <w:rPr>
        <w:rFonts w:ascii="TH Sarabun New" w:hAnsi="TH Sarabun New" w:cs="TH Sarabun New"/>
        <w:sz w:val="28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C6A" w:rsidRPr="0055575C" w:rsidRDefault="005E7C6A" w:rsidP="00C503AE">
    <w:pPr>
      <w:pStyle w:val="Footer"/>
      <w:jc w:val="right"/>
      <w:rPr>
        <w:rFonts w:ascii="TH Sarabun New" w:hAnsi="TH Sarabun New" w:cs="TH Sarabun New"/>
        <w:sz w:val="28"/>
      </w:rPr>
    </w:pPr>
    <w:r w:rsidRPr="00B82672">
      <w:rPr>
        <w:rFonts w:ascii="TH SarabunPSK" w:hAnsi="TH SarabunPSK" w:cs="TH SarabunPSK"/>
        <w:sz w:val="28"/>
        <w:cs/>
      </w:rPr>
      <w:t>คู่มือสนับสนุนส่งเสริมศูนย์ดูแลเด็กเล็ก ผู้สูงอายุ และคนพิการ</w:t>
    </w:r>
    <w:r w:rsidRPr="00B82672">
      <w:rPr>
        <w:rFonts w:ascii="TH SarabunPSK" w:hAnsi="TH SarabunPSK" w:cs="TH SarabunPSK"/>
        <w:b/>
        <w:bCs/>
        <w:sz w:val="28"/>
        <w:cs/>
      </w:rPr>
      <w:t xml:space="preserve"> </w:t>
    </w:r>
    <w:r w:rsidRPr="0055575C">
      <w:rPr>
        <w:rFonts w:ascii="TH Sarabun New" w:hAnsi="TH Sarabun New" w:cs="TH Sarabun New"/>
        <w:sz w:val="28"/>
        <w:cs/>
      </w:rPr>
      <w:t xml:space="preserve">โดยกองทุนหลักประกันสุขภาพในระดับท้องถิ่นหรือพื้นที่ </w:t>
    </w:r>
    <w:r w:rsidRPr="0055575C">
      <w:rPr>
        <w:rFonts w:ascii="TH Sarabun New" w:hAnsi="TH Sarabun New" w:cs="TH Sarabun New"/>
        <w:sz w:val="28"/>
      </w:rPr>
      <w:t xml:space="preserve"> </w:t>
    </w:r>
    <w:r w:rsidR="009D2516" w:rsidRPr="00EB5553">
      <w:rPr>
        <w:rFonts w:ascii="TH Sarabun New" w:hAnsi="TH Sarabun New" w:cs="TH Sarabun New"/>
        <w:sz w:val="28"/>
      </w:rPr>
      <w:fldChar w:fldCharType="begin"/>
    </w:r>
    <w:r w:rsidRPr="00EB5553">
      <w:rPr>
        <w:rFonts w:ascii="TH Sarabun New" w:hAnsi="TH Sarabun New" w:cs="TH Sarabun New"/>
        <w:sz w:val="28"/>
      </w:rPr>
      <w:instrText>PAGE   \* MERGEFORMAT</w:instrText>
    </w:r>
    <w:r w:rsidR="009D2516" w:rsidRPr="00EB5553">
      <w:rPr>
        <w:rFonts w:ascii="TH Sarabun New" w:hAnsi="TH Sarabun New" w:cs="TH Sarabun New"/>
        <w:sz w:val="28"/>
      </w:rPr>
      <w:fldChar w:fldCharType="separate"/>
    </w:r>
    <w:r w:rsidR="00A124CF" w:rsidRPr="00A124CF">
      <w:rPr>
        <w:rFonts w:ascii="TH Sarabun New" w:hAnsi="TH Sarabun New" w:cs="TH Sarabun New"/>
        <w:noProof/>
        <w:sz w:val="28"/>
        <w:lang w:val="th-TH"/>
      </w:rPr>
      <w:t>66</w:t>
    </w:r>
    <w:r w:rsidR="009D2516" w:rsidRPr="00EB5553">
      <w:rPr>
        <w:rFonts w:ascii="TH Sarabun New" w:hAnsi="TH Sarabun New" w:cs="TH Sarabun New"/>
        <w:sz w:val="28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C6A" w:rsidRPr="00832518" w:rsidRDefault="005E7C6A" w:rsidP="00FD5850">
    <w:pPr>
      <w:pStyle w:val="Footer"/>
      <w:jc w:val="right"/>
      <w:rPr>
        <w:rFonts w:ascii="TH Sarabun New" w:hAnsi="TH Sarabun New" w:cs="TH Sarabun New"/>
        <w:sz w:val="28"/>
      </w:rPr>
    </w:pPr>
    <w:r w:rsidRPr="00B82672">
      <w:rPr>
        <w:rFonts w:ascii="TH SarabunPSK" w:hAnsi="TH SarabunPSK" w:cs="TH SarabunPSK"/>
        <w:sz w:val="28"/>
        <w:cs/>
      </w:rPr>
      <w:t>คู่มือสนับสนุนส่งเสริมศูนย์ดูแลเด็กเล็ก ผู้สูงอายุ และคนพิการ</w:t>
    </w:r>
    <w:r w:rsidRPr="00B82672">
      <w:rPr>
        <w:rFonts w:ascii="TH SarabunPSK" w:hAnsi="TH SarabunPSK" w:cs="TH SarabunPSK"/>
        <w:b/>
        <w:bCs/>
        <w:sz w:val="28"/>
        <w:cs/>
      </w:rPr>
      <w:t xml:space="preserve"> </w:t>
    </w:r>
    <w:r w:rsidRPr="00832518">
      <w:rPr>
        <w:rFonts w:ascii="TH Sarabun New" w:hAnsi="TH Sarabun New" w:cs="TH Sarabun New"/>
        <w:sz w:val="28"/>
        <w:cs/>
      </w:rPr>
      <w:t>โดยกองทุนหลักประกันสุขภาพในระดับท้องถิ่นหรือพื้นที่</w:t>
    </w:r>
    <w:r w:rsidRPr="00265043">
      <w:rPr>
        <w:rFonts w:ascii="TH Sarabun New" w:hAnsi="TH Sarabun New" w:cs="TH Sarabun New"/>
        <w:sz w:val="28"/>
        <w:cs/>
      </w:rPr>
      <w:t xml:space="preserve"> </w:t>
    </w:r>
    <w:r w:rsidRPr="00265043">
      <w:rPr>
        <w:rFonts w:ascii="TH Sarabun New" w:hAnsi="TH Sarabun New" w:cs="TH Sarabun New"/>
        <w:sz w:val="28"/>
      </w:rPr>
      <w:t xml:space="preserve"> </w:t>
    </w:r>
    <w:r w:rsidR="009D2516" w:rsidRPr="00265043">
      <w:rPr>
        <w:rFonts w:ascii="TH Sarabun New" w:hAnsi="TH Sarabun New" w:cs="TH Sarabun New"/>
        <w:sz w:val="28"/>
      </w:rPr>
      <w:fldChar w:fldCharType="begin"/>
    </w:r>
    <w:r w:rsidRPr="00265043">
      <w:rPr>
        <w:rFonts w:ascii="TH Sarabun New" w:hAnsi="TH Sarabun New" w:cs="TH Sarabun New"/>
        <w:sz w:val="28"/>
      </w:rPr>
      <w:instrText>PAGE   \* MERGEFORMAT</w:instrText>
    </w:r>
    <w:r w:rsidR="009D2516" w:rsidRPr="00265043">
      <w:rPr>
        <w:rFonts w:ascii="TH Sarabun New" w:hAnsi="TH Sarabun New" w:cs="TH Sarabun New"/>
        <w:sz w:val="28"/>
      </w:rPr>
      <w:fldChar w:fldCharType="separate"/>
    </w:r>
    <w:r w:rsidR="00A124CF" w:rsidRPr="00A124CF">
      <w:rPr>
        <w:rFonts w:ascii="TH Sarabun New" w:hAnsi="TH Sarabun New" w:cs="TH Sarabun New"/>
        <w:noProof/>
        <w:sz w:val="28"/>
        <w:lang w:val="th-TH"/>
      </w:rPr>
      <w:t>84</w:t>
    </w:r>
    <w:r w:rsidR="009D2516" w:rsidRPr="00265043">
      <w:rPr>
        <w:rFonts w:ascii="TH Sarabun New" w:hAnsi="TH Sarabun New" w:cs="TH Sarabun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A36" w:rsidRDefault="005D5A36" w:rsidP="00FD5850">
      <w:pPr>
        <w:spacing w:after="0" w:line="240" w:lineRule="auto"/>
      </w:pPr>
      <w:r>
        <w:separator/>
      </w:r>
    </w:p>
  </w:footnote>
  <w:footnote w:type="continuationSeparator" w:id="0">
    <w:p w:rsidR="005D5A36" w:rsidRDefault="005D5A36" w:rsidP="00FD58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8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Arial" w:hAnsi="Arial"/>
      </w:rPr>
    </w:lvl>
  </w:abstractNum>
  <w:abstractNum w:abstractNumId="2">
    <w:nsid w:val="00000008"/>
    <w:multiLevelType w:val="multilevel"/>
    <w:tmpl w:val="00000008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lang w:eastAsia="th-TH" w:bidi="th-TH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sz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0000000E"/>
    <w:multiLevelType w:val="multilevel"/>
    <w:tmpl w:val="16DC6B36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color w:val="auto"/>
        <w:lang w:eastAsia="th-TH"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00000010"/>
    <w:multiLevelType w:val="singleLevel"/>
    <w:tmpl w:val="00000010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11"/>
    <w:multiLevelType w:val="multilevel"/>
    <w:tmpl w:val="A7D2CD6E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00000012"/>
    <w:multiLevelType w:val="singleLevel"/>
    <w:tmpl w:val="00000012"/>
    <w:name w:val="WW8Num33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</w:abstractNum>
  <w:abstractNum w:abstractNumId="7">
    <w:nsid w:val="00000013"/>
    <w:multiLevelType w:val="singleLevel"/>
    <w:tmpl w:val="00000013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1E"/>
    <w:multiLevelType w:val="singleLevel"/>
    <w:tmpl w:val="0000001E"/>
    <w:name w:val="WW8Num5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9">
    <w:nsid w:val="01B11C89"/>
    <w:multiLevelType w:val="hybridMultilevel"/>
    <w:tmpl w:val="3C26E8C6"/>
    <w:lvl w:ilvl="0" w:tplc="BDEA5E60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7921049"/>
    <w:multiLevelType w:val="hybridMultilevel"/>
    <w:tmpl w:val="DB12E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9353F7"/>
    <w:multiLevelType w:val="hybridMultilevel"/>
    <w:tmpl w:val="DE26D444"/>
    <w:lvl w:ilvl="0" w:tplc="00000005">
      <w:start w:val="1"/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F01CB7"/>
    <w:multiLevelType w:val="hybridMultilevel"/>
    <w:tmpl w:val="201C4D58"/>
    <w:lvl w:ilvl="0" w:tplc="7BC46FDA">
      <w:start w:val="1"/>
      <w:numFmt w:val="decimal"/>
      <w:lvlText w:val="%1."/>
      <w:lvlJc w:val="left"/>
      <w:pPr>
        <w:ind w:left="72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4D0F1C"/>
    <w:multiLevelType w:val="hybridMultilevel"/>
    <w:tmpl w:val="968E5CCC"/>
    <w:lvl w:ilvl="0" w:tplc="BDEA5E60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09B91D36"/>
    <w:multiLevelType w:val="hybridMultilevel"/>
    <w:tmpl w:val="451807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C7E0005"/>
    <w:multiLevelType w:val="hybridMultilevel"/>
    <w:tmpl w:val="ECB8D0CE"/>
    <w:lvl w:ilvl="0" w:tplc="BDEA5E60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0EDC3B97"/>
    <w:multiLevelType w:val="hybridMultilevel"/>
    <w:tmpl w:val="9410B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01523C0"/>
    <w:multiLevelType w:val="hybridMultilevel"/>
    <w:tmpl w:val="7B68A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36676D4"/>
    <w:multiLevelType w:val="hybridMultilevel"/>
    <w:tmpl w:val="F5F418D2"/>
    <w:lvl w:ilvl="0" w:tplc="BAFE1436">
      <w:start w:val="1"/>
      <w:numFmt w:val="bullet"/>
      <w:lvlText w:val="-"/>
      <w:lvlJc w:val="left"/>
      <w:pPr>
        <w:tabs>
          <w:tab w:val="num" w:pos="510"/>
        </w:tabs>
        <w:ind w:left="567" w:hanging="567"/>
      </w:pPr>
      <w:rPr>
        <w:rFonts w:ascii="Cordia New" w:eastAsia="Times New Roman" w:hAnsi="Cordia New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B7C0AF1"/>
    <w:multiLevelType w:val="hybridMultilevel"/>
    <w:tmpl w:val="FA8C83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CAA496F"/>
    <w:multiLevelType w:val="hybridMultilevel"/>
    <w:tmpl w:val="B762BEC2"/>
    <w:lvl w:ilvl="0" w:tplc="20800EB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ED51679"/>
    <w:multiLevelType w:val="multilevel"/>
    <w:tmpl w:val="AAE6C16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200A4D2F"/>
    <w:multiLevelType w:val="hybridMultilevel"/>
    <w:tmpl w:val="45FE7E92"/>
    <w:lvl w:ilvl="0" w:tplc="47A2A0B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422695D"/>
    <w:multiLevelType w:val="hybridMultilevel"/>
    <w:tmpl w:val="B3E26B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262C161C"/>
    <w:multiLevelType w:val="hybridMultilevel"/>
    <w:tmpl w:val="CB249824"/>
    <w:lvl w:ilvl="0" w:tplc="69F2F7B6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E41AB4"/>
    <w:multiLevelType w:val="hybridMultilevel"/>
    <w:tmpl w:val="57BE89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B535C36"/>
    <w:multiLevelType w:val="hybridMultilevel"/>
    <w:tmpl w:val="B9429E8C"/>
    <w:lvl w:ilvl="0" w:tplc="69F2F7B6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D4F651F"/>
    <w:multiLevelType w:val="hybridMultilevel"/>
    <w:tmpl w:val="CA4C413E"/>
    <w:lvl w:ilvl="0" w:tplc="69F2F7B6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0F25E61"/>
    <w:multiLevelType w:val="hybridMultilevel"/>
    <w:tmpl w:val="EDCE93D2"/>
    <w:lvl w:ilvl="0" w:tplc="BDEA5E60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14C5AAA"/>
    <w:multiLevelType w:val="hybridMultilevel"/>
    <w:tmpl w:val="1A2686B8"/>
    <w:lvl w:ilvl="0" w:tplc="BC48C872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>
    <w:nsid w:val="350F4307"/>
    <w:multiLevelType w:val="multilevel"/>
    <w:tmpl w:val="3488C04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Browallia New" w:hint="default"/>
        <w:sz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370031C3"/>
    <w:multiLevelType w:val="hybridMultilevel"/>
    <w:tmpl w:val="EACAF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B405463"/>
    <w:multiLevelType w:val="hybridMultilevel"/>
    <w:tmpl w:val="3F5E7C12"/>
    <w:lvl w:ilvl="0" w:tplc="65667A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E0D4238"/>
    <w:multiLevelType w:val="hybridMultilevel"/>
    <w:tmpl w:val="FC222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1400254"/>
    <w:multiLevelType w:val="multilevel"/>
    <w:tmpl w:val="DB481D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>
    <w:nsid w:val="436942D3"/>
    <w:multiLevelType w:val="hybridMultilevel"/>
    <w:tmpl w:val="DAE05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60B5BB9"/>
    <w:multiLevelType w:val="hybridMultilevel"/>
    <w:tmpl w:val="2A3A824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46AD2634"/>
    <w:multiLevelType w:val="hybridMultilevel"/>
    <w:tmpl w:val="0E7C1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7C80E70"/>
    <w:multiLevelType w:val="multilevel"/>
    <w:tmpl w:val="65DC3D10"/>
    <w:lvl w:ilvl="0">
      <w:start w:val="1"/>
      <w:numFmt w:val="decimal"/>
      <w:lvlText w:val="%1."/>
      <w:lvlJc w:val="left"/>
      <w:pPr>
        <w:ind w:left="432" w:hanging="432"/>
      </w:pPr>
      <w:rPr>
        <w:rFonts w:cs="TH SarabunPSK" w:hint="default"/>
        <w:bCs w:val="0"/>
        <w:iCs w:val="0"/>
        <w:szCs w:val="32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9">
    <w:nsid w:val="48936F65"/>
    <w:multiLevelType w:val="hybridMultilevel"/>
    <w:tmpl w:val="7DD8611A"/>
    <w:lvl w:ilvl="0" w:tplc="20800EB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EF83DEF"/>
    <w:multiLevelType w:val="hybridMultilevel"/>
    <w:tmpl w:val="F2AAEB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4F053748"/>
    <w:multiLevelType w:val="hybridMultilevel"/>
    <w:tmpl w:val="FC701C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501463A0"/>
    <w:multiLevelType w:val="hybridMultilevel"/>
    <w:tmpl w:val="8F5E7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0784977"/>
    <w:multiLevelType w:val="hybridMultilevel"/>
    <w:tmpl w:val="56F0A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1864AF6"/>
    <w:multiLevelType w:val="hybridMultilevel"/>
    <w:tmpl w:val="F2AAEB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4D25578"/>
    <w:multiLevelType w:val="multilevel"/>
    <w:tmpl w:val="A7D2CD6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>
    <w:nsid w:val="5C1C57DB"/>
    <w:multiLevelType w:val="multilevel"/>
    <w:tmpl w:val="738C1C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>
    <w:nsid w:val="604F7FC3"/>
    <w:multiLevelType w:val="hybridMultilevel"/>
    <w:tmpl w:val="402C5B9C"/>
    <w:lvl w:ilvl="0" w:tplc="BDEA5E60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606F3AAE"/>
    <w:multiLevelType w:val="hybridMultilevel"/>
    <w:tmpl w:val="E466B8B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>
    <w:nsid w:val="656B072F"/>
    <w:multiLevelType w:val="hybridMultilevel"/>
    <w:tmpl w:val="896208BC"/>
    <w:lvl w:ilvl="0" w:tplc="D646B6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6CE478E"/>
    <w:multiLevelType w:val="hybridMultilevel"/>
    <w:tmpl w:val="52E24234"/>
    <w:lvl w:ilvl="0" w:tplc="4B36A520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694255A5"/>
    <w:multiLevelType w:val="hybridMultilevel"/>
    <w:tmpl w:val="8A8ED66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6ED40203"/>
    <w:multiLevelType w:val="hybridMultilevel"/>
    <w:tmpl w:val="C75A6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F567F31"/>
    <w:multiLevelType w:val="hybridMultilevel"/>
    <w:tmpl w:val="9AB6D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FBE265F"/>
    <w:multiLevelType w:val="hybridMultilevel"/>
    <w:tmpl w:val="C7661DDE"/>
    <w:lvl w:ilvl="0" w:tplc="BDEA5E60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0D86F7F"/>
    <w:multiLevelType w:val="hybridMultilevel"/>
    <w:tmpl w:val="C908C324"/>
    <w:lvl w:ilvl="0" w:tplc="69F2F7B6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1593ABC"/>
    <w:multiLevelType w:val="hybridMultilevel"/>
    <w:tmpl w:val="1D98A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3140661"/>
    <w:multiLevelType w:val="hybridMultilevel"/>
    <w:tmpl w:val="BA96BF36"/>
    <w:lvl w:ilvl="0" w:tplc="BDEA5E60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  <w:b/>
        <w:bCs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7FC5CE6"/>
    <w:multiLevelType w:val="multilevel"/>
    <w:tmpl w:val="F35E09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9">
    <w:nsid w:val="78300F89"/>
    <w:multiLevelType w:val="hybridMultilevel"/>
    <w:tmpl w:val="47C0E4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0">
    <w:nsid w:val="7C1D2773"/>
    <w:multiLevelType w:val="hybridMultilevel"/>
    <w:tmpl w:val="25520026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61">
    <w:nsid w:val="7C884DC0"/>
    <w:multiLevelType w:val="multilevel"/>
    <w:tmpl w:val="ED66F8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2">
    <w:nsid w:val="7E2762B1"/>
    <w:multiLevelType w:val="hybridMultilevel"/>
    <w:tmpl w:val="C7B63C1E"/>
    <w:lvl w:ilvl="0" w:tplc="36A4C394">
      <w:start w:val="1"/>
      <w:numFmt w:val="decimal"/>
      <w:lvlText w:val="%1."/>
      <w:lvlJc w:val="left"/>
      <w:pPr>
        <w:ind w:left="720" w:hanging="360"/>
      </w:pPr>
      <w:rPr>
        <w:rFonts w:cs="Cordia New" w:hint="default"/>
        <w:bCs w:val="0"/>
        <w:iCs w:val="0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E5A189C"/>
    <w:multiLevelType w:val="hybridMultilevel"/>
    <w:tmpl w:val="6254C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7"/>
  </w:num>
  <w:num w:numId="3">
    <w:abstractNumId w:val="34"/>
  </w:num>
  <w:num w:numId="4">
    <w:abstractNumId w:val="10"/>
  </w:num>
  <w:num w:numId="5">
    <w:abstractNumId w:val="51"/>
  </w:num>
  <w:num w:numId="6">
    <w:abstractNumId w:val="36"/>
  </w:num>
  <w:num w:numId="7">
    <w:abstractNumId w:val="52"/>
  </w:num>
  <w:num w:numId="8">
    <w:abstractNumId w:val="3"/>
    <w:lvlOverride w:ilvl="0">
      <w:startOverride w:val="1"/>
    </w:lvlOverride>
  </w:num>
  <w:num w:numId="9">
    <w:abstractNumId w:val="0"/>
  </w:num>
  <w:num w:numId="10">
    <w:abstractNumId w:val="7"/>
  </w:num>
  <w:num w:numId="11">
    <w:abstractNumId w:val="63"/>
  </w:num>
  <w:num w:numId="12">
    <w:abstractNumId w:val="41"/>
  </w:num>
  <w:num w:numId="13">
    <w:abstractNumId w:val="56"/>
  </w:num>
  <w:num w:numId="14">
    <w:abstractNumId w:val="48"/>
  </w:num>
  <w:num w:numId="15">
    <w:abstractNumId w:val="59"/>
  </w:num>
  <w:num w:numId="16">
    <w:abstractNumId w:val="23"/>
  </w:num>
  <w:num w:numId="17">
    <w:abstractNumId w:val="50"/>
  </w:num>
  <w:num w:numId="18">
    <w:abstractNumId w:val="27"/>
  </w:num>
  <w:num w:numId="19">
    <w:abstractNumId w:val="54"/>
  </w:num>
  <w:num w:numId="20">
    <w:abstractNumId w:val="26"/>
  </w:num>
  <w:num w:numId="21">
    <w:abstractNumId w:val="24"/>
  </w:num>
  <w:num w:numId="22">
    <w:abstractNumId w:val="55"/>
  </w:num>
  <w:num w:numId="23">
    <w:abstractNumId w:val="9"/>
  </w:num>
  <w:num w:numId="24">
    <w:abstractNumId w:val="47"/>
  </w:num>
  <w:num w:numId="25">
    <w:abstractNumId w:val="13"/>
  </w:num>
  <w:num w:numId="26">
    <w:abstractNumId w:val="57"/>
  </w:num>
  <w:num w:numId="27">
    <w:abstractNumId w:val="15"/>
  </w:num>
  <w:num w:numId="28">
    <w:abstractNumId w:val="28"/>
  </w:num>
  <w:num w:numId="29">
    <w:abstractNumId w:val="11"/>
  </w:num>
  <w:num w:numId="30">
    <w:abstractNumId w:val="4"/>
  </w:num>
  <w:num w:numId="3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8"/>
  </w:num>
  <w:num w:numId="33">
    <w:abstractNumId w:val="61"/>
  </w:num>
  <w:num w:numId="34">
    <w:abstractNumId w:val="46"/>
  </w:num>
  <w:num w:numId="3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</w:num>
  <w:num w:numId="40">
    <w:abstractNumId w:val="45"/>
  </w:num>
  <w:num w:numId="41">
    <w:abstractNumId w:val="30"/>
  </w:num>
  <w:num w:numId="42">
    <w:abstractNumId w:val="22"/>
  </w:num>
  <w:num w:numId="43">
    <w:abstractNumId w:val="31"/>
  </w:num>
  <w:num w:numId="44">
    <w:abstractNumId w:val="62"/>
  </w:num>
  <w:num w:numId="45">
    <w:abstractNumId w:val="38"/>
  </w:num>
  <w:num w:numId="46">
    <w:abstractNumId w:val="20"/>
  </w:num>
  <w:num w:numId="47">
    <w:abstractNumId w:val="39"/>
  </w:num>
  <w:num w:numId="48">
    <w:abstractNumId w:val="29"/>
  </w:num>
  <w:num w:numId="49">
    <w:abstractNumId w:val="49"/>
  </w:num>
  <w:num w:numId="50">
    <w:abstractNumId w:val="19"/>
  </w:num>
  <w:num w:numId="51">
    <w:abstractNumId w:val="44"/>
  </w:num>
  <w:num w:numId="52">
    <w:abstractNumId w:val="12"/>
  </w:num>
  <w:num w:numId="5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3"/>
  </w:num>
  <w:num w:numId="55">
    <w:abstractNumId w:val="43"/>
  </w:num>
  <w:num w:numId="56">
    <w:abstractNumId w:val="42"/>
  </w:num>
  <w:num w:numId="57">
    <w:abstractNumId w:val="17"/>
  </w:num>
  <w:num w:numId="58">
    <w:abstractNumId w:val="35"/>
  </w:num>
  <w:num w:numId="59">
    <w:abstractNumId w:val="14"/>
  </w:num>
  <w:num w:numId="60">
    <w:abstractNumId w:val="40"/>
  </w:num>
  <w:num w:numId="61">
    <w:abstractNumId w:val="32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726188"/>
    <w:rsid w:val="000012DB"/>
    <w:rsid w:val="0000414E"/>
    <w:rsid w:val="00006439"/>
    <w:rsid w:val="0001178A"/>
    <w:rsid w:val="000159EA"/>
    <w:rsid w:val="000170B3"/>
    <w:rsid w:val="00023E18"/>
    <w:rsid w:val="00037251"/>
    <w:rsid w:val="00040A68"/>
    <w:rsid w:val="00040E20"/>
    <w:rsid w:val="00041A21"/>
    <w:rsid w:val="00041C07"/>
    <w:rsid w:val="00046402"/>
    <w:rsid w:val="00047DE4"/>
    <w:rsid w:val="0006133D"/>
    <w:rsid w:val="00061A63"/>
    <w:rsid w:val="00063656"/>
    <w:rsid w:val="0006529A"/>
    <w:rsid w:val="00065A83"/>
    <w:rsid w:val="00070A29"/>
    <w:rsid w:val="000727FE"/>
    <w:rsid w:val="00073031"/>
    <w:rsid w:val="000806D4"/>
    <w:rsid w:val="00082784"/>
    <w:rsid w:val="00084C76"/>
    <w:rsid w:val="0009076C"/>
    <w:rsid w:val="00093C57"/>
    <w:rsid w:val="000949F3"/>
    <w:rsid w:val="00095080"/>
    <w:rsid w:val="000A1059"/>
    <w:rsid w:val="000A3E3B"/>
    <w:rsid w:val="000A3EA0"/>
    <w:rsid w:val="000A4B68"/>
    <w:rsid w:val="000B2255"/>
    <w:rsid w:val="000B3EF9"/>
    <w:rsid w:val="000C00C5"/>
    <w:rsid w:val="000C57F1"/>
    <w:rsid w:val="000D1CB6"/>
    <w:rsid w:val="000D210A"/>
    <w:rsid w:val="000D3482"/>
    <w:rsid w:val="000D5BD4"/>
    <w:rsid w:val="000D720D"/>
    <w:rsid w:val="000D79F5"/>
    <w:rsid w:val="000E0B5F"/>
    <w:rsid w:val="000E159C"/>
    <w:rsid w:val="000E4037"/>
    <w:rsid w:val="000E6778"/>
    <w:rsid w:val="000E7318"/>
    <w:rsid w:val="000F15A1"/>
    <w:rsid w:val="000F3251"/>
    <w:rsid w:val="000F55C1"/>
    <w:rsid w:val="00102130"/>
    <w:rsid w:val="00107782"/>
    <w:rsid w:val="00107E34"/>
    <w:rsid w:val="00117B2F"/>
    <w:rsid w:val="00117D38"/>
    <w:rsid w:val="00122A73"/>
    <w:rsid w:val="00124266"/>
    <w:rsid w:val="00124F2E"/>
    <w:rsid w:val="0013064A"/>
    <w:rsid w:val="00131315"/>
    <w:rsid w:val="001354C2"/>
    <w:rsid w:val="0014105A"/>
    <w:rsid w:val="00141730"/>
    <w:rsid w:val="0015337D"/>
    <w:rsid w:val="00155167"/>
    <w:rsid w:val="00156D55"/>
    <w:rsid w:val="00164BC4"/>
    <w:rsid w:val="00175794"/>
    <w:rsid w:val="001779E9"/>
    <w:rsid w:val="001808E4"/>
    <w:rsid w:val="001809F5"/>
    <w:rsid w:val="00181CF5"/>
    <w:rsid w:val="00183CA9"/>
    <w:rsid w:val="00186400"/>
    <w:rsid w:val="00193248"/>
    <w:rsid w:val="001939B5"/>
    <w:rsid w:val="001A1667"/>
    <w:rsid w:val="001B1AC4"/>
    <w:rsid w:val="001B3355"/>
    <w:rsid w:val="001B3F9D"/>
    <w:rsid w:val="001B5B52"/>
    <w:rsid w:val="001C4487"/>
    <w:rsid w:val="001D0099"/>
    <w:rsid w:val="001D0929"/>
    <w:rsid w:val="001D0C34"/>
    <w:rsid w:val="001E58D3"/>
    <w:rsid w:val="001E6C78"/>
    <w:rsid w:val="001F3131"/>
    <w:rsid w:val="001F41E3"/>
    <w:rsid w:val="00207A2A"/>
    <w:rsid w:val="002101BA"/>
    <w:rsid w:val="002113DC"/>
    <w:rsid w:val="00213AE5"/>
    <w:rsid w:val="00215AAE"/>
    <w:rsid w:val="00221374"/>
    <w:rsid w:val="00221B94"/>
    <w:rsid w:val="00221E39"/>
    <w:rsid w:val="00223206"/>
    <w:rsid w:val="002310DC"/>
    <w:rsid w:val="00237E7F"/>
    <w:rsid w:val="00240C64"/>
    <w:rsid w:val="00251350"/>
    <w:rsid w:val="0025192D"/>
    <w:rsid w:val="00252EAF"/>
    <w:rsid w:val="00255735"/>
    <w:rsid w:val="00255815"/>
    <w:rsid w:val="002648E9"/>
    <w:rsid w:val="00265043"/>
    <w:rsid w:val="00265394"/>
    <w:rsid w:val="00266979"/>
    <w:rsid w:val="002702CE"/>
    <w:rsid w:val="00270B37"/>
    <w:rsid w:val="00271244"/>
    <w:rsid w:val="00271EBB"/>
    <w:rsid w:val="00273361"/>
    <w:rsid w:val="0027431A"/>
    <w:rsid w:val="0027445F"/>
    <w:rsid w:val="002757B9"/>
    <w:rsid w:val="00276849"/>
    <w:rsid w:val="00277D42"/>
    <w:rsid w:val="00291CCA"/>
    <w:rsid w:val="00295BA3"/>
    <w:rsid w:val="002A02ED"/>
    <w:rsid w:val="002A1177"/>
    <w:rsid w:val="002A511E"/>
    <w:rsid w:val="002B0034"/>
    <w:rsid w:val="002B2D6E"/>
    <w:rsid w:val="002B7801"/>
    <w:rsid w:val="002C7EC5"/>
    <w:rsid w:val="002D2768"/>
    <w:rsid w:val="002D325A"/>
    <w:rsid w:val="002D5A31"/>
    <w:rsid w:val="002D6248"/>
    <w:rsid w:val="002D7095"/>
    <w:rsid w:val="002D71EA"/>
    <w:rsid w:val="002E2D1B"/>
    <w:rsid w:val="002E41BA"/>
    <w:rsid w:val="002E4253"/>
    <w:rsid w:val="002E4873"/>
    <w:rsid w:val="002F0E69"/>
    <w:rsid w:val="002F4073"/>
    <w:rsid w:val="002F5005"/>
    <w:rsid w:val="00302721"/>
    <w:rsid w:val="0030445F"/>
    <w:rsid w:val="00307E5E"/>
    <w:rsid w:val="00310478"/>
    <w:rsid w:val="00310A8D"/>
    <w:rsid w:val="00321C85"/>
    <w:rsid w:val="00331070"/>
    <w:rsid w:val="00332190"/>
    <w:rsid w:val="00332C86"/>
    <w:rsid w:val="00356D41"/>
    <w:rsid w:val="003600AA"/>
    <w:rsid w:val="00363FCA"/>
    <w:rsid w:val="00364375"/>
    <w:rsid w:val="00367F59"/>
    <w:rsid w:val="00374F19"/>
    <w:rsid w:val="003767FA"/>
    <w:rsid w:val="003827E7"/>
    <w:rsid w:val="00383D0B"/>
    <w:rsid w:val="0038784F"/>
    <w:rsid w:val="00387F81"/>
    <w:rsid w:val="003A06F7"/>
    <w:rsid w:val="003A14EC"/>
    <w:rsid w:val="003A3EBD"/>
    <w:rsid w:val="003B2C6F"/>
    <w:rsid w:val="003B4470"/>
    <w:rsid w:val="003B550E"/>
    <w:rsid w:val="003B595D"/>
    <w:rsid w:val="003B6DCF"/>
    <w:rsid w:val="003B74F4"/>
    <w:rsid w:val="003C1751"/>
    <w:rsid w:val="003C3758"/>
    <w:rsid w:val="003C59C0"/>
    <w:rsid w:val="003D35E3"/>
    <w:rsid w:val="003D3FEF"/>
    <w:rsid w:val="003D4A85"/>
    <w:rsid w:val="003D5935"/>
    <w:rsid w:val="003D7412"/>
    <w:rsid w:val="003D7DC7"/>
    <w:rsid w:val="003F1BE8"/>
    <w:rsid w:val="003F746A"/>
    <w:rsid w:val="003F7F1A"/>
    <w:rsid w:val="00400467"/>
    <w:rsid w:val="004056ED"/>
    <w:rsid w:val="0041186C"/>
    <w:rsid w:val="00413ADE"/>
    <w:rsid w:val="004214CE"/>
    <w:rsid w:val="004329FD"/>
    <w:rsid w:val="00432FE6"/>
    <w:rsid w:val="0043440D"/>
    <w:rsid w:val="00440253"/>
    <w:rsid w:val="00444266"/>
    <w:rsid w:val="004466BE"/>
    <w:rsid w:val="00446A89"/>
    <w:rsid w:val="004470CC"/>
    <w:rsid w:val="00450F28"/>
    <w:rsid w:val="00453965"/>
    <w:rsid w:val="00455D0D"/>
    <w:rsid w:val="00456EC8"/>
    <w:rsid w:val="00462437"/>
    <w:rsid w:val="00463383"/>
    <w:rsid w:val="00464CCC"/>
    <w:rsid w:val="00466FBB"/>
    <w:rsid w:val="00467465"/>
    <w:rsid w:val="00467C24"/>
    <w:rsid w:val="00470797"/>
    <w:rsid w:val="00473DCD"/>
    <w:rsid w:val="00486161"/>
    <w:rsid w:val="0048666D"/>
    <w:rsid w:val="00486A99"/>
    <w:rsid w:val="004878A4"/>
    <w:rsid w:val="00496065"/>
    <w:rsid w:val="0049633A"/>
    <w:rsid w:val="004970EE"/>
    <w:rsid w:val="004A3090"/>
    <w:rsid w:val="004A36FA"/>
    <w:rsid w:val="004B4F69"/>
    <w:rsid w:val="004B7904"/>
    <w:rsid w:val="004C1822"/>
    <w:rsid w:val="004C45CE"/>
    <w:rsid w:val="004C5FFA"/>
    <w:rsid w:val="004C6786"/>
    <w:rsid w:val="004C7C11"/>
    <w:rsid w:val="004D070E"/>
    <w:rsid w:val="004D13D1"/>
    <w:rsid w:val="004D7E2B"/>
    <w:rsid w:val="004E0129"/>
    <w:rsid w:val="004E2C58"/>
    <w:rsid w:val="004E3527"/>
    <w:rsid w:val="004E6846"/>
    <w:rsid w:val="00500115"/>
    <w:rsid w:val="0050077E"/>
    <w:rsid w:val="00516BFC"/>
    <w:rsid w:val="00516CB9"/>
    <w:rsid w:val="00520908"/>
    <w:rsid w:val="00520BE3"/>
    <w:rsid w:val="0052254F"/>
    <w:rsid w:val="00526243"/>
    <w:rsid w:val="0053249F"/>
    <w:rsid w:val="00534DF1"/>
    <w:rsid w:val="00547FE8"/>
    <w:rsid w:val="00550E8D"/>
    <w:rsid w:val="00551B0C"/>
    <w:rsid w:val="0055477D"/>
    <w:rsid w:val="0055575C"/>
    <w:rsid w:val="00561BE8"/>
    <w:rsid w:val="005634CF"/>
    <w:rsid w:val="00566DD2"/>
    <w:rsid w:val="005706AD"/>
    <w:rsid w:val="00570AD7"/>
    <w:rsid w:val="00572008"/>
    <w:rsid w:val="0058020E"/>
    <w:rsid w:val="0058201A"/>
    <w:rsid w:val="00587198"/>
    <w:rsid w:val="00591E92"/>
    <w:rsid w:val="005935AE"/>
    <w:rsid w:val="0059723A"/>
    <w:rsid w:val="00597B17"/>
    <w:rsid w:val="005A010F"/>
    <w:rsid w:val="005A6973"/>
    <w:rsid w:val="005B0D6D"/>
    <w:rsid w:val="005B2984"/>
    <w:rsid w:val="005B6CC1"/>
    <w:rsid w:val="005B7203"/>
    <w:rsid w:val="005C3EC3"/>
    <w:rsid w:val="005D0BAF"/>
    <w:rsid w:val="005D5A36"/>
    <w:rsid w:val="005E0B69"/>
    <w:rsid w:val="005E0BCC"/>
    <w:rsid w:val="005E56A8"/>
    <w:rsid w:val="005E5AD5"/>
    <w:rsid w:val="005E7C6A"/>
    <w:rsid w:val="005F1CB6"/>
    <w:rsid w:val="00603F6B"/>
    <w:rsid w:val="006065C6"/>
    <w:rsid w:val="0060797D"/>
    <w:rsid w:val="00610559"/>
    <w:rsid w:val="00623433"/>
    <w:rsid w:val="0063030E"/>
    <w:rsid w:val="006316F9"/>
    <w:rsid w:val="00633D93"/>
    <w:rsid w:val="00634F64"/>
    <w:rsid w:val="00637432"/>
    <w:rsid w:val="00640959"/>
    <w:rsid w:val="006412B3"/>
    <w:rsid w:val="006523DE"/>
    <w:rsid w:val="00652AED"/>
    <w:rsid w:val="00652E29"/>
    <w:rsid w:val="006563BE"/>
    <w:rsid w:val="0066024A"/>
    <w:rsid w:val="0066220F"/>
    <w:rsid w:val="00663D54"/>
    <w:rsid w:val="00664723"/>
    <w:rsid w:val="006657DD"/>
    <w:rsid w:val="00666858"/>
    <w:rsid w:val="00671A16"/>
    <w:rsid w:val="00671E41"/>
    <w:rsid w:val="00672AB4"/>
    <w:rsid w:val="00675A67"/>
    <w:rsid w:val="00677084"/>
    <w:rsid w:val="006775CD"/>
    <w:rsid w:val="00677C2F"/>
    <w:rsid w:val="00677E63"/>
    <w:rsid w:val="0068462C"/>
    <w:rsid w:val="006938C9"/>
    <w:rsid w:val="00695B52"/>
    <w:rsid w:val="00697D5C"/>
    <w:rsid w:val="006A067B"/>
    <w:rsid w:val="006A1279"/>
    <w:rsid w:val="006A186A"/>
    <w:rsid w:val="006A33D3"/>
    <w:rsid w:val="006A45D2"/>
    <w:rsid w:val="006A4E0E"/>
    <w:rsid w:val="006B2745"/>
    <w:rsid w:val="006B31ED"/>
    <w:rsid w:val="006B3786"/>
    <w:rsid w:val="006B391F"/>
    <w:rsid w:val="006B46F0"/>
    <w:rsid w:val="006B7863"/>
    <w:rsid w:val="006B7C89"/>
    <w:rsid w:val="006C1324"/>
    <w:rsid w:val="006C1391"/>
    <w:rsid w:val="006C6EE0"/>
    <w:rsid w:val="006D2222"/>
    <w:rsid w:val="006E08F5"/>
    <w:rsid w:val="006F51F3"/>
    <w:rsid w:val="0070760E"/>
    <w:rsid w:val="00707F04"/>
    <w:rsid w:val="007115C9"/>
    <w:rsid w:val="00712860"/>
    <w:rsid w:val="0071366B"/>
    <w:rsid w:val="00716632"/>
    <w:rsid w:val="00721D78"/>
    <w:rsid w:val="00722C87"/>
    <w:rsid w:val="00726188"/>
    <w:rsid w:val="00726D11"/>
    <w:rsid w:val="007275BB"/>
    <w:rsid w:val="00734481"/>
    <w:rsid w:val="00735197"/>
    <w:rsid w:val="00735391"/>
    <w:rsid w:val="00740F58"/>
    <w:rsid w:val="00741B8A"/>
    <w:rsid w:val="00745E51"/>
    <w:rsid w:val="00754284"/>
    <w:rsid w:val="00754B3B"/>
    <w:rsid w:val="007633A9"/>
    <w:rsid w:val="00764900"/>
    <w:rsid w:val="00772A81"/>
    <w:rsid w:val="007754B9"/>
    <w:rsid w:val="00776058"/>
    <w:rsid w:val="007821D9"/>
    <w:rsid w:val="00790FF1"/>
    <w:rsid w:val="00794057"/>
    <w:rsid w:val="00795883"/>
    <w:rsid w:val="007968E7"/>
    <w:rsid w:val="007A2409"/>
    <w:rsid w:val="007A4A07"/>
    <w:rsid w:val="007A58D6"/>
    <w:rsid w:val="007A592B"/>
    <w:rsid w:val="007B0C54"/>
    <w:rsid w:val="007B4E9D"/>
    <w:rsid w:val="007B65A9"/>
    <w:rsid w:val="007B7292"/>
    <w:rsid w:val="007D37BD"/>
    <w:rsid w:val="007D521E"/>
    <w:rsid w:val="007D5E22"/>
    <w:rsid w:val="007E0E5F"/>
    <w:rsid w:val="007E1DB3"/>
    <w:rsid w:val="007E1EA3"/>
    <w:rsid w:val="007E6156"/>
    <w:rsid w:val="007E6905"/>
    <w:rsid w:val="007F047E"/>
    <w:rsid w:val="007F1837"/>
    <w:rsid w:val="007F2063"/>
    <w:rsid w:val="007F4644"/>
    <w:rsid w:val="0080036F"/>
    <w:rsid w:val="00801776"/>
    <w:rsid w:val="00803081"/>
    <w:rsid w:val="00804D2C"/>
    <w:rsid w:val="008115AB"/>
    <w:rsid w:val="00813285"/>
    <w:rsid w:val="008144DF"/>
    <w:rsid w:val="008155E4"/>
    <w:rsid w:val="00815EBF"/>
    <w:rsid w:val="008221D5"/>
    <w:rsid w:val="008272FB"/>
    <w:rsid w:val="00832518"/>
    <w:rsid w:val="008412EB"/>
    <w:rsid w:val="00844A55"/>
    <w:rsid w:val="00856177"/>
    <w:rsid w:val="0086074C"/>
    <w:rsid w:val="00861016"/>
    <w:rsid w:val="00866B45"/>
    <w:rsid w:val="008749FF"/>
    <w:rsid w:val="00875961"/>
    <w:rsid w:val="008838F7"/>
    <w:rsid w:val="00884AEA"/>
    <w:rsid w:val="00885724"/>
    <w:rsid w:val="008866F6"/>
    <w:rsid w:val="00886C23"/>
    <w:rsid w:val="0089517A"/>
    <w:rsid w:val="008A1BB6"/>
    <w:rsid w:val="008A345A"/>
    <w:rsid w:val="008A3F56"/>
    <w:rsid w:val="008A5B5B"/>
    <w:rsid w:val="008B1474"/>
    <w:rsid w:val="008B5C18"/>
    <w:rsid w:val="008B7885"/>
    <w:rsid w:val="008C485A"/>
    <w:rsid w:val="008C621A"/>
    <w:rsid w:val="008C6B92"/>
    <w:rsid w:val="008C79D7"/>
    <w:rsid w:val="008F111F"/>
    <w:rsid w:val="008F17C6"/>
    <w:rsid w:val="008F39C9"/>
    <w:rsid w:val="008F78FB"/>
    <w:rsid w:val="009063EE"/>
    <w:rsid w:val="009074AA"/>
    <w:rsid w:val="00913480"/>
    <w:rsid w:val="00913F64"/>
    <w:rsid w:val="00915134"/>
    <w:rsid w:val="0092227E"/>
    <w:rsid w:val="00925218"/>
    <w:rsid w:val="00927D77"/>
    <w:rsid w:val="00931296"/>
    <w:rsid w:val="00932228"/>
    <w:rsid w:val="00932F16"/>
    <w:rsid w:val="00937D4F"/>
    <w:rsid w:val="0095462A"/>
    <w:rsid w:val="00957F3D"/>
    <w:rsid w:val="00964F17"/>
    <w:rsid w:val="009725F5"/>
    <w:rsid w:val="00972D78"/>
    <w:rsid w:val="00974252"/>
    <w:rsid w:val="00976A06"/>
    <w:rsid w:val="00984337"/>
    <w:rsid w:val="00986ACD"/>
    <w:rsid w:val="009905FD"/>
    <w:rsid w:val="009906CE"/>
    <w:rsid w:val="00991335"/>
    <w:rsid w:val="0099138E"/>
    <w:rsid w:val="009A1E86"/>
    <w:rsid w:val="009A611B"/>
    <w:rsid w:val="009B3E64"/>
    <w:rsid w:val="009B58DE"/>
    <w:rsid w:val="009B59D9"/>
    <w:rsid w:val="009C386B"/>
    <w:rsid w:val="009D0981"/>
    <w:rsid w:val="009D1EAD"/>
    <w:rsid w:val="009D2516"/>
    <w:rsid w:val="009D332D"/>
    <w:rsid w:val="009D35E3"/>
    <w:rsid w:val="009D3708"/>
    <w:rsid w:val="009D3B28"/>
    <w:rsid w:val="009E4A69"/>
    <w:rsid w:val="009E5FF3"/>
    <w:rsid w:val="009E6C2C"/>
    <w:rsid w:val="009F5244"/>
    <w:rsid w:val="009F74BC"/>
    <w:rsid w:val="009F7E4F"/>
    <w:rsid w:val="00A03D8E"/>
    <w:rsid w:val="00A124CF"/>
    <w:rsid w:val="00A14347"/>
    <w:rsid w:val="00A17D02"/>
    <w:rsid w:val="00A24D84"/>
    <w:rsid w:val="00A2681F"/>
    <w:rsid w:val="00A3105D"/>
    <w:rsid w:val="00A3197E"/>
    <w:rsid w:val="00A508E8"/>
    <w:rsid w:val="00A54E74"/>
    <w:rsid w:val="00A5730E"/>
    <w:rsid w:val="00A60A4C"/>
    <w:rsid w:val="00A63930"/>
    <w:rsid w:val="00A70B71"/>
    <w:rsid w:val="00A8153C"/>
    <w:rsid w:val="00A81BE4"/>
    <w:rsid w:val="00A85724"/>
    <w:rsid w:val="00A90B94"/>
    <w:rsid w:val="00A932BF"/>
    <w:rsid w:val="00A963B7"/>
    <w:rsid w:val="00AA6236"/>
    <w:rsid w:val="00AB0EC6"/>
    <w:rsid w:val="00AB258C"/>
    <w:rsid w:val="00AB2E90"/>
    <w:rsid w:val="00AB3903"/>
    <w:rsid w:val="00AB479F"/>
    <w:rsid w:val="00AB745E"/>
    <w:rsid w:val="00AC0DF5"/>
    <w:rsid w:val="00AC1D89"/>
    <w:rsid w:val="00AC3C2D"/>
    <w:rsid w:val="00AC4D6C"/>
    <w:rsid w:val="00AC63F5"/>
    <w:rsid w:val="00AC6D4C"/>
    <w:rsid w:val="00AD03A7"/>
    <w:rsid w:val="00AD245F"/>
    <w:rsid w:val="00AD2634"/>
    <w:rsid w:val="00AD2DA1"/>
    <w:rsid w:val="00AD3B48"/>
    <w:rsid w:val="00AD491C"/>
    <w:rsid w:val="00AD5371"/>
    <w:rsid w:val="00AD554B"/>
    <w:rsid w:val="00AE1AF4"/>
    <w:rsid w:val="00AE219E"/>
    <w:rsid w:val="00AE4406"/>
    <w:rsid w:val="00AE5D0D"/>
    <w:rsid w:val="00AF1B5E"/>
    <w:rsid w:val="00AF6257"/>
    <w:rsid w:val="00B0098F"/>
    <w:rsid w:val="00B02218"/>
    <w:rsid w:val="00B05046"/>
    <w:rsid w:val="00B1417B"/>
    <w:rsid w:val="00B31306"/>
    <w:rsid w:val="00B33404"/>
    <w:rsid w:val="00B43090"/>
    <w:rsid w:val="00B43296"/>
    <w:rsid w:val="00B440AF"/>
    <w:rsid w:val="00B442BC"/>
    <w:rsid w:val="00B478D4"/>
    <w:rsid w:val="00B522F2"/>
    <w:rsid w:val="00B611E2"/>
    <w:rsid w:val="00B661F4"/>
    <w:rsid w:val="00B67E04"/>
    <w:rsid w:val="00B76B24"/>
    <w:rsid w:val="00B779B6"/>
    <w:rsid w:val="00B77C38"/>
    <w:rsid w:val="00B82672"/>
    <w:rsid w:val="00B869B5"/>
    <w:rsid w:val="00B9051A"/>
    <w:rsid w:val="00B95202"/>
    <w:rsid w:val="00B9770E"/>
    <w:rsid w:val="00BA1124"/>
    <w:rsid w:val="00BA364C"/>
    <w:rsid w:val="00BA5458"/>
    <w:rsid w:val="00BA656E"/>
    <w:rsid w:val="00BA7882"/>
    <w:rsid w:val="00BB251E"/>
    <w:rsid w:val="00BB539F"/>
    <w:rsid w:val="00BB719B"/>
    <w:rsid w:val="00BC19A7"/>
    <w:rsid w:val="00BC4A47"/>
    <w:rsid w:val="00BC6DF9"/>
    <w:rsid w:val="00BC7F8B"/>
    <w:rsid w:val="00BE1CB0"/>
    <w:rsid w:val="00BE550D"/>
    <w:rsid w:val="00BE5564"/>
    <w:rsid w:val="00BE7076"/>
    <w:rsid w:val="00BF4070"/>
    <w:rsid w:val="00BF5552"/>
    <w:rsid w:val="00C00746"/>
    <w:rsid w:val="00C10312"/>
    <w:rsid w:val="00C107E0"/>
    <w:rsid w:val="00C1336C"/>
    <w:rsid w:val="00C14B78"/>
    <w:rsid w:val="00C15722"/>
    <w:rsid w:val="00C1691B"/>
    <w:rsid w:val="00C17EC5"/>
    <w:rsid w:val="00C27908"/>
    <w:rsid w:val="00C365B8"/>
    <w:rsid w:val="00C36788"/>
    <w:rsid w:val="00C37972"/>
    <w:rsid w:val="00C419E3"/>
    <w:rsid w:val="00C41B20"/>
    <w:rsid w:val="00C503AE"/>
    <w:rsid w:val="00C510F9"/>
    <w:rsid w:val="00C52C22"/>
    <w:rsid w:val="00C52F35"/>
    <w:rsid w:val="00C563EA"/>
    <w:rsid w:val="00C57A8C"/>
    <w:rsid w:val="00C57D0D"/>
    <w:rsid w:val="00C611B0"/>
    <w:rsid w:val="00C62F6F"/>
    <w:rsid w:val="00C67D57"/>
    <w:rsid w:val="00C762F0"/>
    <w:rsid w:val="00C76A59"/>
    <w:rsid w:val="00C77339"/>
    <w:rsid w:val="00C836D2"/>
    <w:rsid w:val="00C83889"/>
    <w:rsid w:val="00C85C8C"/>
    <w:rsid w:val="00C93420"/>
    <w:rsid w:val="00C93791"/>
    <w:rsid w:val="00C978C6"/>
    <w:rsid w:val="00CA042C"/>
    <w:rsid w:val="00CA3A11"/>
    <w:rsid w:val="00CB0814"/>
    <w:rsid w:val="00CB68D9"/>
    <w:rsid w:val="00CC5EA9"/>
    <w:rsid w:val="00CC6D0A"/>
    <w:rsid w:val="00CD7CCE"/>
    <w:rsid w:val="00CE202D"/>
    <w:rsid w:val="00CE22CC"/>
    <w:rsid w:val="00CE5BDF"/>
    <w:rsid w:val="00CF42B0"/>
    <w:rsid w:val="00CF42FE"/>
    <w:rsid w:val="00D0003F"/>
    <w:rsid w:val="00D001C7"/>
    <w:rsid w:val="00D01870"/>
    <w:rsid w:val="00D02459"/>
    <w:rsid w:val="00D02DD4"/>
    <w:rsid w:val="00D036B0"/>
    <w:rsid w:val="00D04188"/>
    <w:rsid w:val="00D049A5"/>
    <w:rsid w:val="00D06F94"/>
    <w:rsid w:val="00D075F2"/>
    <w:rsid w:val="00D14854"/>
    <w:rsid w:val="00D2137D"/>
    <w:rsid w:val="00D301E0"/>
    <w:rsid w:val="00D30385"/>
    <w:rsid w:val="00D35DA0"/>
    <w:rsid w:val="00D44A31"/>
    <w:rsid w:val="00D5558C"/>
    <w:rsid w:val="00D60092"/>
    <w:rsid w:val="00D60A0A"/>
    <w:rsid w:val="00D660DC"/>
    <w:rsid w:val="00D67D8F"/>
    <w:rsid w:val="00D67FE9"/>
    <w:rsid w:val="00D7732C"/>
    <w:rsid w:val="00D81125"/>
    <w:rsid w:val="00D83DBC"/>
    <w:rsid w:val="00D8600F"/>
    <w:rsid w:val="00D94A5C"/>
    <w:rsid w:val="00D950B2"/>
    <w:rsid w:val="00D976F8"/>
    <w:rsid w:val="00DA1E03"/>
    <w:rsid w:val="00DA244B"/>
    <w:rsid w:val="00DA4327"/>
    <w:rsid w:val="00DA624D"/>
    <w:rsid w:val="00DB13BF"/>
    <w:rsid w:val="00DB4B31"/>
    <w:rsid w:val="00DB735F"/>
    <w:rsid w:val="00DC2590"/>
    <w:rsid w:val="00DC25A9"/>
    <w:rsid w:val="00DC4694"/>
    <w:rsid w:val="00DC4D15"/>
    <w:rsid w:val="00DC50B3"/>
    <w:rsid w:val="00DC5B55"/>
    <w:rsid w:val="00DD077A"/>
    <w:rsid w:val="00DE1DCA"/>
    <w:rsid w:val="00DE2C5C"/>
    <w:rsid w:val="00DE6DCE"/>
    <w:rsid w:val="00DF4DD8"/>
    <w:rsid w:val="00E06171"/>
    <w:rsid w:val="00E12AE8"/>
    <w:rsid w:val="00E13A59"/>
    <w:rsid w:val="00E17A69"/>
    <w:rsid w:val="00E22EF1"/>
    <w:rsid w:val="00E274E9"/>
    <w:rsid w:val="00E31B3E"/>
    <w:rsid w:val="00E350B1"/>
    <w:rsid w:val="00E369B9"/>
    <w:rsid w:val="00E37D73"/>
    <w:rsid w:val="00E401FF"/>
    <w:rsid w:val="00E445DC"/>
    <w:rsid w:val="00E46CA1"/>
    <w:rsid w:val="00E50B30"/>
    <w:rsid w:val="00E51FAB"/>
    <w:rsid w:val="00E52562"/>
    <w:rsid w:val="00E60152"/>
    <w:rsid w:val="00E62117"/>
    <w:rsid w:val="00E72701"/>
    <w:rsid w:val="00E7382B"/>
    <w:rsid w:val="00E7392A"/>
    <w:rsid w:val="00E77686"/>
    <w:rsid w:val="00E82B22"/>
    <w:rsid w:val="00E85A2A"/>
    <w:rsid w:val="00E920CF"/>
    <w:rsid w:val="00E92CA4"/>
    <w:rsid w:val="00E95247"/>
    <w:rsid w:val="00E97841"/>
    <w:rsid w:val="00E97983"/>
    <w:rsid w:val="00EA5CE1"/>
    <w:rsid w:val="00EB402C"/>
    <w:rsid w:val="00EB5553"/>
    <w:rsid w:val="00EB7B0A"/>
    <w:rsid w:val="00EC0588"/>
    <w:rsid w:val="00EC7475"/>
    <w:rsid w:val="00ED5805"/>
    <w:rsid w:val="00ED76B8"/>
    <w:rsid w:val="00EE0C0B"/>
    <w:rsid w:val="00EE7E65"/>
    <w:rsid w:val="00EF02FD"/>
    <w:rsid w:val="00EF28F7"/>
    <w:rsid w:val="00EF7CCA"/>
    <w:rsid w:val="00F10F9B"/>
    <w:rsid w:val="00F16325"/>
    <w:rsid w:val="00F1685C"/>
    <w:rsid w:val="00F20652"/>
    <w:rsid w:val="00F20D91"/>
    <w:rsid w:val="00F211C7"/>
    <w:rsid w:val="00F27A3A"/>
    <w:rsid w:val="00F3021C"/>
    <w:rsid w:val="00F409F4"/>
    <w:rsid w:val="00F44700"/>
    <w:rsid w:val="00F45270"/>
    <w:rsid w:val="00F5376E"/>
    <w:rsid w:val="00F55AFA"/>
    <w:rsid w:val="00F56D39"/>
    <w:rsid w:val="00F638F1"/>
    <w:rsid w:val="00F6505B"/>
    <w:rsid w:val="00F702AB"/>
    <w:rsid w:val="00F70BB7"/>
    <w:rsid w:val="00F739A7"/>
    <w:rsid w:val="00F743F3"/>
    <w:rsid w:val="00F80880"/>
    <w:rsid w:val="00F824DA"/>
    <w:rsid w:val="00F82767"/>
    <w:rsid w:val="00F859FD"/>
    <w:rsid w:val="00F92823"/>
    <w:rsid w:val="00F954E2"/>
    <w:rsid w:val="00F9576F"/>
    <w:rsid w:val="00F96FFB"/>
    <w:rsid w:val="00FA2F44"/>
    <w:rsid w:val="00FB34FC"/>
    <w:rsid w:val="00FB37BF"/>
    <w:rsid w:val="00FB4FC5"/>
    <w:rsid w:val="00FD23D3"/>
    <w:rsid w:val="00FD36F1"/>
    <w:rsid w:val="00FD5850"/>
    <w:rsid w:val="00FD5AD5"/>
    <w:rsid w:val="00FE0660"/>
    <w:rsid w:val="00FE2029"/>
    <w:rsid w:val="00FE5095"/>
    <w:rsid w:val="00FF1E8B"/>
    <w:rsid w:val="00FF6086"/>
    <w:rsid w:val="00FF7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  <o:rules v:ext="edit">
        <o:r id="V:Rule26" type="connector" idref="#ลูกศรเชื่อมต่อแบบตรง 585"/>
        <o:r id="V:Rule27" type="connector" idref="#ลูกศรเชื่อมต่อแบบตรง 576"/>
        <o:r id="V:Rule28" type="connector" idref="#_x0000_s1147"/>
        <o:r id="V:Rule29" type="connector" idref="#ลูกศรเชื่อมต่อแบบตรง 558"/>
        <o:r id="V:Rule30" type="connector" idref="#ลูกศรเชื่อมต่อแบบตรง 589"/>
        <o:r id="V:Rule31" type="connector" idref="#_x0000_s1150"/>
        <o:r id="V:Rule32" type="connector" idref="#_x0000_s1152"/>
        <o:r id="V:Rule33" type="connector" idref="#Straight Arrow Connector 19"/>
        <o:r id="V:Rule34" type="connector" idref="#ลูกศรเชื่อมต่อแบบตรง 559"/>
        <o:r id="V:Rule35" type="connector" idref="#ลูกศรเชื่อมต่อแบบตรง 587"/>
        <o:r id="V:Rule36" type="connector" idref="#ลูกศรเชื่อมต่อแบบตรง 557"/>
        <o:r id="V:Rule37" type="connector" idref="#_x0000_s1149"/>
        <o:r id="V:Rule38" type="connector" idref="#ลูกศรเชื่อมต่อแบบตรง 583"/>
        <o:r id="V:Rule39" type="connector" idref="#_x0000_s1153"/>
        <o:r id="V:Rule40" type="connector" idref="#ลูกศรเชื่อมต่อแบบตรง 575"/>
        <o:r id="V:Rule41" type="connector" idref="#_x0000_s1151"/>
        <o:r id="V:Rule42" type="connector" idref="#ลูกศรเชื่อมต่อแบบตรง 574"/>
        <o:r id="V:Rule43" type="connector" idref="#ลูกศรเชื่อมต่อแบบตรง 554"/>
        <o:r id="V:Rule44" type="connector" idref="#ลูกศรเชื่อมต่อแบบตรง 572"/>
        <o:r id="V:Rule45" type="connector" idref="#ลูกศรเชื่อมต่อแบบตรง 586"/>
        <o:r id="V:Rule46" type="connector" idref="#Straight Arrow Connector 18"/>
        <o:r id="V:Rule47" type="connector" idref="#ลูกศรเชื่อมต่อแบบตรง 573"/>
        <o:r id="V:Rule48" type="connector" idref="#_x0000_s1139"/>
        <o:r id="V:Rule49" type="connector" idref="#ลูกศรเชื่อมต่อแบบตรง 584"/>
        <o:r id="V:Rule50" type="connector" idref="#_x0000_s11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C89"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2F35"/>
    <w:pPr>
      <w:keepNext/>
      <w:keepLines/>
      <w:spacing w:before="480" w:after="0"/>
      <w:outlineLvl w:val="0"/>
    </w:pPr>
    <w:rPr>
      <w:rFonts w:ascii="Cambria" w:hAnsi="Cambria" w:cs="Angsana New"/>
      <w:b/>
      <w:bCs/>
      <w:color w:val="365F91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2F35"/>
    <w:pPr>
      <w:keepNext/>
      <w:keepLines/>
      <w:numPr>
        <w:ilvl w:val="1"/>
        <w:numId w:val="45"/>
      </w:numPr>
      <w:spacing w:before="200" w:after="0"/>
      <w:outlineLvl w:val="1"/>
    </w:pPr>
    <w:rPr>
      <w:rFonts w:ascii="Cambria" w:hAnsi="Cambria" w:cs="Angsana New"/>
      <w:b/>
      <w:bCs/>
      <w:color w:val="4F81BD"/>
      <w:sz w:val="26"/>
      <w:szCs w:val="33"/>
    </w:rPr>
  </w:style>
  <w:style w:type="paragraph" w:styleId="Heading3">
    <w:name w:val="heading 3"/>
    <w:basedOn w:val="Normal"/>
    <w:link w:val="Heading3Char"/>
    <w:uiPriority w:val="9"/>
    <w:qFormat/>
    <w:rsid w:val="009D1EAD"/>
    <w:pPr>
      <w:numPr>
        <w:ilvl w:val="2"/>
        <w:numId w:val="45"/>
      </w:numPr>
      <w:spacing w:after="0" w:line="240" w:lineRule="auto"/>
      <w:outlineLvl w:val="2"/>
    </w:pPr>
    <w:rPr>
      <w:rFonts w:ascii="Angsana New" w:hAnsi="Angsana New" w:cs="Angsana New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0B71"/>
    <w:pPr>
      <w:keepNext/>
      <w:keepLines/>
      <w:numPr>
        <w:ilvl w:val="3"/>
        <w:numId w:val="45"/>
      </w:numPr>
      <w:spacing w:before="200" w:after="0"/>
      <w:outlineLvl w:val="3"/>
    </w:pPr>
    <w:rPr>
      <w:rFonts w:ascii="Cambria" w:hAnsi="Cambria" w:cs="Angsana New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qFormat/>
    <w:rsid w:val="00C52F35"/>
    <w:pPr>
      <w:numPr>
        <w:ilvl w:val="4"/>
        <w:numId w:val="45"/>
      </w:numPr>
      <w:spacing w:before="240" w:after="60" w:line="240" w:lineRule="auto"/>
      <w:outlineLvl w:val="4"/>
    </w:pPr>
    <w:rPr>
      <w:rFonts w:ascii="Cordia New" w:hAnsi="Cordia New"/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0B71"/>
    <w:pPr>
      <w:keepNext/>
      <w:keepLines/>
      <w:numPr>
        <w:ilvl w:val="5"/>
        <w:numId w:val="45"/>
      </w:numPr>
      <w:spacing w:before="200" w:after="0"/>
      <w:outlineLvl w:val="5"/>
    </w:pPr>
    <w:rPr>
      <w:rFonts w:ascii="Cambria" w:hAnsi="Cambria" w:cs="Angsana New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0B71"/>
    <w:pPr>
      <w:keepNext/>
      <w:keepLines/>
      <w:numPr>
        <w:ilvl w:val="6"/>
        <w:numId w:val="45"/>
      </w:numPr>
      <w:spacing w:before="200" w:after="0"/>
      <w:outlineLvl w:val="6"/>
    </w:pPr>
    <w:rPr>
      <w:rFonts w:ascii="Cambria" w:hAnsi="Cambria" w:cs="Angsana New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0B71"/>
    <w:pPr>
      <w:keepNext/>
      <w:keepLines/>
      <w:numPr>
        <w:ilvl w:val="7"/>
        <w:numId w:val="45"/>
      </w:numPr>
      <w:spacing w:before="200" w:after="0"/>
      <w:outlineLvl w:val="7"/>
    </w:pPr>
    <w:rPr>
      <w:rFonts w:ascii="Cambria" w:hAnsi="Cambria" w:cs="Angsana New"/>
      <w:color w:val="404040"/>
      <w:sz w:val="20"/>
      <w:szCs w:val="25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0B71"/>
    <w:pPr>
      <w:keepNext/>
      <w:keepLines/>
      <w:numPr>
        <w:ilvl w:val="8"/>
        <w:numId w:val="45"/>
      </w:numPr>
      <w:spacing w:before="200" w:after="0"/>
      <w:outlineLvl w:val="8"/>
    </w:pPr>
    <w:rPr>
      <w:rFonts w:ascii="Cambria" w:hAnsi="Cambria" w:cs="Angsana New"/>
      <w:i/>
      <w:iCs/>
      <w:color w:val="404040"/>
      <w:sz w:val="20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6188"/>
    <w:pPr>
      <w:ind w:left="720"/>
      <w:contextualSpacing/>
    </w:pPr>
  </w:style>
  <w:style w:type="paragraph" w:styleId="NormalWeb">
    <w:name w:val="Normal (Web)"/>
    <w:basedOn w:val="Normal"/>
    <w:rsid w:val="00726188"/>
    <w:pPr>
      <w:widowControl w:val="0"/>
      <w:suppressAutoHyphens/>
      <w:spacing w:before="280" w:after="280" w:line="240" w:lineRule="auto"/>
    </w:pPr>
    <w:rPr>
      <w:rFonts w:ascii="Angsana New" w:hAnsi="Angsana New" w:cs="Angsana New"/>
      <w:sz w:val="28"/>
      <w:lang w:eastAsia="th-TH"/>
    </w:rPr>
  </w:style>
  <w:style w:type="character" w:styleId="Strong">
    <w:name w:val="Strong"/>
    <w:basedOn w:val="DefaultParagraphFont"/>
    <w:qFormat/>
    <w:rsid w:val="0072618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1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188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FD58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850"/>
  </w:style>
  <w:style w:type="paragraph" w:styleId="Footer">
    <w:name w:val="footer"/>
    <w:basedOn w:val="Normal"/>
    <w:link w:val="FooterChar"/>
    <w:uiPriority w:val="99"/>
    <w:unhideWhenUsed/>
    <w:rsid w:val="00FD58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850"/>
  </w:style>
  <w:style w:type="table" w:styleId="TableGrid">
    <w:name w:val="Table Grid"/>
    <w:basedOn w:val="TableNormal"/>
    <w:uiPriority w:val="59"/>
    <w:rsid w:val="00672AB4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52F35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Heading2Char">
    <w:name w:val="Heading 2 Char"/>
    <w:basedOn w:val="DefaultParagraphFont"/>
    <w:link w:val="Heading2"/>
    <w:uiPriority w:val="9"/>
    <w:rsid w:val="00C52F35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customStyle="1" w:styleId="Heading5Char">
    <w:name w:val="Heading 5 Char"/>
    <w:basedOn w:val="DefaultParagraphFont"/>
    <w:link w:val="Heading5"/>
    <w:rsid w:val="00C52F35"/>
    <w:rPr>
      <w:rFonts w:ascii="Cordia New" w:eastAsia="Times New Roman" w:hAnsi="Cordia New" w:cs="Cordia New"/>
      <w:b/>
      <w:bCs/>
      <w:i/>
      <w:iCs/>
      <w:sz w:val="26"/>
      <w:szCs w:val="30"/>
    </w:rPr>
  </w:style>
  <w:style w:type="character" w:customStyle="1" w:styleId="designtab1td">
    <w:name w:val="design_tab1_td"/>
    <w:basedOn w:val="DefaultParagraphFont"/>
    <w:rsid w:val="00C52F35"/>
  </w:style>
  <w:style w:type="paragraph" w:customStyle="1" w:styleId="Default">
    <w:name w:val="Default"/>
    <w:rsid w:val="00C52F35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C52F35"/>
    <w:pPr>
      <w:spacing w:after="120" w:line="240" w:lineRule="auto"/>
    </w:pPr>
    <w:rPr>
      <w:rFonts w:ascii="Cordia New" w:hAnsi="Cordia New"/>
      <w:sz w:val="32"/>
      <w:szCs w:val="37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52F35"/>
    <w:rPr>
      <w:rFonts w:ascii="Cordia New" w:eastAsia="Times New Roman" w:hAnsi="Cordia New" w:cs="Cordia New"/>
      <w:sz w:val="32"/>
      <w:szCs w:val="37"/>
    </w:rPr>
  </w:style>
  <w:style w:type="paragraph" w:styleId="BodyTextIndent3">
    <w:name w:val="Body Text Indent 3"/>
    <w:basedOn w:val="Normal"/>
    <w:link w:val="BodyTextIndent3Char"/>
    <w:semiHidden/>
    <w:rsid w:val="00C52F35"/>
    <w:pPr>
      <w:spacing w:after="120" w:line="240" w:lineRule="auto"/>
      <w:ind w:left="283"/>
    </w:pPr>
    <w:rPr>
      <w:rFonts w:ascii="Cordia New" w:hAnsi="Cordia New"/>
      <w:sz w:val="16"/>
      <w:szCs w:val="18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C52F35"/>
    <w:rPr>
      <w:rFonts w:ascii="Cordia New" w:eastAsia="Times New Roman" w:hAnsi="Cordia New" w:cs="Cordia New"/>
      <w:sz w:val="16"/>
      <w:szCs w:val="18"/>
    </w:rPr>
  </w:style>
  <w:style w:type="paragraph" w:styleId="Title">
    <w:name w:val="Title"/>
    <w:basedOn w:val="Normal"/>
    <w:link w:val="TitleChar"/>
    <w:qFormat/>
    <w:rsid w:val="00C52F35"/>
    <w:pPr>
      <w:spacing w:after="0" w:line="240" w:lineRule="auto"/>
      <w:jc w:val="center"/>
    </w:pPr>
    <w:rPr>
      <w:rFonts w:ascii="Cordia New" w:hAnsi="Cordia New"/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rsid w:val="00C52F35"/>
    <w:rPr>
      <w:rFonts w:ascii="Cordia New" w:eastAsia="Times New Roman" w:hAnsi="Cordia New" w:cs="Cordia New"/>
      <w:b/>
      <w:bCs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C52F35"/>
    <w:rPr>
      <w:strike w:val="0"/>
      <w:dstrike w:val="0"/>
      <w:color w:val="21759B"/>
      <w:u w:val="none"/>
      <w:effect w:val="none"/>
    </w:rPr>
  </w:style>
  <w:style w:type="character" w:customStyle="1" w:styleId="date-display-single">
    <w:name w:val="date-display-single"/>
    <w:basedOn w:val="DefaultParagraphFont"/>
    <w:rsid w:val="00C52F35"/>
  </w:style>
  <w:style w:type="paragraph" w:customStyle="1" w:styleId="Pa23">
    <w:name w:val="Pa2+3"/>
    <w:basedOn w:val="Default"/>
    <w:next w:val="Default"/>
    <w:uiPriority w:val="99"/>
    <w:rsid w:val="00C52F35"/>
    <w:pPr>
      <w:spacing w:line="241" w:lineRule="atLeast"/>
    </w:pPr>
    <w:rPr>
      <w:rFonts w:ascii="TH Krub" w:hAnsi="TH Krub" w:cs="TH Krub"/>
      <w:color w:val="auto"/>
    </w:rPr>
  </w:style>
  <w:style w:type="character" w:customStyle="1" w:styleId="A13">
    <w:name w:val="A1+3"/>
    <w:uiPriority w:val="99"/>
    <w:rsid w:val="00C52F35"/>
    <w:rPr>
      <w:color w:val="211D1E"/>
      <w:sz w:val="28"/>
      <w:szCs w:val="28"/>
    </w:rPr>
  </w:style>
  <w:style w:type="character" w:customStyle="1" w:styleId="A82">
    <w:name w:val="A8+2"/>
    <w:uiPriority w:val="99"/>
    <w:rsid w:val="00C52F35"/>
    <w:rPr>
      <w:color w:val="ED2989"/>
      <w:sz w:val="40"/>
      <w:szCs w:val="40"/>
    </w:rPr>
  </w:style>
  <w:style w:type="character" w:customStyle="1" w:styleId="A32">
    <w:name w:val="A3+2"/>
    <w:uiPriority w:val="99"/>
    <w:rsid w:val="00C52F35"/>
    <w:rPr>
      <w:rFonts w:ascii="PSL-Kittithada"/>
      <w:b/>
      <w:bCs/>
      <w:color w:val="EC008C"/>
      <w:sz w:val="34"/>
      <w:szCs w:val="34"/>
    </w:rPr>
  </w:style>
  <w:style w:type="character" w:customStyle="1" w:styleId="A110">
    <w:name w:val="A1+10"/>
    <w:uiPriority w:val="99"/>
    <w:rsid w:val="00C52F35"/>
    <w:rPr>
      <w:color w:val="211D1E"/>
      <w:sz w:val="28"/>
      <w:szCs w:val="28"/>
    </w:rPr>
  </w:style>
  <w:style w:type="paragraph" w:customStyle="1" w:styleId="Pa210">
    <w:name w:val="Pa2+10"/>
    <w:basedOn w:val="Default"/>
    <w:next w:val="Default"/>
    <w:uiPriority w:val="99"/>
    <w:rsid w:val="00C52F35"/>
    <w:pPr>
      <w:spacing w:line="241" w:lineRule="atLeast"/>
    </w:pPr>
    <w:rPr>
      <w:rFonts w:ascii="TH Krub" w:hAnsi="TH Krub" w:cs="TH Krub"/>
      <w:color w:val="auto"/>
    </w:rPr>
  </w:style>
  <w:style w:type="character" w:customStyle="1" w:styleId="A27">
    <w:name w:val="A2+7"/>
    <w:uiPriority w:val="99"/>
    <w:rsid w:val="00C52F35"/>
    <w:rPr>
      <w:color w:val="ED2989"/>
      <w:sz w:val="40"/>
      <w:szCs w:val="40"/>
    </w:rPr>
  </w:style>
  <w:style w:type="paragraph" w:styleId="NoSpacing">
    <w:name w:val="No Spacing"/>
    <w:link w:val="NoSpacingChar"/>
    <w:uiPriority w:val="1"/>
    <w:qFormat/>
    <w:rsid w:val="00C52F35"/>
    <w:rPr>
      <w:sz w:val="2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D1EAD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style77">
    <w:name w:val="style77"/>
    <w:basedOn w:val="DefaultParagraphFont"/>
    <w:rsid w:val="009D1EAD"/>
  </w:style>
  <w:style w:type="character" w:customStyle="1" w:styleId="A0">
    <w:name w:val="A0"/>
    <w:uiPriority w:val="99"/>
    <w:rsid w:val="009D1EAD"/>
    <w:rPr>
      <w:color w:val="211D1E"/>
      <w:sz w:val="32"/>
      <w:szCs w:val="32"/>
    </w:rPr>
  </w:style>
  <w:style w:type="paragraph" w:customStyle="1" w:styleId="Pa3">
    <w:name w:val="Pa3"/>
    <w:basedOn w:val="Normal"/>
    <w:next w:val="Normal"/>
    <w:uiPriority w:val="99"/>
    <w:rsid w:val="009D1EAD"/>
    <w:pPr>
      <w:autoSpaceDE w:val="0"/>
      <w:autoSpaceDN w:val="0"/>
      <w:adjustRightInd w:val="0"/>
      <w:spacing w:after="0" w:line="241" w:lineRule="atLeast"/>
    </w:pPr>
    <w:rPr>
      <w:rFonts w:eastAsia="Calibri" w:cs="PSLxEmpireExtra"/>
      <w:sz w:val="24"/>
      <w:szCs w:val="24"/>
    </w:rPr>
  </w:style>
  <w:style w:type="character" w:customStyle="1" w:styleId="A3">
    <w:name w:val="A3"/>
    <w:uiPriority w:val="99"/>
    <w:rsid w:val="009D1EAD"/>
    <w:rPr>
      <w:rFonts w:ascii="PSLxEmpireExtra"/>
      <w:b/>
      <w:bCs/>
      <w:color w:val="211D1E"/>
      <w:sz w:val="36"/>
      <w:szCs w:val="36"/>
    </w:rPr>
  </w:style>
  <w:style w:type="paragraph" w:customStyle="1" w:styleId="Pa0">
    <w:name w:val="Pa0"/>
    <w:basedOn w:val="Normal"/>
    <w:next w:val="Normal"/>
    <w:uiPriority w:val="99"/>
    <w:rsid w:val="009D1EAD"/>
    <w:pPr>
      <w:autoSpaceDE w:val="0"/>
      <w:autoSpaceDN w:val="0"/>
      <w:adjustRightInd w:val="0"/>
      <w:spacing w:after="0" w:line="241" w:lineRule="atLeast"/>
    </w:pPr>
    <w:rPr>
      <w:rFonts w:eastAsia="Calibri" w:cs="PSLxEmpireExtra"/>
      <w:sz w:val="24"/>
      <w:szCs w:val="24"/>
    </w:rPr>
  </w:style>
  <w:style w:type="character" w:customStyle="1" w:styleId="apple-tab-span">
    <w:name w:val="apple-tab-span"/>
    <w:basedOn w:val="DefaultParagraphFont"/>
    <w:rsid w:val="009D1EAD"/>
  </w:style>
  <w:style w:type="character" w:customStyle="1" w:styleId="A12">
    <w:name w:val="A1+2"/>
    <w:uiPriority w:val="99"/>
    <w:rsid w:val="009D1EAD"/>
    <w:rPr>
      <w:color w:val="211D1E"/>
      <w:sz w:val="28"/>
      <w:szCs w:val="28"/>
    </w:rPr>
  </w:style>
  <w:style w:type="paragraph" w:customStyle="1" w:styleId="NoSpacing1">
    <w:name w:val="No Spacing1"/>
    <w:qFormat/>
    <w:rsid w:val="00BA656E"/>
    <w:pPr>
      <w:suppressAutoHyphens/>
    </w:pPr>
    <w:rPr>
      <w:rFonts w:eastAsia="Calibri" w:cs="BrowalliaUPC"/>
      <w:sz w:val="22"/>
      <w:szCs w:val="28"/>
      <w:lang w:eastAsia="th-TH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0B71"/>
    <w:rPr>
      <w:rFonts w:ascii="Cambria" w:eastAsia="Times New Roman" w:hAnsi="Cambria" w:cs="Angsana New"/>
      <w:b/>
      <w:bCs/>
      <w:i/>
      <w:iCs/>
      <w:color w:val="4F81B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0B71"/>
    <w:rPr>
      <w:rFonts w:ascii="Cambria" w:eastAsia="Times New Roman" w:hAnsi="Cambria" w:cs="Angsana New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0B71"/>
    <w:rPr>
      <w:rFonts w:ascii="Cambria" w:eastAsia="Times New Roman" w:hAnsi="Cambria" w:cs="Angsana New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0B71"/>
    <w:rPr>
      <w:rFonts w:ascii="Cambria" w:eastAsia="Times New Roman" w:hAnsi="Cambria" w:cs="Angsana New"/>
      <w:color w:val="404040"/>
      <w:sz w:val="20"/>
      <w:szCs w:val="25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0B71"/>
    <w:rPr>
      <w:rFonts w:ascii="Cambria" w:eastAsia="Times New Roman" w:hAnsi="Cambria" w:cs="Angsana New"/>
      <w:i/>
      <w:iCs/>
      <w:color w:val="404040"/>
      <w:sz w:val="20"/>
      <w:szCs w:val="25"/>
    </w:rPr>
  </w:style>
  <w:style w:type="paragraph" w:styleId="CommentText">
    <w:name w:val="annotation text"/>
    <w:basedOn w:val="Normal"/>
    <w:link w:val="CommentTextChar"/>
    <w:semiHidden/>
    <w:rsid w:val="00CE22CC"/>
    <w:pPr>
      <w:spacing w:after="0" w:line="240" w:lineRule="auto"/>
    </w:pPr>
    <w:rPr>
      <w:rFonts w:ascii="Cordia New" w:eastAsia="Cordia New" w:hAnsi="Cordia New"/>
      <w:sz w:val="28"/>
    </w:rPr>
  </w:style>
  <w:style w:type="character" w:customStyle="1" w:styleId="CommentTextChar">
    <w:name w:val="Comment Text Char"/>
    <w:basedOn w:val="DefaultParagraphFont"/>
    <w:link w:val="CommentText"/>
    <w:semiHidden/>
    <w:rsid w:val="00CE22CC"/>
    <w:rPr>
      <w:rFonts w:ascii="Cordia New" w:eastAsia="Cordia New" w:hAnsi="Cordia New" w:cs="Cordia New"/>
      <w:sz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A2409"/>
    <w:pPr>
      <w:spacing w:after="0" w:line="240" w:lineRule="auto"/>
    </w:pPr>
    <w:rPr>
      <w:rFonts w:ascii="Angsana New" w:eastAsia="Calibri" w:hAnsi="Angsana New" w:cs="Angsana New"/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A2409"/>
    <w:rPr>
      <w:rFonts w:ascii="Angsana New" w:eastAsia="Calibri" w:hAnsi="Angsana New" w:cs="Angsana New"/>
      <w:sz w:val="20"/>
      <w:szCs w:val="25"/>
    </w:rPr>
  </w:style>
  <w:style w:type="character" w:customStyle="1" w:styleId="apple-converted-space">
    <w:name w:val="apple-converted-space"/>
    <w:basedOn w:val="DefaultParagraphFont"/>
    <w:rsid w:val="00041C07"/>
  </w:style>
  <w:style w:type="character" w:customStyle="1" w:styleId="NoSpacingChar">
    <w:name w:val="No Spacing Char"/>
    <w:basedOn w:val="DefaultParagraphFont"/>
    <w:link w:val="NoSpacing"/>
    <w:uiPriority w:val="1"/>
    <w:locked/>
    <w:rsid w:val="00271EBB"/>
    <w:rPr>
      <w:sz w:val="22"/>
      <w:szCs w:val="28"/>
      <w:lang w:val="en-US" w:eastAsia="en-US" w:bidi="th-TH"/>
    </w:rPr>
  </w:style>
  <w:style w:type="character" w:styleId="CommentReference">
    <w:name w:val="annotation reference"/>
    <w:basedOn w:val="DefaultParagraphFont"/>
    <w:uiPriority w:val="99"/>
    <w:semiHidden/>
    <w:unhideWhenUsed/>
    <w:rsid w:val="00972D78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83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20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50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1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8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0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9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2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5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09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9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9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2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6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4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8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1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diagramColors" Target="diagrams/colors1.xml"/><Relationship Id="rId26" Type="http://schemas.openxmlformats.org/officeDocument/2006/relationships/diagramLayout" Target="diagrams/layout3.xml"/><Relationship Id="rId39" Type="http://schemas.openxmlformats.org/officeDocument/2006/relationships/diagramQuickStyle" Target="diagrams/quickStyle4.xml"/><Relationship Id="rId3" Type="http://schemas.openxmlformats.org/officeDocument/2006/relationships/styles" Target="styles.xml"/><Relationship Id="rId21" Type="http://schemas.openxmlformats.org/officeDocument/2006/relationships/diagramLayout" Target="diagrams/layout2.xml"/><Relationship Id="rId34" Type="http://schemas.openxmlformats.org/officeDocument/2006/relationships/image" Target="media/image8.emf"/><Relationship Id="rId42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QuickStyle" Target="diagrams/quickStyle1.xml"/><Relationship Id="rId25" Type="http://schemas.openxmlformats.org/officeDocument/2006/relationships/diagramData" Target="diagrams/data3.xml"/><Relationship Id="rId33" Type="http://schemas.openxmlformats.org/officeDocument/2006/relationships/footer" Target="footer3.xml"/><Relationship Id="rId38" Type="http://schemas.openxmlformats.org/officeDocument/2006/relationships/diagramLayout" Target="diagrams/layout4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microsoft.com/office/2007/relationships/diagramDrawing" Target="diagrams/drawing3.xml"/><Relationship Id="rId41" Type="http://schemas.microsoft.com/office/2007/relationships/diagramDrawing" Target="diagrams/drawing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diagramDrawing" Target="diagrams/drawing2.xml"/><Relationship Id="rId32" Type="http://schemas.openxmlformats.org/officeDocument/2006/relationships/footer" Target="footer2.xml"/><Relationship Id="rId37" Type="http://schemas.openxmlformats.org/officeDocument/2006/relationships/diagramData" Target="diagrams/data4.xml"/><Relationship Id="rId40" Type="http://schemas.openxmlformats.org/officeDocument/2006/relationships/diagramColors" Target="diagrams/colors4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36" Type="http://schemas.openxmlformats.org/officeDocument/2006/relationships/footer" Target="footer5.xml"/><Relationship Id="rId10" Type="http://schemas.openxmlformats.org/officeDocument/2006/relationships/image" Target="media/image3.jpeg"/><Relationship Id="rId19" Type="http://schemas.microsoft.com/office/2007/relationships/diagramDrawing" Target="diagrams/drawing1.xml"/><Relationship Id="rId31" Type="http://schemas.openxmlformats.org/officeDocument/2006/relationships/image" Target="media/image7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________Microsoft_Office_PowerPoint1.sldx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footer" Target="footer1.xml"/><Relationship Id="rId35" Type="http://schemas.openxmlformats.org/officeDocument/2006/relationships/footer" Target="footer4.xml"/><Relationship Id="rId43" Type="http://schemas.openxmlformats.org/officeDocument/2006/relationships/image" Target="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9FAB57C-8A20-4DD5-86EE-B30C94C76601}" type="doc">
      <dgm:prSet loTypeId="urn:microsoft.com/office/officeart/2005/8/layout/matrix1" loCatId="matrix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30428DD-20EF-4F37-9803-2289D49EC417}">
      <dgm:prSet phldrT="[Text]" custT="1"/>
      <dgm:spPr/>
      <dgm:t>
        <a:bodyPr/>
        <a:lstStyle/>
        <a:p>
          <a:pPr algn="l"/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ระบบสุขภาพชุมชน</a:t>
          </a:r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603F482-EA3A-43CF-BE2F-1D7E516AAE5E}" type="parTrans" cxnId="{C6936F7D-2BBF-405F-BE91-AE860CFD8FE3}">
      <dgm:prSet/>
      <dgm:spPr/>
      <dgm:t>
        <a:bodyPr/>
        <a:lstStyle/>
        <a:p>
          <a:pPr algn="l"/>
          <a:endParaRPr lang="en-US"/>
        </a:p>
      </dgm:t>
    </dgm:pt>
    <dgm:pt modelId="{02C09361-F71C-4790-8BDF-407371CBDC88}" type="sibTrans" cxnId="{C6936F7D-2BBF-405F-BE91-AE860CFD8FE3}">
      <dgm:prSet/>
      <dgm:spPr/>
      <dgm:t>
        <a:bodyPr/>
        <a:lstStyle/>
        <a:p>
          <a:pPr algn="l"/>
          <a:endParaRPr lang="en-US"/>
        </a:p>
      </dgm:t>
    </dgm:pt>
    <dgm:pt modelId="{F1E0A204-98FE-4C7B-B73C-368F8E380449}">
      <dgm:prSet phldrT="[Text]" custT="1"/>
      <dgm:spPr/>
      <dgm:t>
        <a:bodyPr/>
        <a:lstStyle/>
        <a:p>
          <a:pPr algn="l"/>
          <a:endParaRPr lang="th-TH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algn="ctr"/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กลุ่ม/องค์กรภาคประชาชนในชุมชน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ปรึกษา หารือ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เสนอปัญหาและวิธีการแก้ไขปัญหา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หาทาง/ จัดการแก้ไข</a:t>
          </a:r>
          <a:r>
            <a:rPr lang="th-TH" sz="1400" b="1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ปัญหา ดำเนินการดูแลสุขภาพ</a:t>
          </a:r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ร่วมกัน</a:t>
          </a:r>
          <a:endParaRPr lang="en-US" sz="14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E2392B-C48B-4CA1-BB0E-B42F39D9F507}" type="parTrans" cxnId="{7D36CA6C-893C-4294-A697-5BEB447B79E4}">
      <dgm:prSet/>
      <dgm:spPr/>
      <dgm:t>
        <a:bodyPr/>
        <a:lstStyle/>
        <a:p>
          <a:pPr algn="l"/>
          <a:endParaRPr lang="en-US"/>
        </a:p>
      </dgm:t>
    </dgm:pt>
    <dgm:pt modelId="{681C2EEF-38E7-4BDA-961A-D46C8D506051}" type="sibTrans" cxnId="{7D36CA6C-893C-4294-A697-5BEB447B79E4}">
      <dgm:prSet/>
      <dgm:spPr/>
      <dgm:t>
        <a:bodyPr/>
        <a:lstStyle/>
        <a:p>
          <a:pPr algn="l"/>
          <a:endParaRPr lang="en-US"/>
        </a:p>
      </dgm:t>
    </dgm:pt>
    <dgm:pt modelId="{6696D8BD-8958-46D5-AB20-EA25BA7236AF}">
      <dgm:prSet phldrT="[Text]" custT="1"/>
      <dgm:spPr/>
      <dgm:t>
        <a:bodyPr/>
        <a:lstStyle/>
        <a:p>
          <a:pPr algn="l"/>
          <a:endParaRPr lang="th-TH" sz="1200" b="1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algn="l"/>
          <a:endParaRPr lang="th-TH" sz="1200" b="1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algn="ctr"/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อปท.และท้องที่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กำหนดนโยบาย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สร้างกลไกการพัฒนา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สร้างแผน/ มีส่วนร่วมการพัฒนา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เสริมสร้างศักยภาพผู้นำ ประสานชุมชน สร้างความเข้าใจเชื่อมั่น 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                   - จัดการรับเรื่องร้องทุกข์</a:t>
          </a:r>
          <a:endParaRPr lang="en-US" sz="14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F8DDFE2-ECCE-4AD6-B495-A8F440BEA258}" type="parTrans" cxnId="{DD028589-090B-41B6-9807-FD709EAD652C}">
      <dgm:prSet/>
      <dgm:spPr/>
      <dgm:t>
        <a:bodyPr/>
        <a:lstStyle/>
        <a:p>
          <a:pPr algn="l"/>
          <a:endParaRPr lang="en-US"/>
        </a:p>
      </dgm:t>
    </dgm:pt>
    <dgm:pt modelId="{EA7EF2DA-DA3F-4409-8F45-C247223452BD}" type="sibTrans" cxnId="{DD028589-090B-41B6-9807-FD709EAD652C}">
      <dgm:prSet/>
      <dgm:spPr/>
      <dgm:t>
        <a:bodyPr/>
        <a:lstStyle/>
        <a:p>
          <a:pPr algn="l"/>
          <a:endParaRPr lang="en-US"/>
        </a:p>
      </dgm:t>
    </dgm:pt>
    <dgm:pt modelId="{37716CF9-D286-489B-B711-6B0039EEC681}">
      <dgm:prSet phldrT="[Text]" custT="1"/>
      <dgm:spPr/>
      <dgm:t>
        <a:bodyPr/>
        <a:lstStyle/>
        <a:p>
          <a:pPr algn="ctr"/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องค์กรด้านสุขภาพ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 สะท้อนข้อมูลสถานการณ์ปัญหา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ร่วมวางแผน ดำเนินการและประสานงาน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จัดการและสนับสนุนบริการที่จำเป็น/ต้องการ เสริมวิชาการ หนุนเสริมกระบวนการรจัดการ </a:t>
          </a:r>
        </a:p>
        <a:p>
          <a:pPr algn="l"/>
          <a:endParaRPr lang="en-US" sz="12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F30277E-587E-4647-9F04-EA2D55AB1B28}" type="parTrans" cxnId="{1F4630D9-6005-46D3-926D-E9BDF013F615}">
      <dgm:prSet/>
      <dgm:spPr/>
      <dgm:t>
        <a:bodyPr/>
        <a:lstStyle/>
        <a:p>
          <a:pPr algn="l"/>
          <a:endParaRPr lang="en-US"/>
        </a:p>
      </dgm:t>
    </dgm:pt>
    <dgm:pt modelId="{13C5A6AE-02BB-49F5-991C-1D9B2A030010}" type="sibTrans" cxnId="{1F4630D9-6005-46D3-926D-E9BDF013F615}">
      <dgm:prSet/>
      <dgm:spPr/>
      <dgm:t>
        <a:bodyPr/>
        <a:lstStyle/>
        <a:p>
          <a:pPr algn="l"/>
          <a:endParaRPr lang="en-US"/>
        </a:p>
      </dgm:t>
    </dgm:pt>
    <dgm:pt modelId="{5611EA73-A3EB-483A-9D78-90D1FEAA0834}">
      <dgm:prSet phldrT="[Text]" custT="1"/>
      <dgm:spPr/>
      <dgm:t>
        <a:bodyPr/>
        <a:lstStyle/>
        <a:p>
          <a:pPr algn="ctr"/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หน่วยงานอื่นๆ(ชุมชน/รัฐ)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ค้นหารับรู้สถานการณ์ปัญหา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ร่วมดำเนินการและสนับสนุนตามบทบาทภารกิจ</a:t>
          </a:r>
        </a:p>
        <a:p>
          <a:pPr algn="l"/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- วางแผนออกแบบการทำงาน และเสริมพลังกลุ่มภาคีที่เกี่ยวข้อง</a:t>
          </a:r>
          <a:endParaRPr lang="en-US" sz="14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416DD2E-6E91-4F0D-9D37-5651FE892C74}" type="parTrans" cxnId="{C7BDC8EB-D87A-470F-B41E-19C805CE9503}">
      <dgm:prSet/>
      <dgm:spPr/>
      <dgm:t>
        <a:bodyPr/>
        <a:lstStyle/>
        <a:p>
          <a:pPr algn="l"/>
          <a:endParaRPr lang="en-US"/>
        </a:p>
      </dgm:t>
    </dgm:pt>
    <dgm:pt modelId="{D553AA95-1D6A-407B-9BA3-534A3F56A7ED}" type="sibTrans" cxnId="{C7BDC8EB-D87A-470F-B41E-19C805CE9503}">
      <dgm:prSet/>
      <dgm:spPr/>
      <dgm:t>
        <a:bodyPr/>
        <a:lstStyle/>
        <a:p>
          <a:pPr algn="l"/>
          <a:endParaRPr lang="en-US"/>
        </a:p>
      </dgm:t>
    </dgm:pt>
    <dgm:pt modelId="{6C9A38C0-9B28-413F-9DB4-27D72B7D2986}" type="pres">
      <dgm:prSet presAssocID="{C9FAB57C-8A20-4DD5-86EE-B30C94C76601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ABABC8C7-6A0A-4F3D-82A4-24073C3C4AA6}" type="pres">
      <dgm:prSet presAssocID="{C9FAB57C-8A20-4DD5-86EE-B30C94C76601}" presName="matrix" presStyleCnt="0"/>
      <dgm:spPr/>
      <dgm:t>
        <a:bodyPr/>
        <a:lstStyle/>
        <a:p>
          <a:endParaRPr lang="en-US"/>
        </a:p>
      </dgm:t>
    </dgm:pt>
    <dgm:pt modelId="{ED896A6D-FC08-4718-BACA-4AF4E87CD106}" type="pres">
      <dgm:prSet presAssocID="{C9FAB57C-8A20-4DD5-86EE-B30C94C76601}" presName="tile1" presStyleLbl="node1" presStyleIdx="0" presStyleCnt="4"/>
      <dgm:spPr/>
      <dgm:t>
        <a:bodyPr/>
        <a:lstStyle/>
        <a:p>
          <a:endParaRPr lang="en-US"/>
        </a:p>
      </dgm:t>
    </dgm:pt>
    <dgm:pt modelId="{70BFCA5A-2592-41D3-98EF-6F359C89E61F}" type="pres">
      <dgm:prSet presAssocID="{C9FAB57C-8A20-4DD5-86EE-B30C94C76601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81123C-DA5E-4CD1-B790-9368AA6F761E}" type="pres">
      <dgm:prSet presAssocID="{C9FAB57C-8A20-4DD5-86EE-B30C94C76601}" presName="tile2" presStyleLbl="node1" presStyleIdx="1" presStyleCnt="4" custLinFactNeighborX="69"/>
      <dgm:spPr/>
      <dgm:t>
        <a:bodyPr/>
        <a:lstStyle/>
        <a:p>
          <a:endParaRPr lang="en-US"/>
        </a:p>
      </dgm:t>
    </dgm:pt>
    <dgm:pt modelId="{ABF1DC7C-3AD8-4BCB-A2CB-861B5F188479}" type="pres">
      <dgm:prSet presAssocID="{C9FAB57C-8A20-4DD5-86EE-B30C94C76601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6BF1FE9-D130-4F88-9C56-7BB65EB691AB}" type="pres">
      <dgm:prSet presAssocID="{C9FAB57C-8A20-4DD5-86EE-B30C94C76601}" presName="tile3" presStyleLbl="node1" presStyleIdx="2" presStyleCnt="4"/>
      <dgm:spPr/>
      <dgm:t>
        <a:bodyPr/>
        <a:lstStyle/>
        <a:p>
          <a:endParaRPr lang="en-US"/>
        </a:p>
      </dgm:t>
    </dgm:pt>
    <dgm:pt modelId="{BB12DD47-B2CE-46C8-ABC5-1166CF1692A1}" type="pres">
      <dgm:prSet presAssocID="{C9FAB57C-8A20-4DD5-86EE-B30C94C76601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0CF9DBD-8532-4B62-B3F1-AE9DF1EFE91C}" type="pres">
      <dgm:prSet presAssocID="{C9FAB57C-8A20-4DD5-86EE-B30C94C76601}" presName="tile4" presStyleLbl="node1" presStyleIdx="3" presStyleCnt="4"/>
      <dgm:spPr/>
      <dgm:t>
        <a:bodyPr/>
        <a:lstStyle/>
        <a:p>
          <a:endParaRPr lang="en-US"/>
        </a:p>
      </dgm:t>
    </dgm:pt>
    <dgm:pt modelId="{19E26EF0-8095-47FE-822E-6039D4DBD3B7}" type="pres">
      <dgm:prSet presAssocID="{C9FAB57C-8A20-4DD5-86EE-B30C94C76601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0AA81C2-97BE-4100-84DE-A2ADE3A8A674}" type="pres">
      <dgm:prSet presAssocID="{C9FAB57C-8A20-4DD5-86EE-B30C94C76601}" presName="centerTile" presStyleLbl="fgShp" presStyleIdx="0" presStyleCnt="1" custScaleX="83221" custScaleY="49042" custLinFactNeighborX="4446" custLinFactNeighborY="86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45438ED7-59DD-475F-AD0C-E759790AD537}" type="presOf" srcId="{5611EA73-A3EB-483A-9D78-90D1FEAA0834}" destId="{19E26EF0-8095-47FE-822E-6039D4DBD3B7}" srcOrd="1" destOrd="0" presId="urn:microsoft.com/office/officeart/2005/8/layout/matrix1"/>
    <dgm:cxn modelId="{A6EC1B7E-D708-41C9-A3A4-950705CB6FAD}" type="presOf" srcId="{6696D8BD-8958-46D5-AB20-EA25BA7236AF}" destId="{ABF1DC7C-3AD8-4BCB-A2CB-861B5F188479}" srcOrd="1" destOrd="0" presId="urn:microsoft.com/office/officeart/2005/8/layout/matrix1"/>
    <dgm:cxn modelId="{2BC610EC-FC0C-4961-A31B-CD8959F93506}" type="presOf" srcId="{5611EA73-A3EB-483A-9D78-90D1FEAA0834}" destId="{C0CF9DBD-8532-4B62-B3F1-AE9DF1EFE91C}" srcOrd="0" destOrd="0" presId="urn:microsoft.com/office/officeart/2005/8/layout/matrix1"/>
    <dgm:cxn modelId="{D72C4A76-1C7C-4C38-A676-C767B35A81D2}" type="presOf" srcId="{630428DD-20EF-4F37-9803-2289D49EC417}" destId="{70AA81C2-97BE-4100-84DE-A2ADE3A8A674}" srcOrd="0" destOrd="0" presId="urn:microsoft.com/office/officeart/2005/8/layout/matrix1"/>
    <dgm:cxn modelId="{1F4630D9-6005-46D3-926D-E9BDF013F615}" srcId="{630428DD-20EF-4F37-9803-2289D49EC417}" destId="{37716CF9-D286-489B-B711-6B0039EEC681}" srcOrd="2" destOrd="0" parTransId="{3F30277E-587E-4647-9F04-EA2D55AB1B28}" sibTransId="{13C5A6AE-02BB-49F5-991C-1D9B2A030010}"/>
    <dgm:cxn modelId="{DD028589-090B-41B6-9807-FD709EAD652C}" srcId="{630428DD-20EF-4F37-9803-2289D49EC417}" destId="{6696D8BD-8958-46D5-AB20-EA25BA7236AF}" srcOrd="1" destOrd="0" parTransId="{4F8DDFE2-ECCE-4AD6-B495-A8F440BEA258}" sibTransId="{EA7EF2DA-DA3F-4409-8F45-C247223452BD}"/>
    <dgm:cxn modelId="{359AD82B-ABFA-4C59-AC27-5B60FCBE4353}" type="presOf" srcId="{37716CF9-D286-489B-B711-6B0039EEC681}" destId="{BB12DD47-B2CE-46C8-ABC5-1166CF1692A1}" srcOrd="1" destOrd="0" presId="urn:microsoft.com/office/officeart/2005/8/layout/matrix1"/>
    <dgm:cxn modelId="{35220971-1D09-40B6-9C41-38173C8EC295}" type="presOf" srcId="{37716CF9-D286-489B-B711-6B0039EEC681}" destId="{16BF1FE9-D130-4F88-9C56-7BB65EB691AB}" srcOrd="0" destOrd="0" presId="urn:microsoft.com/office/officeart/2005/8/layout/matrix1"/>
    <dgm:cxn modelId="{74495F69-D33D-4BC8-A117-F10DED55A072}" type="presOf" srcId="{6696D8BD-8958-46D5-AB20-EA25BA7236AF}" destId="{E781123C-DA5E-4CD1-B790-9368AA6F761E}" srcOrd="0" destOrd="0" presId="urn:microsoft.com/office/officeart/2005/8/layout/matrix1"/>
    <dgm:cxn modelId="{7BED3DB0-FABE-4258-B427-1B5DD05EE4FE}" type="presOf" srcId="{F1E0A204-98FE-4C7B-B73C-368F8E380449}" destId="{ED896A6D-FC08-4718-BACA-4AF4E87CD106}" srcOrd="0" destOrd="0" presId="urn:microsoft.com/office/officeart/2005/8/layout/matrix1"/>
    <dgm:cxn modelId="{9E1974AC-0286-4B77-B855-422F1A6CC04F}" type="presOf" srcId="{C9FAB57C-8A20-4DD5-86EE-B30C94C76601}" destId="{6C9A38C0-9B28-413F-9DB4-27D72B7D2986}" srcOrd="0" destOrd="0" presId="urn:microsoft.com/office/officeart/2005/8/layout/matrix1"/>
    <dgm:cxn modelId="{C6936F7D-2BBF-405F-BE91-AE860CFD8FE3}" srcId="{C9FAB57C-8A20-4DD5-86EE-B30C94C76601}" destId="{630428DD-20EF-4F37-9803-2289D49EC417}" srcOrd="0" destOrd="0" parTransId="{5603F482-EA3A-43CF-BE2F-1D7E516AAE5E}" sibTransId="{02C09361-F71C-4790-8BDF-407371CBDC88}"/>
    <dgm:cxn modelId="{C7BDC8EB-D87A-470F-B41E-19C805CE9503}" srcId="{630428DD-20EF-4F37-9803-2289D49EC417}" destId="{5611EA73-A3EB-483A-9D78-90D1FEAA0834}" srcOrd="3" destOrd="0" parTransId="{F416DD2E-6E91-4F0D-9D37-5651FE892C74}" sibTransId="{D553AA95-1D6A-407B-9BA3-534A3F56A7ED}"/>
    <dgm:cxn modelId="{7D36CA6C-893C-4294-A697-5BEB447B79E4}" srcId="{630428DD-20EF-4F37-9803-2289D49EC417}" destId="{F1E0A204-98FE-4C7B-B73C-368F8E380449}" srcOrd="0" destOrd="0" parTransId="{13E2392B-C48B-4CA1-BB0E-B42F39D9F507}" sibTransId="{681C2EEF-38E7-4BDA-961A-D46C8D506051}"/>
    <dgm:cxn modelId="{09B93198-A45C-41C4-A411-A9F012E52408}" type="presOf" srcId="{F1E0A204-98FE-4C7B-B73C-368F8E380449}" destId="{70BFCA5A-2592-41D3-98EF-6F359C89E61F}" srcOrd="1" destOrd="0" presId="urn:microsoft.com/office/officeart/2005/8/layout/matrix1"/>
    <dgm:cxn modelId="{D2C7A0F4-7C5D-460A-9199-3A9458482124}" type="presParOf" srcId="{6C9A38C0-9B28-413F-9DB4-27D72B7D2986}" destId="{ABABC8C7-6A0A-4F3D-82A4-24073C3C4AA6}" srcOrd="0" destOrd="0" presId="urn:microsoft.com/office/officeart/2005/8/layout/matrix1"/>
    <dgm:cxn modelId="{F306A2F4-F381-4F19-9C60-E7A0E45ED982}" type="presParOf" srcId="{ABABC8C7-6A0A-4F3D-82A4-24073C3C4AA6}" destId="{ED896A6D-FC08-4718-BACA-4AF4E87CD106}" srcOrd="0" destOrd="0" presId="urn:microsoft.com/office/officeart/2005/8/layout/matrix1"/>
    <dgm:cxn modelId="{5B7080AE-831A-4F88-B3BD-C57D5F0C9A28}" type="presParOf" srcId="{ABABC8C7-6A0A-4F3D-82A4-24073C3C4AA6}" destId="{70BFCA5A-2592-41D3-98EF-6F359C89E61F}" srcOrd="1" destOrd="0" presId="urn:microsoft.com/office/officeart/2005/8/layout/matrix1"/>
    <dgm:cxn modelId="{DE7B9D7B-8D4B-402D-9733-11B908456C56}" type="presParOf" srcId="{ABABC8C7-6A0A-4F3D-82A4-24073C3C4AA6}" destId="{E781123C-DA5E-4CD1-B790-9368AA6F761E}" srcOrd="2" destOrd="0" presId="urn:microsoft.com/office/officeart/2005/8/layout/matrix1"/>
    <dgm:cxn modelId="{14433C44-7F36-4D50-9E43-F80FB0F9F761}" type="presParOf" srcId="{ABABC8C7-6A0A-4F3D-82A4-24073C3C4AA6}" destId="{ABF1DC7C-3AD8-4BCB-A2CB-861B5F188479}" srcOrd="3" destOrd="0" presId="urn:microsoft.com/office/officeart/2005/8/layout/matrix1"/>
    <dgm:cxn modelId="{FD3189DE-6FA7-441B-AFD8-EB73D4F19213}" type="presParOf" srcId="{ABABC8C7-6A0A-4F3D-82A4-24073C3C4AA6}" destId="{16BF1FE9-D130-4F88-9C56-7BB65EB691AB}" srcOrd="4" destOrd="0" presId="urn:microsoft.com/office/officeart/2005/8/layout/matrix1"/>
    <dgm:cxn modelId="{B953B93A-22A3-4DE3-81BD-9100BAA35992}" type="presParOf" srcId="{ABABC8C7-6A0A-4F3D-82A4-24073C3C4AA6}" destId="{BB12DD47-B2CE-46C8-ABC5-1166CF1692A1}" srcOrd="5" destOrd="0" presId="urn:microsoft.com/office/officeart/2005/8/layout/matrix1"/>
    <dgm:cxn modelId="{81F53012-7559-40E6-BB9F-C16123D632EF}" type="presParOf" srcId="{ABABC8C7-6A0A-4F3D-82A4-24073C3C4AA6}" destId="{C0CF9DBD-8532-4B62-B3F1-AE9DF1EFE91C}" srcOrd="6" destOrd="0" presId="urn:microsoft.com/office/officeart/2005/8/layout/matrix1"/>
    <dgm:cxn modelId="{B868BCFD-1AFF-4E44-9C3A-4C9E344EFD05}" type="presParOf" srcId="{ABABC8C7-6A0A-4F3D-82A4-24073C3C4AA6}" destId="{19E26EF0-8095-47FE-822E-6039D4DBD3B7}" srcOrd="7" destOrd="0" presId="urn:microsoft.com/office/officeart/2005/8/layout/matrix1"/>
    <dgm:cxn modelId="{78A5DE38-C409-4442-956C-8934F53EF93A}" type="presParOf" srcId="{6C9A38C0-9B28-413F-9DB4-27D72B7D2986}" destId="{70AA81C2-97BE-4100-84DE-A2ADE3A8A674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86420F4-ECAD-49AD-AC45-EC5949134AD8}" type="doc">
      <dgm:prSet loTypeId="urn:microsoft.com/office/officeart/2005/8/layout/arrow2" loCatId="process" qsTypeId="urn:microsoft.com/office/officeart/2005/8/quickstyle/simple2" qsCatId="simple" csTypeId="urn:microsoft.com/office/officeart/2005/8/colors/accent1_2" csCatId="accent1" phldr="1"/>
      <dgm:spPr/>
    </dgm:pt>
    <dgm:pt modelId="{6B43CCEB-297C-4E99-9384-8E0BB8F46633}">
      <dgm:prSet phldrT="[Text]" custT="1"/>
      <dgm:spPr/>
      <dgm:t>
        <a:bodyPr/>
        <a:lstStyle/>
        <a:p>
          <a:r>
            <a:rPr lang="th-TH" sz="1400">
              <a:latin typeface="Browallia New" pitchFamily="34" charset="-34"/>
              <a:cs typeface="Browallia New" pitchFamily="34" charset="-34"/>
            </a:rPr>
            <a:t>ร่วมกิจกรรม</a:t>
          </a:r>
          <a:endParaRPr lang="en-US" sz="1400">
            <a:latin typeface="Browallia New" pitchFamily="34" charset="-34"/>
            <a:cs typeface="Browallia New" pitchFamily="34" charset="-34"/>
          </a:endParaRPr>
        </a:p>
      </dgm:t>
    </dgm:pt>
    <dgm:pt modelId="{32B2C45C-F877-4172-937C-D4DB830C7E27}" type="parTrans" cxnId="{3C03F72D-21B0-4556-944B-A36E8804FE4B}">
      <dgm:prSet/>
      <dgm:spPr/>
      <dgm:t>
        <a:bodyPr/>
        <a:lstStyle/>
        <a:p>
          <a:endParaRPr lang="en-US"/>
        </a:p>
      </dgm:t>
    </dgm:pt>
    <dgm:pt modelId="{90657B7B-F393-451E-BDF9-4FA54CC50B09}" type="sibTrans" cxnId="{3C03F72D-21B0-4556-944B-A36E8804FE4B}">
      <dgm:prSet/>
      <dgm:spPr/>
      <dgm:t>
        <a:bodyPr/>
        <a:lstStyle/>
        <a:p>
          <a:endParaRPr lang="en-US"/>
        </a:p>
      </dgm:t>
    </dgm:pt>
    <dgm:pt modelId="{BF2AAE53-70C4-4BF8-9630-F33E2A0B9EDF}">
      <dgm:prSet phldrT="[Text]" custT="1"/>
      <dgm:spPr/>
      <dgm:t>
        <a:bodyPr/>
        <a:lstStyle/>
        <a:p>
          <a:r>
            <a:rPr lang="th-TH" sz="1400">
              <a:latin typeface="Browallia New" pitchFamily="34" charset="-34"/>
              <a:cs typeface="Browallia New" pitchFamily="34" charset="-34"/>
            </a:rPr>
            <a:t>ร่วมดำเนินการ-ร่วมทุน</a:t>
          </a:r>
          <a:endParaRPr lang="en-US" sz="1400">
            <a:latin typeface="Browallia New" pitchFamily="34" charset="-34"/>
            <a:cs typeface="Browallia New" pitchFamily="34" charset="-34"/>
          </a:endParaRPr>
        </a:p>
      </dgm:t>
    </dgm:pt>
    <dgm:pt modelId="{47B1C537-AAB7-4ABF-9AC8-1616264F5D45}" type="parTrans" cxnId="{3842513A-FCBF-4ADC-A2DA-4711EE3D6569}">
      <dgm:prSet/>
      <dgm:spPr/>
      <dgm:t>
        <a:bodyPr/>
        <a:lstStyle/>
        <a:p>
          <a:endParaRPr lang="en-US"/>
        </a:p>
      </dgm:t>
    </dgm:pt>
    <dgm:pt modelId="{037415DD-8185-4892-9B9C-CAE3B496349A}" type="sibTrans" cxnId="{3842513A-FCBF-4ADC-A2DA-4711EE3D6569}">
      <dgm:prSet/>
      <dgm:spPr/>
      <dgm:t>
        <a:bodyPr/>
        <a:lstStyle/>
        <a:p>
          <a:endParaRPr lang="en-US"/>
        </a:p>
      </dgm:t>
    </dgm:pt>
    <dgm:pt modelId="{B862EE15-86BA-476E-A432-D68643C9879D}">
      <dgm:prSet phldrT="[Text]" custT="1"/>
      <dgm:spPr/>
      <dgm:t>
        <a:bodyPr/>
        <a:lstStyle/>
        <a:p>
          <a:r>
            <a:rPr lang="th-TH" sz="1400">
              <a:latin typeface="Browallia New" pitchFamily="34" charset="-34"/>
              <a:cs typeface="Browallia New" pitchFamily="34" charset="-34"/>
            </a:rPr>
            <a:t>ร่วมคิด</a:t>
          </a:r>
          <a:endParaRPr lang="en-US" sz="1400">
            <a:latin typeface="Browallia New" pitchFamily="34" charset="-34"/>
            <a:cs typeface="Browallia New" pitchFamily="34" charset="-34"/>
          </a:endParaRPr>
        </a:p>
      </dgm:t>
    </dgm:pt>
    <dgm:pt modelId="{707638A4-FEEA-4406-8427-DB4F8FBF9AAF}" type="parTrans" cxnId="{B55D5828-16F0-40B3-A19B-92414B1470D9}">
      <dgm:prSet/>
      <dgm:spPr/>
      <dgm:t>
        <a:bodyPr/>
        <a:lstStyle/>
        <a:p>
          <a:endParaRPr lang="en-US"/>
        </a:p>
      </dgm:t>
    </dgm:pt>
    <dgm:pt modelId="{98548E07-D6B2-4ED6-9C5E-46E39CDBABD7}" type="sibTrans" cxnId="{B55D5828-16F0-40B3-A19B-92414B1470D9}">
      <dgm:prSet/>
      <dgm:spPr/>
      <dgm:t>
        <a:bodyPr/>
        <a:lstStyle/>
        <a:p>
          <a:endParaRPr lang="en-US"/>
        </a:p>
      </dgm:t>
    </dgm:pt>
    <dgm:pt modelId="{C750CABE-1A72-4093-AAE6-81047F66BA23}">
      <dgm:prSet custT="1"/>
      <dgm:spPr/>
      <dgm:t>
        <a:bodyPr/>
        <a:lstStyle/>
        <a:p>
          <a:r>
            <a:rPr lang="th-TH" sz="1400">
              <a:latin typeface="Browallia New" pitchFamily="34" charset="-34"/>
              <a:cs typeface="Browallia New" pitchFamily="34" charset="-34"/>
            </a:rPr>
            <a:t>ร่วมวางแผน-ตัดสินใจ</a:t>
          </a:r>
          <a:endParaRPr lang="en-US" sz="1400">
            <a:latin typeface="Browallia New" pitchFamily="34" charset="-34"/>
            <a:cs typeface="Browallia New" pitchFamily="34" charset="-34"/>
          </a:endParaRPr>
        </a:p>
      </dgm:t>
    </dgm:pt>
    <dgm:pt modelId="{E066DFE6-1171-488F-A26B-2207652098E2}" type="parTrans" cxnId="{F622ADEB-E5D3-45B7-AC4C-500194B22DE6}">
      <dgm:prSet/>
      <dgm:spPr/>
      <dgm:t>
        <a:bodyPr/>
        <a:lstStyle/>
        <a:p>
          <a:endParaRPr lang="en-US"/>
        </a:p>
      </dgm:t>
    </dgm:pt>
    <dgm:pt modelId="{D6D22C99-B056-4177-8EBB-E5D1F79B1527}" type="sibTrans" cxnId="{F622ADEB-E5D3-45B7-AC4C-500194B22DE6}">
      <dgm:prSet/>
      <dgm:spPr/>
      <dgm:t>
        <a:bodyPr/>
        <a:lstStyle/>
        <a:p>
          <a:endParaRPr lang="en-US"/>
        </a:p>
      </dgm:t>
    </dgm:pt>
    <dgm:pt modelId="{19299DAA-55E8-4A4B-B734-D6F13CBBB563}">
      <dgm:prSet custT="1"/>
      <dgm:spPr/>
      <dgm:t>
        <a:bodyPr/>
        <a:lstStyle/>
        <a:p>
          <a:r>
            <a:rPr lang="th-TH" sz="1400">
              <a:latin typeface="Browallia New" pitchFamily="34" charset="-34"/>
              <a:cs typeface="Browallia New" pitchFamily="34" charset="-34"/>
            </a:rPr>
            <a:t>ร่วมตั้งนโยบายและกำหนดเป้าหมายร่วม</a:t>
          </a:r>
          <a:endParaRPr lang="en-US" sz="1400">
            <a:latin typeface="Browallia New" pitchFamily="34" charset="-34"/>
            <a:cs typeface="Browallia New" pitchFamily="34" charset="-34"/>
          </a:endParaRPr>
        </a:p>
      </dgm:t>
    </dgm:pt>
    <dgm:pt modelId="{6BE5CD48-A7C8-4551-8133-085DCC4D26C8}" type="parTrans" cxnId="{CAED2A29-E1BC-4D02-91F5-699BBC80DA34}">
      <dgm:prSet/>
      <dgm:spPr/>
      <dgm:t>
        <a:bodyPr/>
        <a:lstStyle/>
        <a:p>
          <a:endParaRPr lang="en-US"/>
        </a:p>
      </dgm:t>
    </dgm:pt>
    <dgm:pt modelId="{45E296EA-CDF1-439E-BD5E-D1BE80EB9383}" type="sibTrans" cxnId="{CAED2A29-E1BC-4D02-91F5-699BBC80DA34}">
      <dgm:prSet/>
      <dgm:spPr/>
      <dgm:t>
        <a:bodyPr/>
        <a:lstStyle/>
        <a:p>
          <a:endParaRPr lang="en-US"/>
        </a:p>
      </dgm:t>
    </dgm:pt>
    <dgm:pt modelId="{9B8C1B36-0CEC-4A18-8BE8-1D56B969B56D}" type="pres">
      <dgm:prSet presAssocID="{386420F4-ECAD-49AD-AC45-EC5949134AD8}" presName="arrowDiagram" presStyleCnt="0">
        <dgm:presLayoutVars>
          <dgm:chMax val="5"/>
          <dgm:dir/>
          <dgm:resizeHandles val="exact"/>
        </dgm:presLayoutVars>
      </dgm:prSet>
      <dgm:spPr/>
    </dgm:pt>
    <dgm:pt modelId="{705C1B6A-76E1-40F2-A889-2A795C2476F3}" type="pres">
      <dgm:prSet presAssocID="{386420F4-ECAD-49AD-AC45-EC5949134AD8}" presName="arrow" presStyleLbl="bgShp" presStyleIdx="0" presStyleCnt="1"/>
      <dgm:spPr/>
    </dgm:pt>
    <dgm:pt modelId="{AB04E93C-0CF0-451F-90C7-582ECAB607BE}" type="pres">
      <dgm:prSet presAssocID="{386420F4-ECAD-49AD-AC45-EC5949134AD8}" presName="arrowDiagram5" presStyleCnt="0"/>
      <dgm:spPr/>
    </dgm:pt>
    <dgm:pt modelId="{029C7CB4-6A07-4279-B935-53D714B6A569}" type="pres">
      <dgm:prSet presAssocID="{6B43CCEB-297C-4E99-9384-8E0BB8F46633}" presName="bullet5a" presStyleLbl="node1" presStyleIdx="0" presStyleCnt="5"/>
      <dgm:spPr/>
    </dgm:pt>
    <dgm:pt modelId="{8CC6BF9A-CD96-44FD-A823-50190F1DC7D2}" type="pres">
      <dgm:prSet presAssocID="{6B43CCEB-297C-4E99-9384-8E0BB8F46633}" presName="textBox5a" presStyleLbl="revTx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488D243-BC8B-43BC-85A8-41CC451C53DE}" type="pres">
      <dgm:prSet presAssocID="{BF2AAE53-70C4-4BF8-9630-F33E2A0B9EDF}" presName="bullet5b" presStyleLbl="node1" presStyleIdx="1" presStyleCnt="5"/>
      <dgm:spPr/>
    </dgm:pt>
    <dgm:pt modelId="{3FA25236-496C-4C4C-8C39-2D4BE452C306}" type="pres">
      <dgm:prSet presAssocID="{BF2AAE53-70C4-4BF8-9630-F33E2A0B9EDF}" presName="textBox5b" presStyleLbl="revTx" presStyleIdx="1" presStyleCnt="5" custScaleX="10354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F67AF2E-D4D8-4556-9BEF-14AD8AE6C55F}" type="pres">
      <dgm:prSet presAssocID="{B862EE15-86BA-476E-A432-D68643C9879D}" presName="bullet5c" presStyleLbl="node1" presStyleIdx="2" presStyleCnt="5"/>
      <dgm:spPr/>
    </dgm:pt>
    <dgm:pt modelId="{3E4350CE-50E8-4AE2-AF27-4C1000B2FAC9}" type="pres">
      <dgm:prSet presAssocID="{B862EE15-86BA-476E-A432-D68643C9879D}" presName="textBox5c" presStyleLbl="revTx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88DF449-AEF4-4580-B29C-56C7177201CB}" type="pres">
      <dgm:prSet presAssocID="{C750CABE-1A72-4093-AAE6-81047F66BA23}" presName="bullet5d" presStyleLbl="node1" presStyleIdx="3" presStyleCnt="5"/>
      <dgm:spPr/>
    </dgm:pt>
    <dgm:pt modelId="{2BBDF133-BB8B-4576-A8B9-D78D1DF2087D}" type="pres">
      <dgm:prSet presAssocID="{C750CABE-1A72-4093-AAE6-81047F66BA23}" presName="textBox5d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E3C760F-5069-492A-A7A6-5130AA05333F}" type="pres">
      <dgm:prSet presAssocID="{19299DAA-55E8-4A4B-B734-D6F13CBBB563}" presName="bullet5e" presStyleLbl="node1" presStyleIdx="4" presStyleCnt="5"/>
      <dgm:spPr/>
    </dgm:pt>
    <dgm:pt modelId="{C68A61F9-9235-45F9-A583-7F0B5B65A518}" type="pres">
      <dgm:prSet presAssocID="{19299DAA-55E8-4A4B-B734-D6F13CBBB563}" presName="textBox5e" presStyleLbl="revTx" presStyleIdx="4" presStyleCnt="5" custScaleX="9565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A346802-DE1D-4784-B920-C0F5DD3D48C2}" type="presOf" srcId="{19299DAA-55E8-4A4B-B734-D6F13CBBB563}" destId="{C68A61F9-9235-45F9-A583-7F0B5B65A518}" srcOrd="0" destOrd="0" presId="urn:microsoft.com/office/officeart/2005/8/layout/arrow2"/>
    <dgm:cxn modelId="{B55D5828-16F0-40B3-A19B-92414B1470D9}" srcId="{386420F4-ECAD-49AD-AC45-EC5949134AD8}" destId="{B862EE15-86BA-476E-A432-D68643C9879D}" srcOrd="2" destOrd="0" parTransId="{707638A4-FEEA-4406-8427-DB4F8FBF9AAF}" sibTransId="{98548E07-D6B2-4ED6-9C5E-46E39CDBABD7}"/>
    <dgm:cxn modelId="{CAED2A29-E1BC-4D02-91F5-699BBC80DA34}" srcId="{386420F4-ECAD-49AD-AC45-EC5949134AD8}" destId="{19299DAA-55E8-4A4B-B734-D6F13CBBB563}" srcOrd="4" destOrd="0" parTransId="{6BE5CD48-A7C8-4551-8133-085DCC4D26C8}" sibTransId="{45E296EA-CDF1-439E-BD5E-D1BE80EB9383}"/>
    <dgm:cxn modelId="{4DA2A5E6-333B-4FD4-BDA1-C1BA66B36363}" type="presOf" srcId="{6B43CCEB-297C-4E99-9384-8E0BB8F46633}" destId="{8CC6BF9A-CD96-44FD-A823-50190F1DC7D2}" srcOrd="0" destOrd="0" presId="urn:microsoft.com/office/officeart/2005/8/layout/arrow2"/>
    <dgm:cxn modelId="{A0CE904D-DD64-4629-8D5D-12A2EC490E7E}" type="presOf" srcId="{BF2AAE53-70C4-4BF8-9630-F33E2A0B9EDF}" destId="{3FA25236-496C-4C4C-8C39-2D4BE452C306}" srcOrd="0" destOrd="0" presId="urn:microsoft.com/office/officeart/2005/8/layout/arrow2"/>
    <dgm:cxn modelId="{15588491-99BB-4692-B34E-69DA74184CAA}" type="presOf" srcId="{B862EE15-86BA-476E-A432-D68643C9879D}" destId="{3E4350CE-50E8-4AE2-AF27-4C1000B2FAC9}" srcOrd="0" destOrd="0" presId="urn:microsoft.com/office/officeart/2005/8/layout/arrow2"/>
    <dgm:cxn modelId="{3842513A-FCBF-4ADC-A2DA-4711EE3D6569}" srcId="{386420F4-ECAD-49AD-AC45-EC5949134AD8}" destId="{BF2AAE53-70C4-4BF8-9630-F33E2A0B9EDF}" srcOrd="1" destOrd="0" parTransId="{47B1C537-AAB7-4ABF-9AC8-1616264F5D45}" sibTransId="{037415DD-8185-4892-9B9C-CAE3B496349A}"/>
    <dgm:cxn modelId="{3C03F72D-21B0-4556-944B-A36E8804FE4B}" srcId="{386420F4-ECAD-49AD-AC45-EC5949134AD8}" destId="{6B43CCEB-297C-4E99-9384-8E0BB8F46633}" srcOrd="0" destOrd="0" parTransId="{32B2C45C-F877-4172-937C-D4DB830C7E27}" sibTransId="{90657B7B-F393-451E-BDF9-4FA54CC50B09}"/>
    <dgm:cxn modelId="{DC060F90-3748-4734-860E-1ECACBF497FF}" type="presOf" srcId="{C750CABE-1A72-4093-AAE6-81047F66BA23}" destId="{2BBDF133-BB8B-4576-A8B9-D78D1DF2087D}" srcOrd="0" destOrd="0" presId="urn:microsoft.com/office/officeart/2005/8/layout/arrow2"/>
    <dgm:cxn modelId="{F622ADEB-E5D3-45B7-AC4C-500194B22DE6}" srcId="{386420F4-ECAD-49AD-AC45-EC5949134AD8}" destId="{C750CABE-1A72-4093-AAE6-81047F66BA23}" srcOrd="3" destOrd="0" parTransId="{E066DFE6-1171-488F-A26B-2207652098E2}" sibTransId="{D6D22C99-B056-4177-8EBB-E5D1F79B1527}"/>
    <dgm:cxn modelId="{30C4A3AF-183A-44A0-9E26-E500EC8FF210}" type="presOf" srcId="{386420F4-ECAD-49AD-AC45-EC5949134AD8}" destId="{9B8C1B36-0CEC-4A18-8BE8-1D56B969B56D}" srcOrd="0" destOrd="0" presId="urn:microsoft.com/office/officeart/2005/8/layout/arrow2"/>
    <dgm:cxn modelId="{0D1772B6-C24C-4177-A051-7C6BCDBAEC26}" type="presParOf" srcId="{9B8C1B36-0CEC-4A18-8BE8-1D56B969B56D}" destId="{705C1B6A-76E1-40F2-A889-2A795C2476F3}" srcOrd="0" destOrd="0" presId="urn:microsoft.com/office/officeart/2005/8/layout/arrow2"/>
    <dgm:cxn modelId="{7B4FF482-5374-4FE9-961E-64547B3A065D}" type="presParOf" srcId="{9B8C1B36-0CEC-4A18-8BE8-1D56B969B56D}" destId="{AB04E93C-0CF0-451F-90C7-582ECAB607BE}" srcOrd="1" destOrd="0" presId="urn:microsoft.com/office/officeart/2005/8/layout/arrow2"/>
    <dgm:cxn modelId="{1464E736-088C-47ED-A8DE-487A61A7255A}" type="presParOf" srcId="{AB04E93C-0CF0-451F-90C7-582ECAB607BE}" destId="{029C7CB4-6A07-4279-B935-53D714B6A569}" srcOrd="0" destOrd="0" presId="urn:microsoft.com/office/officeart/2005/8/layout/arrow2"/>
    <dgm:cxn modelId="{8A948829-D704-42CC-A78E-5DE3301D4EF9}" type="presParOf" srcId="{AB04E93C-0CF0-451F-90C7-582ECAB607BE}" destId="{8CC6BF9A-CD96-44FD-A823-50190F1DC7D2}" srcOrd="1" destOrd="0" presId="urn:microsoft.com/office/officeart/2005/8/layout/arrow2"/>
    <dgm:cxn modelId="{22971A84-76AC-4572-94BF-63068A526827}" type="presParOf" srcId="{AB04E93C-0CF0-451F-90C7-582ECAB607BE}" destId="{F488D243-BC8B-43BC-85A8-41CC451C53DE}" srcOrd="2" destOrd="0" presId="urn:microsoft.com/office/officeart/2005/8/layout/arrow2"/>
    <dgm:cxn modelId="{7665F748-ECF3-48C6-B827-8C7B46D84DC0}" type="presParOf" srcId="{AB04E93C-0CF0-451F-90C7-582ECAB607BE}" destId="{3FA25236-496C-4C4C-8C39-2D4BE452C306}" srcOrd="3" destOrd="0" presId="urn:microsoft.com/office/officeart/2005/8/layout/arrow2"/>
    <dgm:cxn modelId="{9A599ABC-BB20-4054-89CD-9DED5467D574}" type="presParOf" srcId="{AB04E93C-0CF0-451F-90C7-582ECAB607BE}" destId="{9F67AF2E-D4D8-4556-9BEF-14AD8AE6C55F}" srcOrd="4" destOrd="0" presId="urn:microsoft.com/office/officeart/2005/8/layout/arrow2"/>
    <dgm:cxn modelId="{33BB8BBE-69AA-4D6B-801F-1849D595DA00}" type="presParOf" srcId="{AB04E93C-0CF0-451F-90C7-582ECAB607BE}" destId="{3E4350CE-50E8-4AE2-AF27-4C1000B2FAC9}" srcOrd="5" destOrd="0" presId="urn:microsoft.com/office/officeart/2005/8/layout/arrow2"/>
    <dgm:cxn modelId="{23339268-8E46-4295-8E0D-86B58F43A35E}" type="presParOf" srcId="{AB04E93C-0CF0-451F-90C7-582ECAB607BE}" destId="{D88DF449-AEF4-4580-B29C-56C7177201CB}" srcOrd="6" destOrd="0" presId="urn:microsoft.com/office/officeart/2005/8/layout/arrow2"/>
    <dgm:cxn modelId="{7B1B1E35-8F6F-48B2-A9E1-8AFC8F5F602F}" type="presParOf" srcId="{AB04E93C-0CF0-451F-90C7-582ECAB607BE}" destId="{2BBDF133-BB8B-4576-A8B9-D78D1DF2087D}" srcOrd="7" destOrd="0" presId="urn:microsoft.com/office/officeart/2005/8/layout/arrow2"/>
    <dgm:cxn modelId="{C74B611A-CB8E-4AAB-86B6-8AE9AA82A1BF}" type="presParOf" srcId="{AB04E93C-0CF0-451F-90C7-582ECAB607BE}" destId="{EE3C760F-5069-492A-A7A6-5130AA05333F}" srcOrd="8" destOrd="0" presId="urn:microsoft.com/office/officeart/2005/8/layout/arrow2"/>
    <dgm:cxn modelId="{25316253-A150-4179-8ACD-9EA0BC9D7FA1}" type="presParOf" srcId="{AB04E93C-0CF0-451F-90C7-582ECAB607BE}" destId="{C68A61F9-9235-45F9-A583-7F0B5B65A518}" srcOrd="9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6C9DC1A-A23D-4ABE-A797-DD1E6A5FFBBC}" type="doc">
      <dgm:prSet loTypeId="urn:microsoft.com/office/officeart/2005/8/layout/lProcess2" loCatId="relationship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55DC388-5A05-48EA-9FE9-741061024419}">
      <dgm:prSet phldrT="[Text]" custT="1"/>
      <dgm:spPr/>
      <dgm:t>
        <a:bodyPr/>
        <a:lstStyle/>
        <a:p>
          <a:r>
            <a:rPr lang="th-TH" sz="1600"/>
            <a:t>กิจกรรมในศูนย์</a:t>
          </a:r>
          <a:endParaRPr lang="en-US" sz="1600"/>
        </a:p>
      </dgm:t>
    </dgm:pt>
    <dgm:pt modelId="{A945F8D1-C026-4FCD-9934-DED494453032}" type="parTrans" cxnId="{B50B8D08-2FB6-4D9F-B053-510ED4786D0D}">
      <dgm:prSet/>
      <dgm:spPr/>
      <dgm:t>
        <a:bodyPr/>
        <a:lstStyle/>
        <a:p>
          <a:endParaRPr lang="en-US"/>
        </a:p>
      </dgm:t>
    </dgm:pt>
    <dgm:pt modelId="{64AA5DF4-EDFE-41AA-98CC-59F1B72F9E3F}" type="sibTrans" cxnId="{B50B8D08-2FB6-4D9F-B053-510ED4786D0D}">
      <dgm:prSet/>
      <dgm:spPr/>
      <dgm:t>
        <a:bodyPr/>
        <a:lstStyle/>
        <a:p>
          <a:endParaRPr lang="en-US"/>
        </a:p>
      </dgm:t>
    </dgm:pt>
    <dgm:pt modelId="{75C3B0A4-8DE1-472F-AFE4-89B090A6CE3A}">
      <dgm:prSet phldrT="[Text]" custT="1"/>
      <dgm:spPr/>
      <dgm:t>
        <a:bodyPr/>
        <a:lstStyle/>
        <a:p>
          <a:r>
            <a:rPr lang="th-TH" sz="900"/>
            <a:t>จัดให้มีระบบฐานข้อมูลผู้สูงอายุ</a:t>
          </a:r>
        </a:p>
        <a:p>
          <a:r>
            <a:rPr lang="th-TH" sz="900"/>
            <a:t>- ตามกลุ่มวัยและความต้องการภาวะพึ่งพา รวมทั้งข้อมูลทางสังคม เศรษฐกิจของครอบครัว รวมทั้งผู้ดูแล </a:t>
          </a:r>
          <a:endParaRPr lang="en-US" sz="900"/>
        </a:p>
      </dgm:t>
    </dgm:pt>
    <dgm:pt modelId="{9E68ADC0-1A50-4214-96B4-D2335934923C}" type="parTrans" cxnId="{B5644823-275F-4DA8-8C4F-88D2CD27126D}">
      <dgm:prSet/>
      <dgm:spPr/>
      <dgm:t>
        <a:bodyPr/>
        <a:lstStyle/>
        <a:p>
          <a:endParaRPr lang="en-US"/>
        </a:p>
      </dgm:t>
    </dgm:pt>
    <dgm:pt modelId="{ACDD1C2F-E6CA-4CBE-B33B-5E13D51F60F6}" type="sibTrans" cxnId="{B5644823-275F-4DA8-8C4F-88D2CD27126D}">
      <dgm:prSet/>
      <dgm:spPr/>
      <dgm:t>
        <a:bodyPr/>
        <a:lstStyle/>
        <a:p>
          <a:endParaRPr lang="en-US"/>
        </a:p>
      </dgm:t>
    </dgm:pt>
    <dgm:pt modelId="{DB6BD0F8-F2C8-4FAE-8CCB-40EB79FDF523}">
      <dgm:prSet phldrT="[Text]" custT="1"/>
      <dgm:spPr/>
      <dgm:t>
        <a:bodyPr/>
        <a:lstStyle/>
        <a:p>
          <a:r>
            <a:rPr lang="th-TH" sz="900"/>
            <a:t>จัดกิจกรรมส่งเสริมสุขภาพและการเรียนรู้</a:t>
          </a:r>
        </a:p>
        <a:p>
          <a:r>
            <a:rPr lang="th-TH" sz="900"/>
            <a:t>- ตรวจสุขภาพ ให้ความรู้การดูแลสุขภาพและเรื่องอื่นๆที่เป็นที่ต้องการของผู้สูงอายุ</a:t>
          </a:r>
        </a:p>
        <a:p>
          <a:r>
            <a:rPr lang="th-TH" sz="900"/>
            <a:t>- สนับสนุนกิจกรรมการศึกษา แลกเปลี่ยนเรียนรู้</a:t>
          </a:r>
          <a:endParaRPr lang="en-US" sz="900"/>
        </a:p>
      </dgm:t>
    </dgm:pt>
    <dgm:pt modelId="{AA624029-BBBC-4972-A1F7-C54F1DC53370}" type="parTrans" cxnId="{324F8186-2C49-44D2-9655-0FB6299930CA}">
      <dgm:prSet/>
      <dgm:spPr/>
      <dgm:t>
        <a:bodyPr/>
        <a:lstStyle/>
        <a:p>
          <a:endParaRPr lang="en-US"/>
        </a:p>
      </dgm:t>
    </dgm:pt>
    <dgm:pt modelId="{E634F8A0-F6E8-4DA6-BA46-60B8E229FB25}" type="sibTrans" cxnId="{324F8186-2C49-44D2-9655-0FB6299930CA}">
      <dgm:prSet/>
      <dgm:spPr/>
      <dgm:t>
        <a:bodyPr/>
        <a:lstStyle/>
        <a:p>
          <a:endParaRPr lang="en-US"/>
        </a:p>
      </dgm:t>
    </dgm:pt>
    <dgm:pt modelId="{088273B2-BACE-4FA4-AC48-D22FAB7B08FF}">
      <dgm:prSet phldrT="[Text]" custT="1"/>
      <dgm:spPr/>
      <dgm:t>
        <a:bodyPr/>
        <a:lstStyle/>
        <a:p>
          <a:r>
            <a:rPr lang="th-TH" sz="1600"/>
            <a:t>การบริหารจัดการ</a:t>
          </a:r>
          <a:endParaRPr lang="en-US" sz="1600"/>
        </a:p>
      </dgm:t>
    </dgm:pt>
    <dgm:pt modelId="{8DE799F8-19D5-4B4B-8814-75FA44176860}" type="parTrans" cxnId="{C89E8A9B-22FB-4348-AE46-DC4C2F6B6E86}">
      <dgm:prSet/>
      <dgm:spPr/>
      <dgm:t>
        <a:bodyPr/>
        <a:lstStyle/>
        <a:p>
          <a:endParaRPr lang="en-US"/>
        </a:p>
      </dgm:t>
    </dgm:pt>
    <dgm:pt modelId="{FC45CD3D-F1DC-48A8-9B82-A23C91543904}" type="sibTrans" cxnId="{C89E8A9B-22FB-4348-AE46-DC4C2F6B6E86}">
      <dgm:prSet/>
      <dgm:spPr/>
      <dgm:t>
        <a:bodyPr/>
        <a:lstStyle/>
        <a:p>
          <a:endParaRPr lang="en-US"/>
        </a:p>
      </dgm:t>
    </dgm:pt>
    <dgm:pt modelId="{D12355BC-C498-4293-9A9B-63F4F5D0BDC3}">
      <dgm:prSet phldrT="[Text]" custT="1"/>
      <dgm:spPr/>
      <dgm:t>
        <a:bodyPr/>
        <a:lstStyle/>
        <a:p>
          <a:r>
            <a:rPr lang="th-TH" sz="1000"/>
            <a:t>คณะกรรมการศูนย์ฯ </a:t>
          </a:r>
        </a:p>
        <a:p>
          <a:r>
            <a:rPr lang="th-TH" sz="1000"/>
            <a:t>นำโดยอปท.</a:t>
          </a:r>
          <a:endParaRPr lang="en-US" sz="1000"/>
        </a:p>
      </dgm:t>
    </dgm:pt>
    <dgm:pt modelId="{E9008E10-9F40-46F2-BC96-38DE3C304053}" type="parTrans" cxnId="{E48FD448-BFC1-462F-9844-D6EF9B596E5E}">
      <dgm:prSet/>
      <dgm:spPr/>
      <dgm:t>
        <a:bodyPr/>
        <a:lstStyle/>
        <a:p>
          <a:endParaRPr lang="en-US"/>
        </a:p>
      </dgm:t>
    </dgm:pt>
    <dgm:pt modelId="{26FE36A9-D07B-4668-B6C9-751D7A5D4965}" type="sibTrans" cxnId="{E48FD448-BFC1-462F-9844-D6EF9B596E5E}">
      <dgm:prSet/>
      <dgm:spPr/>
      <dgm:t>
        <a:bodyPr/>
        <a:lstStyle/>
        <a:p>
          <a:endParaRPr lang="en-US"/>
        </a:p>
      </dgm:t>
    </dgm:pt>
    <dgm:pt modelId="{591E2CCE-7376-4275-9270-BA25999E6740}">
      <dgm:prSet phldrT="[Text]" custT="1"/>
      <dgm:spPr/>
      <dgm:t>
        <a:bodyPr/>
        <a:lstStyle/>
        <a:p>
          <a:r>
            <a:rPr lang="th-TH" sz="1000"/>
            <a:t>ผู้แทนชมรมผู้สูงอายุ/</a:t>
          </a:r>
        </a:p>
        <a:p>
          <a:r>
            <a:rPr lang="th-TH" sz="1000"/>
            <a:t>อาสาสมัครในชุมชน</a:t>
          </a:r>
          <a:endParaRPr lang="en-US" sz="1000"/>
        </a:p>
      </dgm:t>
    </dgm:pt>
    <dgm:pt modelId="{5294805D-D5DE-4376-8DFC-5E502061FB62}" type="parTrans" cxnId="{94C17BBA-26D4-4F32-9434-53D4DCACE9D8}">
      <dgm:prSet/>
      <dgm:spPr/>
      <dgm:t>
        <a:bodyPr/>
        <a:lstStyle/>
        <a:p>
          <a:endParaRPr lang="en-US"/>
        </a:p>
      </dgm:t>
    </dgm:pt>
    <dgm:pt modelId="{776F3FFC-58AA-4FC9-ACBB-1B2AD1E355C1}" type="sibTrans" cxnId="{94C17BBA-26D4-4F32-9434-53D4DCACE9D8}">
      <dgm:prSet/>
      <dgm:spPr/>
      <dgm:t>
        <a:bodyPr/>
        <a:lstStyle/>
        <a:p>
          <a:endParaRPr lang="en-US"/>
        </a:p>
      </dgm:t>
    </dgm:pt>
    <dgm:pt modelId="{FFE07D8D-AE40-474F-99C7-57003E4B2339}">
      <dgm:prSet phldrT="[Text]" custT="1"/>
      <dgm:spPr/>
      <dgm:t>
        <a:bodyPr/>
        <a:lstStyle/>
        <a:p>
          <a:r>
            <a:rPr lang="th-TH" sz="1600"/>
            <a:t>กิจกรรมนอกศูนย์</a:t>
          </a:r>
          <a:endParaRPr lang="en-US" sz="1600"/>
        </a:p>
      </dgm:t>
    </dgm:pt>
    <dgm:pt modelId="{9671273B-5A1E-44E2-8C86-5C0FE3FDD92A}" type="parTrans" cxnId="{8A81AE70-9F96-4DAD-A074-C9257CF3093C}">
      <dgm:prSet/>
      <dgm:spPr/>
      <dgm:t>
        <a:bodyPr/>
        <a:lstStyle/>
        <a:p>
          <a:endParaRPr lang="en-US"/>
        </a:p>
      </dgm:t>
    </dgm:pt>
    <dgm:pt modelId="{F0C4761A-3E9A-4C5D-8D50-02A8964384B2}" type="sibTrans" cxnId="{8A81AE70-9F96-4DAD-A074-C9257CF3093C}">
      <dgm:prSet/>
      <dgm:spPr/>
      <dgm:t>
        <a:bodyPr/>
        <a:lstStyle/>
        <a:p>
          <a:endParaRPr lang="en-US"/>
        </a:p>
      </dgm:t>
    </dgm:pt>
    <dgm:pt modelId="{D702C69A-3C29-4A3E-B005-843412EC1A34}">
      <dgm:prSet phldrT="[Text]"/>
      <dgm:spPr/>
      <dgm:t>
        <a:bodyPr/>
        <a:lstStyle/>
        <a:p>
          <a:r>
            <a:rPr lang="th-TH"/>
            <a:t>การเยี่ยมบ้านผู้สูงอายุอย่างเป็นระบบตามความจำเป็นต้องการที่แตกต่าง</a:t>
          </a:r>
          <a:endParaRPr lang="en-US"/>
        </a:p>
      </dgm:t>
    </dgm:pt>
    <dgm:pt modelId="{23B642F4-4C4C-4291-B496-DE422F89FD7C}" type="parTrans" cxnId="{3C6D46B0-4876-40E3-845B-04FE005D9FBC}">
      <dgm:prSet/>
      <dgm:spPr/>
      <dgm:t>
        <a:bodyPr/>
        <a:lstStyle/>
        <a:p>
          <a:endParaRPr lang="en-US"/>
        </a:p>
      </dgm:t>
    </dgm:pt>
    <dgm:pt modelId="{6D5F373F-6A71-4973-86FC-DE4521B7419D}" type="sibTrans" cxnId="{3C6D46B0-4876-40E3-845B-04FE005D9FBC}">
      <dgm:prSet/>
      <dgm:spPr/>
      <dgm:t>
        <a:bodyPr/>
        <a:lstStyle/>
        <a:p>
          <a:endParaRPr lang="en-US"/>
        </a:p>
      </dgm:t>
    </dgm:pt>
    <dgm:pt modelId="{001E150B-FAF1-4E84-B8C1-84B63ACD38C4}">
      <dgm:prSet phldrT="[Text]"/>
      <dgm:spPr/>
      <dgm:t>
        <a:bodyPr/>
        <a:lstStyle/>
        <a:p>
          <a:r>
            <a:rPr lang="th-TH"/>
            <a:t>ส่งเสริมความเป็นชุมชนจิตอาสา การสร้างความสัมพันธ์ เกื้อกูลระหว่างวัยรวมทั้ง การถ่ายทอดภูมิปัญญาท้องถิ่นในชุมชน</a:t>
          </a:r>
          <a:endParaRPr lang="en-US"/>
        </a:p>
      </dgm:t>
    </dgm:pt>
    <dgm:pt modelId="{0B1C8CDD-E931-4A02-9B51-E6C7601615FC}" type="parTrans" cxnId="{31F13541-15D4-434D-85B9-842D9C6A2364}">
      <dgm:prSet/>
      <dgm:spPr/>
      <dgm:t>
        <a:bodyPr/>
        <a:lstStyle/>
        <a:p>
          <a:endParaRPr lang="en-US"/>
        </a:p>
      </dgm:t>
    </dgm:pt>
    <dgm:pt modelId="{12CBE1FD-24AD-4BAC-AB63-DDAB3EEC9372}" type="sibTrans" cxnId="{31F13541-15D4-434D-85B9-842D9C6A2364}">
      <dgm:prSet/>
      <dgm:spPr/>
      <dgm:t>
        <a:bodyPr/>
        <a:lstStyle/>
        <a:p>
          <a:endParaRPr lang="en-US"/>
        </a:p>
      </dgm:t>
    </dgm:pt>
    <dgm:pt modelId="{31B7A900-CFFD-4890-8DB5-1258096EF69E}">
      <dgm:prSet custT="1"/>
      <dgm:spPr/>
      <dgm:t>
        <a:bodyPr/>
        <a:lstStyle/>
        <a:p>
          <a:r>
            <a:rPr lang="th-TH" sz="1000"/>
            <a:t>หน่วยงานภาครัฐที่สนับสนุน</a:t>
          </a:r>
          <a:endParaRPr lang="en-US" sz="1000"/>
        </a:p>
      </dgm:t>
    </dgm:pt>
    <dgm:pt modelId="{67A0A368-F0F8-48A4-B600-6E3D548FF9C6}" type="parTrans" cxnId="{A7029B66-DC25-49E6-BEA2-EB7BA89E55FE}">
      <dgm:prSet/>
      <dgm:spPr/>
      <dgm:t>
        <a:bodyPr/>
        <a:lstStyle/>
        <a:p>
          <a:endParaRPr lang="en-US"/>
        </a:p>
      </dgm:t>
    </dgm:pt>
    <dgm:pt modelId="{A18E93EC-4C8E-4911-9FA4-2E0375F964CC}" type="sibTrans" cxnId="{A7029B66-DC25-49E6-BEA2-EB7BA89E55FE}">
      <dgm:prSet/>
      <dgm:spPr/>
      <dgm:t>
        <a:bodyPr/>
        <a:lstStyle/>
        <a:p>
          <a:endParaRPr lang="en-US"/>
        </a:p>
      </dgm:t>
    </dgm:pt>
    <dgm:pt modelId="{E574BAE3-FAF0-474F-86E1-F3DA8A2C0FC5}">
      <dgm:prSet custT="1"/>
      <dgm:spPr/>
      <dgm:t>
        <a:bodyPr/>
        <a:lstStyle/>
        <a:p>
          <a:r>
            <a:rPr lang="th-TH" sz="1000"/>
            <a:t>ผู้แทนผู้ดูแลในครอบครัว/ ผู้ดูแล จัดจ้างในชุมชน</a:t>
          </a:r>
          <a:endParaRPr lang="en-US" sz="1000"/>
        </a:p>
      </dgm:t>
    </dgm:pt>
    <dgm:pt modelId="{12F7F6B5-F574-4B34-BFF6-7D4562BC382F}" type="parTrans" cxnId="{5C677F85-19B1-4756-9C4F-C6A0C58E5DA6}">
      <dgm:prSet/>
      <dgm:spPr/>
      <dgm:t>
        <a:bodyPr/>
        <a:lstStyle/>
        <a:p>
          <a:endParaRPr lang="en-US"/>
        </a:p>
      </dgm:t>
    </dgm:pt>
    <dgm:pt modelId="{94588E1B-8CAB-4C57-A313-9E0B473C3233}" type="sibTrans" cxnId="{5C677F85-19B1-4756-9C4F-C6A0C58E5DA6}">
      <dgm:prSet/>
      <dgm:spPr/>
      <dgm:t>
        <a:bodyPr/>
        <a:lstStyle/>
        <a:p>
          <a:endParaRPr lang="en-US"/>
        </a:p>
      </dgm:t>
    </dgm:pt>
    <dgm:pt modelId="{D1B2DE75-5907-4553-8CFF-FBB756A4D4AD}">
      <dgm:prSet custT="1"/>
      <dgm:spPr/>
      <dgm:t>
        <a:bodyPr/>
        <a:lstStyle/>
        <a:p>
          <a:r>
            <a:rPr lang="th-TH" sz="900"/>
            <a:t>ส่งเสริมกิจกรรมด้านอาชีพ(เสริมรายได้ ฝึกอาชีพ  ส่งเสริมการผลิตและจำหน่ายผลิตภัณฑ์ รวมทั้งถ่ายทอดภูมิปัญญาท้องถิ่น</a:t>
          </a:r>
          <a:endParaRPr lang="en-US" sz="900"/>
        </a:p>
      </dgm:t>
    </dgm:pt>
    <dgm:pt modelId="{A704BFEA-6EAA-42F1-AF32-F6A0A962ED8B}" type="parTrans" cxnId="{D33EDA83-C9AE-4973-9A76-DD61758E0CE4}">
      <dgm:prSet/>
      <dgm:spPr/>
      <dgm:t>
        <a:bodyPr/>
        <a:lstStyle/>
        <a:p>
          <a:endParaRPr lang="en-US"/>
        </a:p>
      </dgm:t>
    </dgm:pt>
    <dgm:pt modelId="{3A05BE00-A567-4231-AE5B-91CB6FCB4117}" type="sibTrans" cxnId="{D33EDA83-C9AE-4973-9A76-DD61758E0CE4}">
      <dgm:prSet/>
      <dgm:spPr/>
      <dgm:t>
        <a:bodyPr/>
        <a:lstStyle/>
        <a:p>
          <a:endParaRPr lang="en-US"/>
        </a:p>
      </dgm:t>
    </dgm:pt>
    <dgm:pt modelId="{9C6C2EF7-EED2-413E-B029-CC9DC1FA78C9}">
      <dgm:prSet custT="1"/>
      <dgm:spPr/>
      <dgm:t>
        <a:bodyPr/>
        <a:lstStyle/>
        <a:p>
          <a:r>
            <a:rPr lang="th-TH" sz="900"/>
            <a:t>จัดบริการฟื้นฟูสมรรถภาพของกลุ่มผู้สูงอายุที่จำเป็นโดยทำงานร่วมกับหน่วยงานสุขภาพในพื้นที่</a:t>
          </a:r>
          <a:endParaRPr lang="en-US" sz="900"/>
        </a:p>
      </dgm:t>
    </dgm:pt>
    <dgm:pt modelId="{BE4FB26B-C07B-4673-91AE-FE0240427336}" type="parTrans" cxnId="{6CC37CF2-B27D-40A0-837F-F06E8F60619E}">
      <dgm:prSet/>
      <dgm:spPr/>
      <dgm:t>
        <a:bodyPr/>
        <a:lstStyle/>
        <a:p>
          <a:endParaRPr lang="en-US"/>
        </a:p>
      </dgm:t>
    </dgm:pt>
    <dgm:pt modelId="{E2A2B0D6-4741-44DC-8167-32C584EED24B}" type="sibTrans" cxnId="{6CC37CF2-B27D-40A0-837F-F06E8F60619E}">
      <dgm:prSet/>
      <dgm:spPr/>
      <dgm:t>
        <a:bodyPr/>
        <a:lstStyle/>
        <a:p>
          <a:endParaRPr lang="en-US"/>
        </a:p>
      </dgm:t>
    </dgm:pt>
    <dgm:pt modelId="{83F7B3B3-833A-4876-820A-E8996A68C4D6}">
      <dgm:prSet/>
      <dgm:spPr/>
      <dgm:t>
        <a:bodyPr/>
        <a:lstStyle/>
        <a:p>
          <a:r>
            <a:rPr lang="th-TH"/>
            <a:t>การเยี่ยมและให้การดูแลทางด้านสุขภาพ ฟื้นฟูสมรถถภาพและดูแลสภาพจิตใจผู้สูงอายุและครอบครัว รวมทั้งผู้ดูแล</a:t>
          </a:r>
          <a:endParaRPr lang="en-US"/>
        </a:p>
      </dgm:t>
    </dgm:pt>
    <dgm:pt modelId="{02CCDBC0-368D-498A-8F5F-2BD2DB2FEDAF}" type="parTrans" cxnId="{36B6B84F-1CA1-4395-990F-5FE242017C0D}">
      <dgm:prSet/>
      <dgm:spPr/>
      <dgm:t>
        <a:bodyPr/>
        <a:lstStyle/>
        <a:p>
          <a:endParaRPr lang="en-US"/>
        </a:p>
      </dgm:t>
    </dgm:pt>
    <dgm:pt modelId="{76DADBAB-38BB-4C17-852D-66F010305FC3}" type="sibTrans" cxnId="{36B6B84F-1CA1-4395-990F-5FE242017C0D}">
      <dgm:prSet/>
      <dgm:spPr/>
      <dgm:t>
        <a:bodyPr/>
        <a:lstStyle/>
        <a:p>
          <a:endParaRPr lang="en-US"/>
        </a:p>
      </dgm:t>
    </dgm:pt>
    <dgm:pt modelId="{D636DFC0-29B9-4F3D-88DD-45FE893D2BFF}">
      <dgm:prSet/>
      <dgm:spPr/>
      <dgm:t>
        <a:bodyPr/>
        <a:lstStyle/>
        <a:p>
          <a:r>
            <a:rPr lang="th-TH"/>
            <a:t>ประสานและให้การช่วยเลหือด้านเศรษฐกิจ สังคมและสภาพแวดล้อม โดยเฉพาะผู้สูงอายุที่มีความเดือดร้อน ด้อยโอกาส</a:t>
          </a:r>
          <a:endParaRPr lang="en-US"/>
        </a:p>
      </dgm:t>
    </dgm:pt>
    <dgm:pt modelId="{72235348-D662-4D42-B684-48188ED610CB}" type="parTrans" cxnId="{2BFC35B9-FA97-4023-B063-F793B6BC76DC}">
      <dgm:prSet/>
      <dgm:spPr/>
      <dgm:t>
        <a:bodyPr/>
        <a:lstStyle/>
        <a:p>
          <a:endParaRPr lang="en-US"/>
        </a:p>
      </dgm:t>
    </dgm:pt>
    <dgm:pt modelId="{CEC6DC6B-BCA1-4DF2-8E90-121C57820F4A}" type="sibTrans" cxnId="{2BFC35B9-FA97-4023-B063-F793B6BC76DC}">
      <dgm:prSet/>
      <dgm:spPr/>
      <dgm:t>
        <a:bodyPr/>
        <a:lstStyle/>
        <a:p>
          <a:endParaRPr lang="en-US"/>
        </a:p>
      </dgm:t>
    </dgm:pt>
    <dgm:pt modelId="{91596E51-BC83-4A41-99EF-35509DD3C59C}">
      <dgm:prSet custT="1"/>
      <dgm:spPr/>
      <dgm:t>
        <a:bodyPr/>
        <a:lstStyle/>
        <a:p>
          <a:r>
            <a:rPr lang="th-TH" sz="1000"/>
            <a:t>กลุ่มองค์กรชุมชน/ หน่วยงานวิชาการที่สนับสนุนทั้งภายในและภายนอกชุมชนที่ร่วมสนับสนุนการํมนาระบบการดูแลผู้สูงอายุ</a:t>
          </a:r>
          <a:endParaRPr lang="en-US" sz="1000"/>
        </a:p>
      </dgm:t>
    </dgm:pt>
    <dgm:pt modelId="{A82DBD14-1B8D-4975-93D4-7AC291C7F4F1}" type="parTrans" cxnId="{D81DAF48-F116-4F4B-9B83-67409F5810EB}">
      <dgm:prSet/>
      <dgm:spPr/>
      <dgm:t>
        <a:bodyPr/>
        <a:lstStyle/>
        <a:p>
          <a:endParaRPr lang="en-US"/>
        </a:p>
      </dgm:t>
    </dgm:pt>
    <dgm:pt modelId="{309F1D44-A523-4558-8AFB-0BE14B70DC2F}" type="sibTrans" cxnId="{D81DAF48-F116-4F4B-9B83-67409F5810EB}">
      <dgm:prSet/>
      <dgm:spPr/>
      <dgm:t>
        <a:bodyPr/>
        <a:lstStyle/>
        <a:p>
          <a:endParaRPr lang="en-US"/>
        </a:p>
      </dgm:t>
    </dgm:pt>
    <dgm:pt modelId="{A708D1BA-46A7-44E9-B617-806084EA7FB3}" type="pres">
      <dgm:prSet presAssocID="{F6C9DC1A-A23D-4ABE-A797-DD1E6A5FFBBC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13B649F-53AF-45F7-8064-AF4AB9E8EE18}" type="pres">
      <dgm:prSet presAssocID="{055DC388-5A05-48EA-9FE9-741061024419}" presName="compNode" presStyleCnt="0"/>
      <dgm:spPr/>
    </dgm:pt>
    <dgm:pt modelId="{0F32A4AC-7BEA-4AD7-A5BB-80FB6819C1BB}" type="pres">
      <dgm:prSet presAssocID="{055DC388-5A05-48EA-9FE9-741061024419}" presName="aNode" presStyleLbl="bgShp" presStyleIdx="0" presStyleCnt="3" custLinFactNeighborX="11382" custLinFactNeighborY="-11385"/>
      <dgm:spPr/>
      <dgm:t>
        <a:bodyPr/>
        <a:lstStyle/>
        <a:p>
          <a:endParaRPr lang="en-US"/>
        </a:p>
      </dgm:t>
    </dgm:pt>
    <dgm:pt modelId="{CA39AE5B-120C-4627-950A-21D236E3478B}" type="pres">
      <dgm:prSet presAssocID="{055DC388-5A05-48EA-9FE9-741061024419}" presName="textNode" presStyleLbl="bgShp" presStyleIdx="0" presStyleCnt="3"/>
      <dgm:spPr/>
      <dgm:t>
        <a:bodyPr/>
        <a:lstStyle/>
        <a:p>
          <a:endParaRPr lang="en-US"/>
        </a:p>
      </dgm:t>
    </dgm:pt>
    <dgm:pt modelId="{AAC5E211-3AF8-4278-9AAA-93E9EC7BF834}" type="pres">
      <dgm:prSet presAssocID="{055DC388-5A05-48EA-9FE9-741061024419}" presName="compChildNode" presStyleCnt="0"/>
      <dgm:spPr/>
    </dgm:pt>
    <dgm:pt modelId="{63095ECC-AA5F-4DAC-A487-5F75E70EB605}" type="pres">
      <dgm:prSet presAssocID="{055DC388-5A05-48EA-9FE9-741061024419}" presName="theInnerList" presStyleCnt="0"/>
      <dgm:spPr/>
    </dgm:pt>
    <dgm:pt modelId="{1B60285F-E38F-4D24-83D8-8797B8A4E5DC}" type="pres">
      <dgm:prSet presAssocID="{75C3B0A4-8DE1-472F-AFE4-89B090A6CE3A}" presName="childNode" presStyleLbl="node1" presStyleIdx="0" presStyleCnt="13" custScaleY="167011" custLinFactY="-100000" custLinFactNeighborX="3893" custLinFactNeighborY="-14390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80C92AB-44B9-4B11-8543-4C835353A047}" type="pres">
      <dgm:prSet presAssocID="{75C3B0A4-8DE1-472F-AFE4-89B090A6CE3A}" presName="aSpace2" presStyleCnt="0"/>
      <dgm:spPr/>
    </dgm:pt>
    <dgm:pt modelId="{C93C1122-0E67-4F2E-9E96-6A6227B2C2C9}" type="pres">
      <dgm:prSet presAssocID="{DB6BD0F8-F2C8-4FAE-8CCB-40EB79FDF523}" presName="childNode" presStyleLbl="node1" presStyleIdx="1" presStyleCnt="13" custScaleY="191365" custLinFactY="-91498" custLinFactNeighborX="3892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8D85D2-6D10-476D-AD85-7B6424878EA1}" type="pres">
      <dgm:prSet presAssocID="{DB6BD0F8-F2C8-4FAE-8CCB-40EB79FDF523}" presName="aSpace2" presStyleCnt="0"/>
      <dgm:spPr/>
    </dgm:pt>
    <dgm:pt modelId="{237087A6-A0D5-442F-9839-35CED163C154}" type="pres">
      <dgm:prSet presAssocID="{D1B2DE75-5907-4553-8CFF-FBB756A4D4AD}" presName="childNode" presStyleLbl="node1" presStyleIdx="2" presStyleCnt="13" custScaleY="180268" custLinFactY="81006" custLinFactNeighborX="4542" custLinFactNeighborY="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10BC0D2-3B26-4508-8E39-65E32D9A8299}" type="pres">
      <dgm:prSet presAssocID="{D1B2DE75-5907-4553-8CFF-FBB756A4D4AD}" presName="aSpace2" presStyleCnt="0"/>
      <dgm:spPr/>
    </dgm:pt>
    <dgm:pt modelId="{C72E4D4C-54CE-4B7B-9DA5-57544CB16DBE}" type="pres">
      <dgm:prSet presAssocID="{9C6C2EF7-EED2-413E-B029-CC9DC1FA78C9}" presName="childNode" presStyleLbl="node1" presStyleIdx="3" presStyleCnt="13" custScaleY="161943" custLinFactY="-247073" custLinFactNeighborX="5191" custLinFactNeighborY="-3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1E4FD3B-AAEA-433D-BF0C-EFAE747CDE52}" type="pres">
      <dgm:prSet presAssocID="{055DC388-5A05-48EA-9FE9-741061024419}" presName="aSpace" presStyleCnt="0"/>
      <dgm:spPr/>
    </dgm:pt>
    <dgm:pt modelId="{432A6B93-C05B-4AD4-A1D1-F3FE6E42B223}" type="pres">
      <dgm:prSet presAssocID="{088273B2-BACE-4FA4-AC48-D22FAB7B08FF}" presName="compNode" presStyleCnt="0"/>
      <dgm:spPr/>
    </dgm:pt>
    <dgm:pt modelId="{39FF9FD5-A7B8-4382-B9F9-DF9A2F725BF2}" type="pres">
      <dgm:prSet presAssocID="{088273B2-BACE-4FA4-AC48-D22FAB7B08FF}" presName="aNode" presStyleLbl="bgShp" presStyleIdx="1" presStyleCnt="3" custLinFactNeighborX="1557" custLinFactNeighborY="4934"/>
      <dgm:spPr/>
      <dgm:t>
        <a:bodyPr/>
        <a:lstStyle/>
        <a:p>
          <a:endParaRPr lang="en-US"/>
        </a:p>
      </dgm:t>
    </dgm:pt>
    <dgm:pt modelId="{66BEB048-4C78-4892-B5F9-9D52EBA063F6}" type="pres">
      <dgm:prSet presAssocID="{088273B2-BACE-4FA4-AC48-D22FAB7B08FF}" presName="textNode" presStyleLbl="bgShp" presStyleIdx="1" presStyleCnt="3"/>
      <dgm:spPr/>
      <dgm:t>
        <a:bodyPr/>
        <a:lstStyle/>
        <a:p>
          <a:endParaRPr lang="en-US"/>
        </a:p>
      </dgm:t>
    </dgm:pt>
    <dgm:pt modelId="{18D3498C-E236-4A59-A2AF-758C86490AA6}" type="pres">
      <dgm:prSet presAssocID="{088273B2-BACE-4FA4-AC48-D22FAB7B08FF}" presName="compChildNode" presStyleCnt="0"/>
      <dgm:spPr/>
    </dgm:pt>
    <dgm:pt modelId="{506766D8-BE1F-4756-B72A-C10470798407}" type="pres">
      <dgm:prSet presAssocID="{088273B2-BACE-4FA4-AC48-D22FAB7B08FF}" presName="theInnerList" presStyleCnt="0"/>
      <dgm:spPr/>
    </dgm:pt>
    <dgm:pt modelId="{4E7B274A-877A-4A9C-A9AC-52086D19E920}" type="pres">
      <dgm:prSet presAssocID="{D12355BC-C498-4293-9A9B-63F4F5D0BDC3}" presName="childNode" presStyleLbl="node1" presStyleIdx="4" presStyleCnt="13" custLinFactY="-68417" custLinFactNeighborX="3894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7D7774B-B80B-43AD-96A5-F8D2BF00CC57}" type="pres">
      <dgm:prSet presAssocID="{D12355BC-C498-4293-9A9B-63F4F5D0BDC3}" presName="aSpace2" presStyleCnt="0"/>
      <dgm:spPr/>
    </dgm:pt>
    <dgm:pt modelId="{7ABC4F4A-1416-4A85-8DC5-FC832F314B18}" type="pres">
      <dgm:prSet presAssocID="{591E2CCE-7376-4275-9270-BA25999E6740}" presName="childNode" presStyleLbl="node1" presStyleIdx="5" presStyleCnt="13" custLinFactY="-65677" custLinFactNeighborX="4542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41767E6-652A-4C37-9D05-3EEEEFCC1A20}" type="pres">
      <dgm:prSet presAssocID="{591E2CCE-7376-4275-9270-BA25999E6740}" presName="aSpace2" presStyleCnt="0"/>
      <dgm:spPr/>
    </dgm:pt>
    <dgm:pt modelId="{843416AD-5B4C-45A5-92C2-8785936A07EA}" type="pres">
      <dgm:prSet presAssocID="{31B7A900-CFFD-4890-8DB5-1258096EF69E}" presName="childNode" presStyleLbl="node1" presStyleIdx="6" presStyleCnt="13" custLinFactY="30925" custLinFactNeighborX="3893" custLinFactNeighborY="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4FF2A5B-11C6-4DB3-9F1B-ABD86DEEE493}" type="pres">
      <dgm:prSet presAssocID="{31B7A900-CFFD-4890-8DB5-1258096EF69E}" presName="aSpace2" presStyleCnt="0"/>
      <dgm:spPr/>
    </dgm:pt>
    <dgm:pt modelId="{917AB2DC-832C-4ABC-8053-9DF5378704F0}" type="pres">
      <dgm:prSet presAssocID="{E574BAE3-FAF0-474F-86E1-F3DA8A2C0FC5}" presName="childNode" presStyleLbl="node1" presStyleIdx="7" presStyleCnt="13" custLinFactY="-158037" custLinFactNeighborX="4541" custLinFactNeighborY="-2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918B78D-1708-4763-AA4E-B8584DFCA06D}" type="pres">
      <dgm:prSet presAssocID="{E574BAE3-FAF0-474F-86E1-F3DA8A2C0FC5}" presName="aSpace2" presStyleCnt="0"/>
      <dgm:spPr/>
    </dgm:pt>
    <dgm:pt modelId="{39C14020-7AC2-4113-A78F-B859D9E6626A}" type="pres">
      <dgm:prSet presAssocID="{91596E51-BC83-4A41-99EF-35509DD3C59C}" presName="childNode" presStyleLbl="node1" presStyleIdx="8" presStyleCnt="13" custScaleY="187124" custLinFactY="-44945" custLinFactNeighborX="5839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ACBB2C0-FF26-470F-8CA1-810159C1E045}" type="pres">
      <dgm:prSet presAssocID="{088273B2-BACE-4FA4-AC48-D22FAB7B08FF}" presName="aSpace" presStyleCnt="0"/>
      <dgm:spPr/>
    </dgm:pt>
    <dgm:pt modelId="{0A238487-726E-41A7-85A3-B6C9F3108C3F}" type="pres">
      <dgm:prSet presAssocID="{FFE07D8D-AE40-474F-99C7-57003E4B2339}" presName="compNode" presStyleCnt="0"/>
      <dgm:spPr/>
    </dgm:pt>
    <dgm:pt modelId="{E82E7A59-BDE2-4F2C-AEF8-BA4ABEDAD585}" type="pres">
      <dgm:prSet presAssocID="{FFE07D8D-AE40-474F-99C7-57003E4B2339}" presName="aNode" presStyleLbl="bgShp" presStyleIdx="2" presStyleCnt="3" custLinFactNeighborX="4153" custLinFactNeighborY="36243"/>
      <dgm:spPr/>
      <dgm:t>
        <a:bodyPr/>
        <a:lstStyle/>
        <a:p>
          <a:endParaRPr lang="en-US"/>
        </a:p>
      </dgm:t>
    </dgm:pt>
    <dgm:pt modelId="{92E7E69B-34B4-44EC-B77A-F4156C07EE3D}" type="pres">
      <dgm:prSet presAssocID="{FFE07D8D-AE40-474F-99C7-57003E4B2339}" presName="textNode" presStyleLbl="bgShp" presStyleIdx="2" presStyleCnt="3"/>
      <dgm:spPr/>
      <dgm:t>
        <a:bodyPr/>
        <a:lstStyle/>
        <a:p>
          <a:endParaRPr lang="en-US"/>
        </a:p>
      </dgm:t>
    </dgm:pt>
    <dgm:pt modelId="{7CA40CA0-D32D-4E8D-ACE4-577BA35E932D}" type="pres">
      <dgm:prSet presAssocID="{FFE07D8D-AE40-474F-99C7-57003E4B2339}" presName="compChildNode" presStyleCnt="0"/>
      <dgm:spPr/>
    </dgm:pt>
    <dgm:pt modelId="{122C2AF6-9632-4E7F-BC13-540676C3198E}" type="pres">
      <dgm:prSet presAssocID="{FFE07D8D-AE40-474F-99C7-57003E4B2339}" presName="theInnerList" presStyleCnt="0"/>
      <dgm:spPr/>
    </dgm:pt>
    <dgm:pt modelId="{8F7CE77C-1836-4A7A-A048-74C096DB9F2F}" type="pres">
      <dgm:prSet presAssocID="{D702C69A-3C29-4A3E-B005-843412EC1A34}" presName="childNode" presStyleLbl="node1" presStyleIdx="9" presStyleCnt="13" custLinFactY="-45982" custLinFactNeighborX="649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AF4CA25-2152-4358-8F8E-940C74A88342}" type="pres">
      <dgm:prSet presAssocID="{D702C69A-3C29-4A3E-B005-843412EC1A34}" presName="aSpace2" presStyleCnt="0"/>
      <dgm:spPr/>
    </dgm:pt>
    <dgm:pt modelId="{C8543A38-861E-4BCB-B4F3-8566B04E7018}" type="pres">
      <dgm:prSet presAssocID="{83F7B3B3-833A-4876-820A-E8996A68C4D6}" presName="childNode" presStyleLbl="node1" presStyleIdx="10" presStyleCnt="13" custLinFactY="-42835" custLinFactNeighborX="0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1631844-6D79-40BF-ADB7-353994C20346}" type="pres">
      <dgm:prSet presAssocID="{83F7B3B3-833A-4876-820A-E8996A68C4D6}" presName="aSpace2" presStyleCnt="0"/>
      <dgm:spPr/>
    </dgm:pt>
    <dgm:pt modelId="{01362104-216F-46DE-9A51-9BCA521344F5}" type="pres">
      <dgm:prSet presAssocID="{D636DFC0-29B9-4F3D-88DD-45FE893D2BFF}" presName="childNode" presStyleLbl="node1" presStyleIdx="11" presStyleCnt="13" custLinFactY="-40510" custLinFactNeighborX="-648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A348664-EC4A-4E7E-B202-C9D73E222A36}" type="pres">
      <dgm:prSet presAssocID="{D636DFC0-29B9-4F3D-88DD-45FE893D2BFF}" presName="aSpace2" presStyleCnt="0"/>
      <dgm:spPr/>
    </dgm:pt>
    <dgm:pt modelId="{17B6CD59-758D-4ABB-B743-CF11FA892FB6}" type="pres">
      <dgm:prSet presAssocID="{001E150B-FAF1-4E84-B8C1-84B63ACD38C4}" presName="childNode" presStyleLbl="node1" presStyleIdx="12" presStyleCnt="13" custLinFactY="-37156" custLinFactNeighborX="649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BFC35B9-FA97-4023-B063-F793B6BC76DC}" srcId="{FFE07D8D-AE40-474F-99C7-57003E4B2339}" destId="{D636DFC0-29B9-4F3D-88DD-45FE893D2BFF}" srcOrd="2" destOrd="0" parTransId="{72235348-D662-4D42-B684-48188ED610CB}" sibTransId="{CEC6DC6B-BCA1-4DF2-8E90-121C57820F4A}"/>
    <dgm:cxn modelId="{D33EDA83-C9AE-4973-9A76-DD61758E0CE4}" srcId="{055DC388-5A05-48EA-9FE9-741061024419}" destId="{D1B2DE75-5907-4553-8CFF-FBB756A4D4AD}" srcOrd="2" destOrd="0" parTransId="{A704BFEA-6EAA-42F1-AF32-F6A0A962ED8B}" sibTransId="{3A05BE00-A567-4231-AE5B-91CB6FCB4117}"/>
    <dgm:cxn modelId="{D3676BF3-51D2-4AFC-9514-2920B5A3054D}" type="presOf" srcId="{088273B2-BACE-4FA4-AC48-D22FAB7B08FF}" destId="{39FF9FD5-A7B8-4382-B9F9-DF9A2F725BF2}" srcOrd="0" destOrd="0" presId="urn:microsoft.com/office/officeart/2005/8/layout/lProcess2"/>
    <dgm:cxn modelId="{A7029B66-DC25-49E6-BEA2-EB7BA89E55FE}" srcId="{088273B2-BACE-4FA4-AC48-D22FAB7B08FF}" destId="{31B7A900-CFFD-4890-8DB5-1258096EF69E}" srcOrd="2" destOrd="0" parTransId="{67A0A368-F0F8-48A4-B600-6E3D548FF9C6}" sibTransId="{A18E93EC-4C8E-4911-9FA4-2E0375F964CC}"/>
    <dgm:cxn modelId="{EB225CB4-B675-43E3-A948-2F8F4818A029}" type="presOf" srcId="{83F7B3B3-833A-4876-820A-E8996A68C4D6}" destId="{C8543A38-861E-4BCB-B4F3-8566B04E7018}" srcOrd="0" destOrd="0" presId="urn:microsoft.com/office/officeart/2005/8/layout/lProcess2"/>
    <dgm:cxn modelId="{31F13541-15D4-434D-85B9-842D9C6A2364}" srcId="{FFE07D8D-AE40-474F-99C7-57003E4B2339}" destId="{001E150B-FAF1-4E84-B8C1-84B63ACD38C4}" srcOrd="3" destOrd="0" parTransId="{0B1C8CDD-E931-4A02-9B51-E6C7601615FC}" sibTransId="{12CBE1FD-24AD-4BAC-AB63-DDAB3EEC9372}"/>
    <dgm:cxn modelId="{45E27127-EBFA-4A41-AA93-EB14F9DA4370}" type="presOf" srcId="{75C3B0A4-8DE1-472F-AFE4-89B090A6CE3A}" destId="{1B60285F-E38F-4D24-83D8-8797B8A4E5DC}" srcOrd="0" destOrd="0" presId="urn:microsoft.com/office/officeart/2005/8/layout/lProcess2"/>
    <dgm:cxn modelId="{BFF40C5C-43A4-44EE-81FA-D565C0563DBE}" type="presOf" srcId="{591E2CCE-7376-4275-9270-BA25999E6740}" destId="{7ABC4F4A-1416-4A85-8DC5-FC832F314B18}" srcOrd="0" destOrd="0" presId="urn:microsoft.com/office/officeart/2005/8/layout/lProcess2"/>
    <dgm:cxn modelId="{B50B8D08-2FB6-4D9F-B053-510ED4786D0D}" srcId="{F6C9DC1A-A23D-4ABE-A797-DD1E6A5FFBBC}" destId="{055DC388-5A05-48EA-9FE9-741061024419}" srcOrd="0" destOrd="0" parTransId="{A945F8D1-C026-4FCD-9934-DED494453032}" sibTransId="{64AA5DF4-EDFE-41AA-98CC-59F1B72F9E3F}"/>
    <dgm:cxn modelId="{E39A591A-303A-4016-88F2-071F7F805369}" type="presOf" srcId="{FFE07D8D-AE40-474F-99C7-57003E4B2339}" destId="{E82E7A59-BDE2-4F2C-AEF8-BA4ABEDAD585}" srcOrd="0" destOrd="0" presId="urn:microsoft.com/office/officeart/2005/8/layout/lProcess2"/>
    <dgm:cxn modelId="{D81DAF48-F116-4F4B-9B83-67409F5810EB}" srcId="{088273B2-BACE-4FA4-AC48-D22FAB7B08FF}" destId="{91596E51-BC83-4A41-99EF-35509DD3C59C}" srcOrd="4" destOrd="0" parTransId="{A82DBD14-1B8D-4975-93D4-7AC291C7F4F1}" sibTransId="{309F1D44-A523-4558-8AFB-0BE14B70DC2F}"/>
    <dgm:cxn modelId="{8A81AE70-9F96-4DAD-A074-C9257CF3093C}" srcId="{F6C9DC1A-A23D-4ABE-A797-DD1E6A5FFBBC}" destId="{FFE07D8D-AE40-474F-99C7-57003E4B2339}" srcOrd="2" destOrd="0" parTransId="{9671273B-5A1E-44E2-8C86-5C0FE3FDD92A}" sibTransId="{F0C4761A-3E9A-4C5D-8D50-02A8964384B2}"/>
    <dgm:cxn modelId="{C673CB54-13E1-452B-BA08-0453A1666516}" type="presOf" srcId="{055DC388-5A05-48EA-9FE9-741061024419}" destId="{CA39AE5B-120C-4627-950A-21D236E3478B}" srcOrd="1" destOrd="0" presId="urn:microsoft.com/office/officeart/2005/8/layout/lProcess2"/>
    <dgm:cxn modelId="{E191CC2C-42FC-4B60-88BF-E906A93FD318}" type="presOf" srcId="{D636DFC0-29B9-4F3D-88DD-45FE893D2BFF}" destId="{01362104-216F-46DE-9A51-9BCA521344F5}" srcOrd="0" destOrd="0" presId="urn:microsoft.com/office/officeart/2005/8/layout/lProcess2"/>
    <dgm:cxn modelId="{36B6B84F-1CA1-4395-990F-5FE242017C0D}" srcId="{FFE07D8D-AE40-474F-99C7-57003E4B2339}" destId="{83F7B3B3-833A-4876-820A-E8996A68C4D6}" srcOrd="1" destOrd="0" parTransId="{02CCDBC0-368D-498A-8F5F-2BD2DB2FEDAF}" sibTransId="{76DADBAB-38BB-4C17-852D-66F010305FC3}"/>
    <dgm:cxn modelId="{A6129E79-D13C-4E4D-BFCC-3669F0535C20}" type="presOf" srcId="{DB6BD0F8-F2C8-4FAE-8CCB-40EB79FDF523}" destId="{C93C1122-0E67-4F2E-9E96-6A6227B2C2C9}" srcOrd="0" destOrd="0" presId="urn:microsoft.com/office/officeart/2005/8/layout/lProcess2"/>
    <dgm:cxn modelId="{3C6D46B0-4876-40E3-845B-04FE005D9FBC}" srcId="{FFE07D8D-AE40-474F-99C7-57003E4B2339}" destId="{D702C69A-3C29-4A3E-B005-843412EC1A34}" srcOrd="0" destOrd="0" parTransId="{23B642F4-4C4C-4291-B496-DE422F89FD7C}" sibTransId="{6D5F373F-6A71-4973-86FC-DE4521B7419D}"/>
    <dgm:cxn modelId="{F242608D-BB11-4D23-8717-7BA3D10B9834}" type="presOf" srcId="{D12355BC-C498-4293-9A9B-63F4F5D0BDC3}" destId="{4E7B274A-877A-4A9C-A9AC-52086D19E920}" srcOrd="0" destOrd="0" presId="urn:microsoft.com/office/officeart/2005/8/layout/lProcess2"/>
    <dgm:cxn modelId="{5C677F85-19B1-4756-9C4F-C6A0C58E5DA6}" srcId="{088273B2-BACE-4FA4-AC48-D22FAB7B08FF}" destId="{E574BAE3-FAF0-474F-86E1-F3DA8A2C0FC5}" srcOrd="3" destOrd="0" parTransId="{12F7F6B5-F574-4B34-BFF6-7D4562BC382F}" sibTransId="{94588E1B-8CAB-4C57-A313-9E0B473C3233}"/>
    <dgm:cxn modelId="{56457A11-4B78-4A04-8152-8C12EF886F5A}" type="presOf" srcId="{FFE07D8D-AE40-474F-99C7-57003E4B2339}" destId="{92E7E69B-34B4-44EC-B77A-F4156C07EE3D}" srcOrd="1" destOrd="0" presId="urn:microsoft.com/office/officeart/2005/8/layout/lProcess2"/>
    <dgm:cxn modelId="{94C17BBA-26D4-4F32-9434-53D4DCACE9D8}" srcId="{088273B2-BACE-4FA4-AC48-D22FAB7B08FF}" destId="{591E2CCE-7376-4275-9270-BA25999E6740}" srcOrd="1" destOrd="0" parTransId="{5294805D-D5DE-4376-8DFC-5E502061FB62}" sibTransId="{776F3FFC-58AA-4FC9-ACBB-1B2AD1E355C1}"/>
    <dgm:cxn modelId="{B5644823-275F-4DA8-8C4F-88D2CD27126D}" srcId="{055DC388-5A05-48EA-9FE9-741061024419}" destId="{75C3B0A4-8DE1-472F-AFE4-89B090A6CE3A}" srcOrd="0" destOrd="0" parTransId="{9E68ADC0-1A50-4214-96B4-D2335934923C}" sibTransId="{ACDD1C2F-E6CA-4CBE-B33B-5E13D51F60F6}"/>
    <dgm:cxn modelId="{63D1AF05-B218-4E07-B051-7DD4F0698FA0}" type="presOf" srcId="{D702C69A-3C29-4A3E-B005-843412EC1A34}" destId="{8F7CE77C-1836-4A7A-A048-74C096DB9F2F}" srcOrd="0" destOrd="0" presId="urn:microsoft.com/office/officeart/2005/8/layout/lProcess2"/>
    <dgm:cxn modelId="{6250D5FF-EAB8-438E-AD7D-444D1D1AB5DC}" type="presOf" srcId="{001E150B-FAF1-4E84-B8C1-84B63ACD38C4}" destId="{17B6CD59-758D-4ABB-B743-CF11FA892FB6}" srcOrd="0" destOrd="0" presId="urn:microsoft.com/office/officeart/2005/8/layout/lProcess2"/>
    <dgm:cxn modelId="{C89E8A9B-22FB-4348-AE46-DC4C2F6B6E86}" srcId="{F6C9DC1A-A23D-4ABE-A797-DD1E6A5FFBBC}" destId="{088273B2-BACE-4FA4-AC48-D22FAB7B08FF}" srcOrd="1" destOrd="0" parTransId="{8DE799F8-19D5-4B4B-8814-75FA44176860}" sibTransId="{FC45CD3D-F1DC-48A8-9B82-A23C91543904}"/>
    <dgm:cxn modelId="{1E6EA222-56C7-4931-9B8C-BD57218C1285}" type="presOf" srcId="{31B7A900-CFFD-4890-8DB5-1258096EF69E}" destId="{843416AD-5B4C-45A5-92C2-8785936A07EA}" srcOrd="0" destOrd="0" presId="urn:microsoft.com/office/officeart/2005/8/layout/lProcess2"/>
    <dgm:cxn modelId="{4BF9855F-C52B-45DF-9908-40AEACA61B94}" type="presOf" srcId="{D1B2DE75-5907-4553-8CFF-FBB756A4D4AD}" destId="{237087A6-A0D5-442F-9839-35CED163C154}" srcOrd="0" destOrd="0" presId="urn:microsoft.com/office/officeart/2005/8/layout/lProcess2"/>
    <dgm:cxn modelId="{86BA9F19-80D6-4D48-B7CA-BB6BFF414A99}" type="presOf" srcId="{088273B2-BACE-4FA4-AC48-D22FAB7B08FF}" destId="{66BEB048-4C78-4892-B5F9-9D52EBA063F6}" srcOrd="1" destOrd="0" presId="urn:microsoft.com/office/officeart/2005/8/layout/lProcess2"/>
    <dgm:cxn modelId="{B86FD9EC-AB9C-43CA-9EAA-75BCB71C9CE0}" type="presOf" srcId="{F6C9DC1A-A23D-4ABE-A797-DD1E6A5FFBBC}" destId="{A708D1BA-46A7-44E9-B617-806084EA7FB3}" srcOrd="0" destOrd="0" presId="urn:microsoft.com/office/officeart/2005/8/layout/lProcess2"/>
    <dgm:cxn modelId="{6CC37CF2-B27D-40A0-837F-F06E8F60619E}" srcId="{055DC388-5A05-48EA-9FE9-741061024419}" destId="{9C6C2EF7-EED2-413E-B029-CC9DC1FA78C9}" srcOrd="3" destOrd="0" parTransId="{BE4FB26B-C07B-4673-91AE-FE0240427336}" sibTransId="{E2A2B0D6-4741-44DC-8167-32C584EED24B}"/>
    <dgm:cxn modelId="{324F8186-2C49-44D2-9655-0FB6299930CA}" srcId="{055DC388-5A05-48EA-9FE9-741061024419}" destId="{DB6BD0F8-F2C8-4FAE-8CCB-40EB79FDF523}" srcOrd="1" destOrd="0" parTransId="{AA624029-BBBC-4972-A1F7-C54F1DC53370}" sibTransId="{E634F8A0-F6E8-4DA6-BA46-60B8E229FB25}"/>
    <dgm:cxn modelId="{F1547A6D-6FE3-4B8C-9A88-436F9FD79C53}" type="presOf" srcId="{91596E51-BC83-4A41-99EF-35509DD3C59C}" destId="{39C14020-7AC2-4113-A78F-B859D9E6626A}" srcOrd="0" destOrd="0" presId="urn:microsoft.com/office/officeart/2005/8/layout/lProcess2"/>
    <dgm:cxn modelId="{089BE1E6-438A-4F45-94E2-95A9E7972AC8}" type="presOf" srcId="{E574BAE3-FAF0-474F-86E1-F3DA8A2C0FC5}" destId="{917AB2DC-832C-4ABC-8053-9DF5378704F0}" srcOrd="0" destOrd="0" presId="urn:microsoft.com/office/officeart/2005/8/layout/lProcess2"/>
    <dgm:cxn modelId="{2785F294-BD39-4D8C-B92F-EA227A788237}" type="presOf" srcId="{9C6C2EF7-EED2-413E-B029-CC9DC1FA78C9}" destId="{C72E4D4C-54CE-4B7B-9DA5-57544CB16DBE}" srcOrd="0" destOrd="0" presId="urn:microsoft.com/office/officeart/2005/8/layout/lProcess2"/>
    <dgm:cxn modelId="{A40D7B9F-6E28-41D5-8359-907F18CEC5D1}" type="presOf" srcId="{055DC388-5A05-48EA-9FE9-741061024419}" destId="{0F32A4AC-7BEA-4AD7-A5BB-80FB6819C1BB}" srcOrd="0" destOrd="0" presId="urn:microsoft.com/office/officeart/2005/8/layout/lProcess2"/>
    <dgm:cxn modelId="{E48FD448-BFC1-462F-9844-D6EF9B596E5E}" srcId="{088273B2-BACE-4FA4-AC48-D22FAB7B08FF}" destId="{D12355BC-C498-4293-9A9B-63F4F5D0BDC3}" srcOrd="0" destOrd="0" parTransId="{E9008E10-9F40-46F2-BC96-38DE3C304053}" sibTransId="{26FE36A9-D07B-4668-B6C9-751D7A5D4965}"/>
    <dgm:cxn modelId="{EFCAEB23-2BEA-43B9-8F11-595FB80F182B}" type="presParOf" srcId="{A708D1BA-46A7-44E9-B617-806084EA7FB3}" destId="{413B649F-53AF-45F7-8064-AF4AB9E8EE18}" srcOrd="0" destOrd="0" presId="urn:microsoft.com/office/officeart/2005/8/layout/lProcess2"/>
    <dgm:cxn modelId="{E94D943B-B0BB-49BC-8266-74C1C4EE1634}" type="presParOf" srcId="{413B649F-53AF-45F7-8064-AF4AB9E8EE18}" destId="{0F32A4AC-7BEA-4AD7-A5BB-80FB6819C1BB}" srcOrd="0" destOrd="0" presId="urn:microsoft.com/office/officeart/2005/8/layout/lProcess2"/>
    <dgm:cxn modelId="{1A12B340-A282-437A-89B2-225A2FC3F59B}" type="presParOf" srcId="{413B649F-53AF-45F7-8064-AF4AB9E8EE18}" destId="{CA39AE5B-120C-4627-950A-21D236E3478B}" srcOrd="1" destOrd="0" presId="urn:microsoft.com/office/officeart/2005/8/layout/lProcess2"/>
    <dgm:cxn modelId="{424EA9E2-0062-421F-B535-B515D81D54FD}" type="presParOf" srcId="{413B649F-53AF-45F7-8064-AF4AB9E8EE18}" destId="{AAC5E211-3AF8-4278-9AAA-93E9EC7BF834}" srcOrd="2" destOrd="0" presId="urn:microsoft.com/office/officeart/2005/8/layout/lProcess2"/>
    <dgm:cxn modelId="{3B1F3228-CEDF-4A50-9B47-7C87F2AB13C7}" type="presParOf" srcId="{AAC5E211-3AF8-4278-9AAA-93E9EC7BF834}" destId="{63095ECC-AA5F-4DAC-A487-5F75E70EB605}" srcOrd="0" destOrd="0" presId="urn:microsoft.com/office/officeart/2005/8/layout/lProcess2"/>
    <dgm:cxn modelId="{1C632C48-48FD-48C0-B7C1-5F74751640BD}" type="presParOf" srcId="{63095ECC-AA5F-4DAC-A487-5F75E70EB605}" destId="{1B60285F-E38F-4D24-83D8-8797B8A4E5DC}" srcOrd="0" destOrd="0" presId="urn:microsoft.com/office/officeart/2005/8/layout/lProcess2"/>
    <dgm:cxn modelId="{A6BE2761-2C40-4308-91F9-A434C7E1E9F2}" type="presParOf" srcId="{63095ECC-AA5F-4DAC-A487-5F75E70EB605}" destId="{380C92AB-44B9-4B11-8543-4C835353A047}" srcOrd="1" destOrd="0" presId="urn:microsoft.com/office/officeart/2005/8/layout/lProcess2"/>
    <dgm:cxn modelId="{977E4153-C784-4328-BAB5-CAC6F4003DEE}" type="presParOf" srcId="{63095ECC-AA5F-4DAC-A487-5F75E70EB605}" destId="{C93C1122-0E67-4F2E-9E96-6A6227B2C2C9}" srcOrd="2" destOrd="0" presId="urn:microsoft.com/office/officeart/2005/8/layout/lProcess2"/>
    <dgm:cxn modelId="{830ECF4E-3FE0-4B6B-A12B-6DCCF8AE5D44}" type="presParOf" srcId="{63095ECC-AA5F-4DAC-A487-5F75E70EB605}" destId="{128D85D2-6D10-476D-AD85-7B6424878EA1}" srcOrd="3" destOrd="0" presId="urn:microsoft.com/office/officeart/2005/8/layout/lProcess2"/>
    <dgm:cxn modelId="{7E016FF7-26B3-4D0F-8A1F-62BA719F47E0}" type="presParOf" srcId="{63095ECC-AA5F-4DAC-A487-5F75E70EB605}" destId="{237087A6-A0D5-442F-9839-35CED163C154}" srcOrd="4" destOrd="0" presId="urn:microsoft.com/office/officeart/2005/8/layout/lProcess2"/>
    <dgm:cxn modelId="{D8A93A56-1CEA-44E7-9EA2-D625B2F19638}" type="presParOf" srcId="{63095ECC-AA5F-4DAC-A487-5F75E70EB605}" destId="{710BC0D2-3B26-4508-8E39-65E32D9A8299}" srcOrd="5" destOrd="0" presId="urn:microsoft.com/office/officeart/2005/8/layout/lProcess2"/>
    <dgm:cxn modelId="{0D4DBB82-3078-4D34-A24D-7A2DF926393E}" type="presParOf" srcId="{63095ECC-AA5F-4DAC-A487-5F75E70EB605}" destId="{C72E4D4C-54CE-4B7B-9DA5-57544CB16DBE}" srcOrd="6" destOrd="0" presId="urn:microsoft.com/office/officeart/2005/8/layout/lProcess2"/>
    <dgm:cxn modelId="{F948EE7A-9C42-49AB-AF39-D0F9F28A57C4}" type="presParOf" srcId="{A708D1BA-46A7-44E9-B617-806084EA7FB3}" destId="{41E4FD3B-AAEA-433D-BF0C-EFAE747CDE52}" srcOrd="1" destOrd="0" presId="urn:microsoft.com/office/officeart/2005/8/layout/lProcess2"/>
    <dgm:cxn modelId="{8145B6EC-F6FB-4778-94CE-F01F963178B7}" type="presParOf" srcId="{A708D1BA-46A7-44E9-B617-806084EA7FB3}" destId="{432A6B93-C05B-4AD4-A1D1-F3FE6E42B223}" srcOrd="2" destOrd="0" presId="urn:microsoft.com/office/officeart/2005/8/layout/lProcess2"/>
    <dgm:cxn modelId="{B371E82C-CB43-43F8-B253-C5913FC837E8}" type="presParOf" srcId="{432A6B93-C05B-4AD4-A1D1-F3FE6E42B223}" destId="{39FF9FD5-A7B8-4382-B9F9-DF9A2F725BF2}" srcOrd="0" destOrd="0" presId="urn:microsoft.com/office/officeart/2005/8/layout/lProcess2"/>
    <dgm:cxn modelId="{CC00589C-A943-4F68-AA84-54FB705A6ADD}" type="presParOf" srcId="{432A6B93-C05B-4AD4-A1D1-F3FE6E42B223}" destId="{66BEB048-4C78-4892-B5F9-9D52EBA063F6}" srcOrd="1" destOrd="0" presId="urn:microsoft.com/office/officeart/2005/8/layout/lProcess2"/>
    <dgm:cxn modelId="{34D3100C-B60B-4925-AF37-4A18F3E59BC0}" type="presParOf" srcId="{432A6B93-C05B-4AD4-A1D1-F3FE6E42B223}" destId="{18D3498C-E236-4A59-A2AF-758C86490AA6}" srcOrd="2" destOrd="0" presId="urn:microsoft.com/office/officeart/2005/8/layout/lProcess2"/>
    <dgm:cxn modelId="{F0D97055-25C0-4F5A-A4E6-CF9CF4C35E3E}" type="presParOf" srcId="{18D3498C-E236-4A59-A2AF-758C86490AA6}" destId="{506766D8-BE1F-4756-B72A-C10470798407}" srcOrd="0" destOrd="0" presId="urn:microsoft.com/office/officeart/2005/8/layout/lProcess2"/>
    <dgm:cxn modelId="{EF0F77F7-D71E-439C-9335-20ACC2C6DA65}" type="presParOf" srcId="{506766D8-BE1F-4756-B72A-C10470798407}" destId="{4E7B274A-877A-4A9C-A9AC-52086D19E920}" srcOrd="0" destOrd="0" presId="urn:microsoft.com/office/officeart/2005/8/layout/lProcess2"/>
    <dgm:cxn modelId="{FE918760-E9A3-4296-9923-A543D442DFCA}" type="presParOf" srcId="{506766D8-BE1F-4756-B72A-C10470798407}" destId="{87D7774B-B80B-43AD-96A5-F8D2BF00CC57}" srcOrd="1" destOrd="0" presId="urn:microsoft.com/office/officeart/2005/8/layout/lProcess2"/>
    <dgm:cxn modelId="{D2953622-484B-4FF4-AE8D-A3FED8141747}" type="presParOf" srcId="{506766D8-BE1F-4756-B72A-C10470798407}" destId="{7ABC4F4A-1416-4A85-8DC5-FC832F314B18}" srcOrd="2" destOrd="0" presId="urn:microsoft.com/office/officeart/2005/8/layout/lProcess2"/>
    <dgm:cxn modelId="{9A94FBA1-F17E-44E3-A28B-6F73584FB173}" type="presParOf" srcId="{506766D8-BE1F-4756-B72A-C10470798407}" destId="{641767E6-652A-4C37-9D05-3EEEEFCC1A20}" srcOrd="3" destOrd="0" presId="urn:microsoft.com/office/officeart/2005/8/layout/lProcess2"/>
    <dgm:cxn modelId="{998532B2-EB4B-4C25-9C70-9216498B14E4}" type="presParOf" srcId="{506766D8-BE1F-4756-B72A-C10470798407}" destId="{843416AD-5B4C-45A5-92C2-8785936A07EA}" srcOrd="4" destOrd="0" presId="urn:microsoft.com/office/officeart/2005/8/layout/lProcess2"/>
    <dgm:cxn modelId="{22D9C883-A120-4966-B699-520D9CE6ED81}" type="presParOf" srcId="{506766D8-BE1F-4756-B72A-C10470798407}" destId="{14FF2A5B-11C6-4DB3-9F1B-ABD86DEEE493}" srcOrd="5" destOrd="0" presId="urn:microsoft.com/office/officeart/2005/8/layout/lProcess2"/>
    <dgm:cxn modelId="{952FF2A1-7485-4172-876A-292E852EB932}" type="presParOf" srcId="{506766D8-BE1F-4756-B72A-C10470798407}" destId="{917AB2DC-832C-4ABC-8053-9DF5378704F0}" srcOrd="6" destOrd="0" presId="urn:microsoft.com/office/officeart/2005/8/layout/lProcess2"/>
    <dgm:cxn modelId="{44C1A3A9-1832-4626-A8DF-0DE17C7676D5}" type="presParOf" srcId="{506766D8-BE1F-4756-B72A-C10470798407}" destId="{7918B78D-1708-4763-AA4E-B8584DFCA06D}" srcOrd="7" destOrd="0" presId="urn:microsoft.com/office/officeart/2005/8/layout/lProcess2"/>
    <dgm:cxn modelId="{343FBA6D-D692-48DC-A336-9F6A40A2A56D}" type="presParOf" srcId="{506766D8-BE1F-4756-B72A-C10470798407}" destId="{39C14020-7AC2-4113-A78F-B859D9E6626A}" srcOrd="8" destOrd="0" presId="urn:microsoft.com/office/officeart/2005/8/layout/lProcess2"/>
    <dgm:cxn modelId="{5D3F78E5-184F-4F40-88C1-DA1525D804B7}" type="presParOf" srcId="{A708D1BA-46A7-44E9-B617-806084EA7FB3}" destId="{6ACBB2C0-FF26-470F-8CA1-810159C1E045}" srcOrd="3" destOrd="0" presId="urn:microsoft.com/office/officeart/2005/8/layout/lProcess2"/>
    <dgm:cxn modelId="{382F01CA-B0A0-418F-B071-E3D7606D7853}" type="presParOf" srcId="{A708D1BA-46A7-44E9-B617-806084EA7FB3}" destId="{0A238487-726E-41A7-85A3-B6C9F3108C3F}" srcOrd="4" destOrd="0" presId="urn:microsoft.com/office/officeart/2005/8/layout/lProcess2"/>
    <dgm:cxn modelId="{64C22800-F346-4C30-9E52-75162C7D3714}" type="presParOf" srcId="{0A238487-726E-41A7-85A3-B6C9F3108C3F}" destId="{E82E7A59-BDE2-4F2C-AEF8-BA4ABEDAD585}" srcOrd="0" destOrd="0" presId="urn:microsoft.com/office/officeart/2005/8/layout/lProcess2"/>
    <dgm:cxn modelId="{083B24FD-9722-4C4C-B898-8E21CE103F74}" type="presParOf" srcId="{0A238487-726E-41A7-85A3-B6C9F3108C3F}" destId="{92E7E69B-34B4-44EC-B77A-F4156C07EE3D}" srcOrd="1" destOrd="0" presId="urn:microsoft.com/office/officeart/2005/8/layout/lProcess2"/>
    <dgm:cxn modelId="{E6C874E0-CD07-4473-846B-50F55D3E7C53}" type="presParOf" srcId="{0A238487-726E-41A7-85A3-B6C9F3108C3F}" destId="{7CA40CA0-D32D-4E8D-ACE4-577BA35E932D}" srcOrd="2" destOrd="0" presId="urn:microsoft.com/office/officeart/2005/8/layout/lProcess2"/>
    <dgm:cxn modelId="{DCF65BE5-F7DB-448C-8EE3-798B9B17B1F8}" type="presParOf" srcId="{7CA40CA0-D32D-4E8D-ACE4-577BA35E932D}" destId="{122C2AF6-9632-4E7F-BC13-540676C3198E}" srcOrd="0" destOrd="0" presId="urn:microsoft.com/office/officeart/2005/8/layout/lProcess2"/>
    <dgm:cxn modelId="{E61DA013-25C6-4A21-82FD-43B5DBF34962}" type="presParOf" srcId="{122C2AF6-9632-4E7F-BC13-540676C3198E}" destId="{8F7CE77C-1836-4A7A-A048-74C096DB9F2F}" srcOrd="0" destOrd="0" presId="urn:microsoft.com/office/officeart/2005/8/layout/lProcess2"/>
    <dgm:cxn modelId="{72AB9F6D-D445-4B09-9103-3052BE0F7276}" type="presParOf" srcId="{122C2AF6-9632-4E7F-BC13-540676C3198E}" destId="{2AF4CA25-2152-4358-8F8E-940C74A88342}" srcOrd="1" destOrd="0" presId="urn:microsoft.com/office/officeart/2005/8/layout/lProcess2"/>
    <dgm:cxn modelId="{C64B4AF8-77F4-4498-AF59-5787BA6B4CCF}" type="presParOf" srcId="{122C2AF6-9632-4E7F-BC13-540676C3198E}" destId="{C8543A38-861E-4BCB-B4F3-8566B04E7018}" srcOrd="2" destOrd="0" presId="urn:microsoft.com/office/officeart/2005/8/layout/lProcess2"/>
    <dgm:cxn modelId="{D6A87741-E3CB-41A6-8A53-407E1E1A8F96}" type="presParOf" srcId="{122C2AF6-9632-4E7F-BC13-540676C3198E}" destId="{41631844-6D79-40BF-ADB7-353994C20346}" srcOrd="3" destOrd="0" presId="urn:microsoft.com/office/officeart/2005/8/layout/lProcess2"/>
    <dgm:cxn modelId="{79D70F74-65CA-476D-BF9B-96666F776A5C}" type="presParOf" srcId="{122C2AF6-9632-4E7F-BC13-540676C3198E}" destId="{01362104-216F-46DE-9A51-9BCA521344F5}" srcOrd="4" destOrd="0" presId="urn:microsoft.com/office/officeart/2005/8/layout/lProcess2"/>
    <dgm:cxn modelId="{439196DF-8A29-4289-9C73-EE600B0CC0B1}" type="presParOf" srcId="{122C2AF6-9632-4E7F-BC13-540676C3198E}" destId="{8A348664-EC4A-4E7E-B202-C9D73E222A36}" srcOrd="5" destOrd="0" presId="urn:microsoft.com/office/officeart/2005/8/layout/lProcess2"/>
    <dgm:cxn modelId="{56B16BCC-B53C-45B4-987E-150ED14E521A}" type="presParOf" srcId="{122C2AF6-9632-4E7F-BC13-540676C3198E}" destId="{17B6CD59-758D-4ABB-B743-CF11FA892FB6}" srcOrd="6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0156EDE-9F66-4754-9267-5CF114CE27D5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9BE5531-E163-4E25-9E39-D8A0F87D7905}">
      <dgm:prSet phldrT="[Text]"/>
      <dgm:spPr/>
      <dgm:t>
        <a:bodyPr/>
        <a:lstStyle/>
        <a:p>
          <a:r>
            <a:rPr lang="th-TH" u="sng"/>
            <a:t>ปัจจัยนำเข้า</a:t>
          </a:r>
          <a:r>
            <a:rPr lang="th-TH"/>
            <a:t> </a:t>
          </a:r>
          <a:endParaRPr lang="en-US"/>
        </a:p>
      </dgm:t>
    </dgm:pt>
    <dgm:pt modelId="{7011BAFD-1D3D-45BB-8FCF-1105389E5241}" type="parTrans" cxnId="{A2CBD75A-4F27-4D0D-98A5-9AF326DBC0E7}">
      <dgm:prSet/>
      <dgm:spPr/>
      <dgm:t>
        <a:bodyPr/>
        <a:lstStyle/>
        <a:p>
          <a:endParaRPr lang="en-US"/>
        </a:p>
      </dgm:t>
    </dgm:pt>
    <dgm:pt modelId="{127859D2-A202-4D1F-BF42-3CFAF6A23856}" type="sibTrans" cxnId="{A2CBD75A-4F27-4D0D-98A5-9AF326DBC0E7}">
      <dgm:prSet/>
      <dgm:spPr/>
      <dgm:t>
        <a:bodyPr/>
        <a:lstStyle/>
        <a:p>
          <a:endParaRPr lang="en-US"/>
        </a:p>
      </dgm:t>
    </dgm:pt>
    <dgm:pt modelId="{1D87D0DE-F5A4-4D1F-B83E-62D74C9A7C2C}">
      <dgm:prSet phldrT="[Text]" custT="1"/>
      <dgm:spPr/>
      <dgm:t>
        <a:bodyPr/>
        <a:lstStyle/>
        <a:p>
          <a:r>
            <a:rPr lang="th-TH" sz="1600"/>
            <a:t>เทคโนโลยี</a:t>
          </a:r>
          <a:endParaRPr lang="en-US" sz="1600"/>
        </a:p>
      </dgm:t>
    </dgm:pt>
    <dgm:pt modelId="{2F9D14A5-58A8-4B34-A6A7-4DCF1DEF6EF3}" type="parTrans" cxnId="{02E5059E-26DB-45CE-996D-8D3BBB3B8352}">
      <dgm:prSet/>
      <dgm:spPr/>
      <dgm:t>
        <a:bodyPr/>
        <a:lstStyle/>
        <a:p>
          <a:endParaRPr lang="en-US"/>
        </a:p>
      </dgm:t>
    </dgm:pt>
    <dgm:pt modelId="{B64DD1BE-AF71-4141-B042-A3820D2C86E0}" type="sibTrans" cxnId="{02E5059E-26DB-45CE-996D-8D3BBB3B8352}">
      <dgm:prSet/>
      <dgm:spPr/>
      <dgm:t>
        <a:bodyPr/>
        <a:lstStyle/>
        <a:p>
          <a:endParaRPr lang="en-US"/>
        </a:p>
      </dgm:t>
    </dgm:pt>
    <dgm:pt modelId="{728F425A-825E-4CCC-BD51-540692482184}">
      <dgm:prSet phldrT="[Text]" custT="1"/>
      <dgm:spPr/>
      <dgm:t>
        <a:bodyPr/>
        <a:lstStyle/>
        <a:p>
          <a:r>
            <a:rPr lang="th-TH" sz="1600"/>
            <a:t>บุคลากร</a:t>
          </a:r>
          <a:endParaRPr lang="en-US" sz="1600"/>
        </a:p>
      </dgm:t>
    </dgm:pt>
    <dgm:pt modelId="{8ACB171F-F33F-4624-9247-9F5CF38E39DF}" type="parTrans" cxnId="{0B2BE0BA-8534-4038-8445-374D5DD64C08}">
      <dgm:prSet/>
      <dgm:spPr/>
      <dgm:t>
        <a:bodyPr/>
        <a:lstStyle/>
        <a:p>
          <a:endParaRPr lang="en-US"/>
        </a:p>
      </dgm:t>
    </dgm:pt>
    <dgm:pt modelId="{BCFDE76B-5C05-43C3-8817-47348E3DB274}" type="sibTrans" cxnId="{0B2BE0BA-8534-4038-8445-374D5DD64C08}">
      <dgm:prSet/>
      <dgm:spPr/>
      <dgm:t>
        <a:bodyPr/>
        <a:lstStyle/>
        <a:p>
          <a:endParaRPr lang="en-US"/>
        </a:p>
      </dgm:t>
    </dgm:pt>
    <dgm:pt modelId="{6FFE02DD-667B-40B1-BDC5-773DA24C669C}">
      <dgm:prSet phldrT="[Text]"/>
      <dgm:spPr/>
      <dgm:t>
        <a:bodyPr/>
        <a:lstStyle/>
        <a:p>
          <a:r>
            <a:rPr lang="th-TH" u="sng"/>
            <a:t>กระบวนการ</a:t>
          </a:r>
          <a:endParaRPr lang="en-US"/>
        </a:p>
      </dgm:t>
    </dgm:pt>
    <dgm:pt modelId="{BD7E4759-AD14-4EC0-9DF0-421CB4FBE8F0}" type="parTrans" cxnId="{689BFBFA-7239-44D3-9CF5-0B0BD9195593}">
      <dgm:prSet/>
      <dgm:spPr/>
      <dgm:t>
        <a:bodyPr/>
        <a:lstStyle/>
        <a:p>
          <a:endParaRPr lang="en-US"/>
        </a:p>
      </dgm:t>
    </dgm:pt>
    <dgm:pt modelId="{55AF1A7D-DA08-4B00-AE64-7F1557ADD012}" type="sibTrans" cxnId="{689BFBFA-7239-44D3-9CF5-0B0BD9195593}">
      <dgm:prSet/>
      <dgm:spPr/>
      <dgm:t>
        <a:bodyPr/>
        <a:lstStyle/>
        <a:p>
          <a:endParaRPr lang="en-US"/>
        </a:p>
      </dgm:t>
    </dgm:pt>
    <dgm:pt modelId="{E8D4B933-E1B3-466B-964B-D5DF5D1B022D}">
      <dgm:prSet phldrT="[Text]" custT="1"/>
      <dgm:spPr/>
      <dgm:t>
        <a:bodyPr/>
        <a:lstStyle/>
        <a:p>
          <a:r>
            <a:rPr lang="th-TH" sz="1400"/>
            <a:t>กระบวนการสะท้อนความร่วมมือ ความเข้มแข็งภาคี</a:t>
          </a:r>
          <a:endParaRPr lang="en-US" sz="1400"/>
        </a:p>
      </dgm:t>
    </dgm:pt>
    <dgm:pt modelId="{E2B343F0-F740-43FB-A2DF-AD66B0A69BD0}" type="parTrans" cxnId="{1CEE5780-6291-46C7-B44F-FA84082A860A}">
      <dgm:prSet/>
      <dgm:spPr/>
      <dgm:t>
        <a:bodyPr/>
        <a:lstStyle/>
        <a:p>
          <a:endParaRPr lang="en-US"/>
        </a:p>
      </dgm:t>
    </dgm:pt>
    <dgm:pt modelId="{6D1C7B00-8326-4991-BFF9-3B619DA7889E}" type="sibTrans" cxnId="{1CEE5780-6291-46C7-B44F-FA84082A860A}">
      <dgm:prSet/>
      <dgm:spPr/>
      <dgm:t>
        <a:bodyPr/>
        <a:lstStyle/>
        <a:p>
          <a:endParaRPr lang="en-US"/>
        </a:p>
      </dgm:t>
    </dgm:pt>
    <dgm:pt modelId="{F5EAAC81-3F3B-4FFD-9B66-D7FF8A494ED7}">
      <dgm:prSet phldrT="[Text]" custT="1"/>
      <dgm:spPr/>
      <dgm:t>
        <a:bodyPr/>
        <a:lstStyle/>
        <a:p>
          <a:r>
            <a:rPr lang="th-TH" sz="1400"/>
            <a:t>กระบวนการเชื่อมโยงระหว่างกลุ่มภาคี(กรรมการ กำลังคน กองทุน) และ เนื้อหางาน</a:t>
          </a:r>
          <a:endParaRPr lang="en-US" sz="1400"/>
        </a:p>
      </dgm:t>
    </dgm:pt>
    <dgm:pt modelId="{07C8257D-8EF4-4954-87F8-F7687AA45D16}" type="parTrans" cxnId="{DDD7DCA9-737B-4346-9B53-E7DDA98D372F}">
      <dgm:prSet/>
      <dgm:spPr/>
      <dgm:t>
        <a:bodyPr/>
        <a:lstStyle/>
        <a:p>
          <a:endParaRPr lang="en-US"/>
        </a:p>
      </dgm:t>
    </dgm:pt>
    <dgm:pt modelId="{0E53E60A-0B6D-48D4-9B10-274AB0179D16}" type="sibTrans" cxnId="{DDD7DCA9-737B-4346-9B53-E7DDA98D372F}">
      <dgm:prSet/>
      <dgm:spPr/>
      <dgm:t>
        <a:bodyPr/>
        <a:lstStyle/>
        <a:p>
          <a:endParaRPr lang="en-US"/>
        </a:p>
      </dgm:t>
    </dgm:pt>
    <dgm:pt modelId="{998249B7-377D-4F3E-A66A-8E754150E8F4}">
      <dgm:prSet phldrT="[Text]"/>
      <dgm:spPr/>
      <dgm:t>
        <a:bodyPr/>
        <a:lstStyle/>
        <a:p>
          <a:r>
            <a:rPr lang="th-TH"/>
            <a:t>ผลลัพธ์</a:t>
          </a:r>
          <a:endParaRPr lang="en-US"/>
        </a:p>
      </dgm:t>
    </dgm:pt>
    <dgm:pt modelId="{5724B72B-3A91-469E-BB82-11A558620BD7}" type="parTrans" cxnId="{72364E4F-DA06-442F-883A-00DED239164B}">
      <dgm:prSet/>
      <dgm:spPr/>
      <dgm:t>
        <a:bodyPr/>
        <a:lstStyle/>
        <a:p>
          <a:endParaRPr lang="en-US"/>
        </a:p>
      </dgm:t>
    </dgm:pt>
    <dgm:pt modelId="{81CD5D1A-FEFC-4ED3-B16D-6FB18DC1861E}" type="sibTrans" cxnId="{72364E4F-DA06-442F-883A-00DED239164B}">
      <dgm:prSet/>
      <dgm:spPr/>
      <dgm:t>
        <a:bodyPr/>
        <a:lstStyle/>
        <a:p>
          <a:endParaRPr lang="en-US"/>
        </a:p>
      </dgm:t>
    </dgm:pt>
    <dgm:pt modelId="{091B1500-F878-453C-96F5-6123192B2D52}">
      <dgm:prSet phldrT="[Text]" custT="1"/>
      <dgm:spPr/>
      <dgm:t>
        <a:bodyPr/>
        <a:lstStyle/>
        <a:p>
          <a:r>
            <a:rPr lang="th-TH" sz="1300"/>
            <a:t>ความสัมพันธ์ของโครงการ/ งาน</a:t>
          </a:r>
          <a:endParaRPr lang="en-US" sz="1300"/>
        </a:p>
      </dgm:t>
    </dgm:pt>
    <dgm:pt modelId="{206DCD91-967A-405A-B188-651C78F82A20}" type="parTrans" cxnId="{A280F9F4-E331-4D96-8C37-A0343A88418C}">
      <dgm:prSet/>
      <dgm:spPr/>
      <dgm:t>
        <a:bodyPr/>
        <a:lstStyle/>
        <a:p>
          <a:endParaRPr lang="en-US"/>
        </a:p>
      </dgm:t>
    </dgm:pt>
    <dgm:pt modelId="{5E3A0290-4EAA-41A6-AD52-62E5DC8A51DA}" type="sibTrans" cxnId="{A280F9F4-E331-4D96-8C37-A0343A88418C}">
      <dgm:prSet/>
      <dgm:spPr/>
      <dgm:t>
        <a:bodyPr/>
        <a:lstStyle/>
        <a:p>
          <a:endParaRPr lang="en-US"/>
        </a:p>
      </dgm:t>
    </dgm:pt>
    <dgm:pt modelId="{764CF638-5A07-4D60-B0DD-6125FDFC3BF2}">
      <dgm:prSet phldrT="[Text]" custT="1"/>
      <dgm:spPr/>
      <dgm:t>
        <a:bodyPr/>
        <a:lstStyle/>
        <a:p>
          <a:r>
            <a:rPr lang="th-TH" sz="1300"/>
            <a:t>ลักษณะนวตกรรม หรือ ผลที่เกิดขึ้นต่อกลุ่มเป้าหมาย)</a:t>
          </a:r>
          <a:endParaRPr lang="en-US" sz="1300"/>
        </a:p>
      </dgm:t>
    </dgm:pt>
    <dgm:pt modelId="{DBB3EF58-E3C9-4B14-99F9-D139E9B9D8B2}" type="parTrans" cxnId="{4C85598B-31A4-461A-8CAE-D5F231C55CB7}">
      <dgm:prSet/>
      <dgm:spPr/>
      <dgm:t>
        <a:bodyPr/>
        <a:lstStyle/>
        <a:p>
          <a:endParaRPr lang="en-US"/>
        </a:p>
      </dgm:t>
    </dgm:pt>
    <dgm:pt modelId="{2FB1A057-BDB8-455A-8AA8-57A27BD2B695}" type="sibTrans" cxnId="{4C85598B-31A4-461A-8CAE-D5F231C55CB7}">
      <dgm:prSet/>
      <dgm:spPr/>
      <dgm:t>
        <a:bodyPr/>
        <a:lstStyle/>
        <a:p>
          <a:endParaRPr lang="en-US"/>
        </a:p>
      </dgm:t>
    </dgm:pt>
    <dgm:pt modelId="{24BD1E8C-A304-467B-88E6-4FFA2329A06E}">
      <dgm:prSet phldrT="[Text]" custT="1"/>
      <dgm:spPr/>
      <dgm:t>
        <a:bodyPr/>
        <a:lstStyle/>
        <a:p>
          <a:r>
            <a:rPr lang="th-TH" sz="1600"/>
            <a:t>ทรัพยากร</a:t>
          </a:r>
          <a:endParaRPr lang="en-US" sz="1600"/>
        </a:p>
      </dgm:t>
    </dgm:pt>
    <dgm:pt modelId="{067C2355-C720-4395-8999-F8CB38913CE8}" type="parTrans" cxnId="{D89936AA-4776-4121-90A5-7937070C9CF5}">
      <dgm:prSet/>
      <dgm:spPr/>
      <dgm:t>
        <a:bodyPr/>
        <a:lstStyle/>
        <a:p>
          <a:endParaRPr lang="en-US"/>
        </a:p>
      </dgm:t>
    </dgm:pt>
    <dgm:pt modelId="{EB5D676D-E6C5-44DC-A449-40D46680FB53}" type="sibTrans" cxnId="{D89936AA-4776-4121-90A5-7937070C9CF5}">
      <dgm:prSet/>
      <dgm:spPr/>
      <dgm:t>
        <a:bodyPr/>
        <a:lstStyle/>
        <a:p>
          <a:endParaRPr lang="en-US"/>
        </a:p>
      </dgm:t>
    </dgm:pt>
    <dgm:pt modelId="{3160474F-802B-4983-BCEB-AE80224C8D01}">
      <dgm:prSet phldrT="[Text]" custT="1"/>
      <dgm:spPr/>
      <dgm:t>
        <a:bodyPr/>
        <a:lstStyle/>
        <a:p>
          <a:r>
            <a:rPr lang="th-TH" sz="1300"/>
            <a:t>พฤติกรรมที่เปลี่ยนไปทั้งของประชาชนกลุ่มเป้าหมาย/ เจ้าหน้าที่/ ผู้ปฏิบัติงานในพื้นที่</a:t>
          </a:r>
          <a:endParaRPr lang="en-US" sz="1300"/>
        </a:p>
      </dgm:t>
    </dgm:pt>
    <dgm:pt modelId="{C33DF600-5D96-4FD5-89EC-9C213EC918A6}" type="parTrans" cxnId="{D0653339-AF21-441D-BDB7-F31278E01D0D}">
      <dgm:prSet/>
      <dgm:spPr/>
      <dgm:t>
        <a:bodyPr/>
        <a:lstStyle/>
        <a:p>
          <a:endParaRPr lang="en-US"/>
        </a:p>
      </dgm:t>
    </dgm:pt>
    <dgm:pt modelId="{70BFCCD5-DEDC-4267-AFD5-8DED99DF7C20}" type="sibTrans" cxnId="{D0653339-AF21-441D-BDB7-F31278E01D0D}">
      <dgm:prSet/>
      <dgm:spPr/>
      <dgm:t>
        <a:bodyPr/>
        <a:lstStyle/>
        <a:p>
          <a:endParaRPr lang="en-US"/>
        </a:p>
      </dgm:t>
    </dgm:pt>
    <dgm:pt modelId="{81F090DD-5D89-4D96-A1A8-926382E1E07C}">
      <dgm:prSet phldrT="[Text]" custT="1"/>
      <dgm:spPr/>
      <dgm:t>
        <a:bodyPr/>
        <a:lstStyle/>
        <a:p>
          <a:r>
            <a:rPr lang="th-TH" sz="1400"/>
            <a:t>กระบวนการหลักของงานนั้นๆ </a:t>
          </a:r>
          <a:endParaRPr lang="en-US" sz="1400"/>
        </a:p>
      </dgm:t>
    </dgm:pt>
    <dgm:pt modelId="{859E6C03-2259-44E2-BFF0-0EFACF136F00}" type="parTrans" cxnId="{10961913-AB01-4321-AB39-EAB2992A1DD8}">
      <dgm:prSet/>
      <dgm:spPr/>
      <dgm:t>
        <a:bodyPr/>
        <a:lstStyle/>
        <a:p>
          <a:endParaRPr lang="th-TH"/>
        </a:p>
      </dgm:t>
    </dgm:pt>
    <dgm:pt modelId="{5727C97D-AD4E-4740-ABAC-34F333F0388A}" type="sibTrans" cxnId="{10961913-AB01-4321-AB39-EAB2992A1DD8}">
      <dgm:prSet/>
      <dgm:spPr/>
      <dgm:t>
        <a:bodyPr/>
        <a:lstStyle/>
        <a:p>
          <a:endParaRPr lang="th-TH"/>
        </a:p>
      </dgm:t>
    </dgm:pt>
    <dgm:pt modelId="{92438500-C0C1-46CD-820B-B3DCE3A81F30}">
      <dgm:prSet phldrT="[Text]" custT="1"/>
      <dgm:spPr/>
      <dgm:t>
        <a:bodyPr/>
        <a:lstStyle/>
        <a:p>
          <a:r>
            <a:rPr lang="th-TH" sz="1300"/>
            <a:t>กลุ่มเป้าหมายใดที่รับประโยชน์ ครอบคลุมแค่ไหน </a:t>
          </a:r>
          <a:endParaRPr lang="en-US" sz="1300"/>
        </a:p>
      </dgm:t>
    </dgm:pt>
    <dgm:pt modelId="{7A46931A-FD78-44AB-A2E8-B29D01C47CD0}" type="parTrans" cxnId="{BDF88C8D-6BD3-48D3-8DB8-C283618AB03E}">
      <dgm:prSet/>
      <dgm:spPr/>
      <dgm:t>
        <a:bodyPr/>
        <a:lstStyle/>
        <a:p>
          <a:endParaRPr lang="th-TH"/>
        </a:p>
      </dgm:t>
    </dgm:pt>
    <dgm:pt modelId="{A3619C18-5BAB-4D07-9275-CB94BD2341D2}" type="sibTrans" cxnId="{BDF88C8D-6BD3-48D3-8DB8-C283618AB03E}">
      <dgm:prSet/>
      <dgm:spPr/>
      <dgm:t>
        <a:bodyPr/>
        <a:lstStyle/>
        <a:p>
          <a:endParaRPr lang="th-TH"/>
        </a:p>
      </dgm:t>
    </dgm:pt>
    <dgm:pt modelId="{5036C71B-04EF-4C83-AF35-7512A74EE95B}" type="pres">
      <dgm:prSet presAssocID="{70156EDE-9F66-4754-9267-5CF114CE27D5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2D4F43A8-CA33-4366-91BF-25678CD21B7F}" type="pres">
      <dgm:prSet presAssocID="{70156EDE-9F66-4754-9267-5CF114CE27D5}" presName="tSp" presStyleCnt="0"/>
      <dgm:spPr/>
    </dgm:pt>
    <dgm:pt modelId="{76789BFC-4BA1-41D8-A650-80DFC0912CA8}" type="pres">
      <dgm:prSet presAssocID="{70156EDE-9F66-4754-9267-5CF114CE27D5}" presName="bSp" presStyleCnt="0"/>
      <dgm:spPr/>
    </dgm:pt>
    <dgm:pt modelId="{66B9767A-B3CC-4114-9742-F14CC4BFB9DB}" type="pres">
      <dgm:prSet presAssocID="{70156EDE-9F66-4754-9267-5CF114CE27D5}" presName="process" presStyleCnt="0"/>
      <dgm:spPr/>
    </dgm:pt>
    <dgm:pt modelId="{C7A22993-0C16-4312-953A-DE4B25F1E012}" type="pres">
      <dgm:prSet presAssocID="{A9BE5531-E163-4E25-9E39-D8A0F87D7905}" presName="composite1" presStyleCnt="0"/>
      <dgm:spPr/>
    </dgm:pt>
    <dgm:pt modelId="{EC6DA1CB-18CE-4777-A7C8-DBA8E0187804}" type="pres">
      <dgm:prSet presAssocID="{A9BE5531-E163-4E25-9E39-D8A0F87D7905}" presName="dummyNode1" presStyleLbl="node1" presStyleIdx="0" presStyleCnt="3"/>
      <dgm:spPr/>
    </dgm:pt>
    <dgm:pt modelId="{A4018569-C73E-47E4-9125-0F7266CDB9BD}" type="pres">
      <dgm:prSet presAssocID="{A9BE5531-E163-4E25-9E39-D8A0F87D7905}" presName="childNode1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67D7E57-5A83-4253-ADBC-26547FD6A27E}" type="pres">
      <dgm:prSet presAssocID="{A9BE5531-E163-4E25-9E39-D8A0F87D7905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074F347-1A6A-4500-A6C5-377D44A088F4}" type="pres">
      <dgm:prSet presAssocID="{A9BE5531-E163-4E25-9E39-D8A0F87D7905}" presName="parentNode1" presStyleLbl="node1" presStyleIdx="0" presStyleCnt="3" custLinFactNeighborY="27819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3D59674-4C01-47BA-87EC-7EF5E76D1490}" type="pres">
      <dgm:prSet presAssocID="{A9BE5531-E163-4E25-9E39-D8A0F87D7905}" presName="connSite1" presStyleCnt="0"/>
      <dgm:spPr/>
    </dgm:pt>
    <dgm:pt modelId="{ADAA2763-E8AF-4A3B-A7A9-536E7B905759}" type="pres">
      <dgm:prSet presAssocID="{127859D2-A202-4D1F-BF42-3CFAF6A23856}" presName="Name9" presStyleLbl="sibTrans2D1" presStyleIdx="0" presStyleCnt="2"/>
      <dgm:spPr/>
      <dgm:t>
        <a:bodyPr/>
        <a:lstStyle/>
        <a:p>
          <a:endParaRPr lang="en-US"/>
        </a:p>
      </dgm:t>
    </dgm:pt>
    <dgm:pt modelId="{77739EDB-97BC-4EFF-8A21-D7AFA170E5B6}" type="pres">
      <dgm:prSet presAssocID="{6FFE02DD-667B-40B1-BDC5-773DA24C669C}" presName="composite2" presStyleCnt="0"/>
      <dgm:spPr/>
    </dgm:pt>
    <dgm:pt modelId="{3C389F26-7EF3-4BDA-9004-4C005B4E5E87}" type="pres">
      <dgm:prSet presAssocID="{6FFE02DD-667B-40B1-BDC5-773DA24C669C}" presName="dummyNode2" presStyleLbl="node1" presStyleIdx="0" presStyleCnt="3"/>
      <dgm:spPr/>
    </dgm:pt>
    <dgm:pt modelId="{C6DC5553-CE1B-4369-9EF0-6F949856E16D}" type="pres">
      <dgm:prSet presAssocID="{6FFE02DD-667B-40B1-BDC5-773DA24C669C}" presName="childNode2" presStyleLbl="bgAcc1" presStyleIdx="1" presStyleCnt="3" custScaleY="25458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F913FF6-E48C-43EB-9B52-EFF7B02E38CE}" type="pres">
      <dgm:prSet presAssocID="{6FFE02DD-667B-40B1-BDC5-773DA24C669C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0701979-14B6-4DF9-A836-3AD25282F6EC}" type="pres">
      <dgm:prSet presAssocID="{6FFE02DD-667B-40B1-BDC5-773DA24C669C}" presName="parentNode2" presStyleLbl="node1" presStyleIdx="1" presStyleCnt="3" custLinFactNeighborY="-69532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6BF64C7-7DC0-479F-ACBD-5B7BF6CC39A7}" type="pres">
      <dgm:prSet presAssocID="{6FFE02DD-667B-40B1-BDC5-773DA24C669C}" presName="connSite2" presStyleCnt="0"/>
      <dgm:spPr/>
    </dgm:pt>
    <dgm:pt modelId="{3C609ED2-C436-45D0-B592-21FD415539F7}" type="pres">
      <dgm:prSet presAssocID="{55AF1A7D-DA08-4B00-AE64-7F1557ADD012}" presName="Name18" presStyleLbl="sibTrans2D1" presStyleIdx="1" presStyleCnt="2"/>
      <dgm:spPr/>
      <dgm:t>
        <a:bodyPr/>
        <a:lstStyle/>
        <a:p>
          <a:endParaRPr lang="en-US"/>
        </a:p>
      </dgm:t>
    </dgm:pt>
    <dgm:pt modelId="{3FD80539-1CF3-4C43-BA9F-4D5C49CED1B8}" type="pres">
      <dgm:prSet presAssocID="{998249B7-377D-4F3E-A66A-8E754150E8F4}" presName="composite1" presStyleCnt="0"/>
      <dgm:spPr/>
    </dgm:pt>
    <dgm:pt modelId="{A99D4A08-CED7-4916-9F7E-3A60B0BCC1ED}" type="pres">
      <dgm:prSet presAssocID="{998249B7-377D-4F3E-A66A-8E754150E8F4}" presName="dummyNode1" presStyleLbl="node1" presStyleIdx="1" presStyleCnt="3"/>
      <dgm:spPr/>
    </dgm:pt>
    <dgm:pt modelId="{AAB21DB0-F38D-4C4C-91AF-3663C07F950F}" type="pres">
      <dgm:prSet presAssocID="{998249B7-377D-4F3E-A66A-8E754150E8F4}" presName="childNode1" presStyleLbl="bgAcc1" presStyleIdx="2" presStyleCnt="3" custScaleX="117868" custScaleY="18313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8C5EBDB-AA03-42DB-A776-8EE5EC5A3E65}" type="pres">
      <dgm:prSet presAssocID="{998249B7-377D-4F3E-A66A-8E754150E8F4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FE34A81-C37D-4A8A-8F93-47C3215FE3B8}" type="pres">
      <dgm:prSet presAssocID="{998249B7-377D-4F3E-A66A-8E754150E8F4}" presName="parentNode1" presStyleLbl="node1" presStyleIdx="2" presStyleCnt="3" custLinFactY="63308" custLinFactNeighborX="74" custLinFactNeighborY="10000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D09D066-9F13-4D46-A731-95B4AA14276F}" type="pres">
      <dgm:prSet presAssocID="{998249B7-377D-4F3E-A66A-8E754150E8F4}" presName="connSite1" presStyleCnt="0"/>
      <dgm:spPr/>
    </dgm:pt>
  </dgm:ptLst>
  <dgm:cxnLst>
    <dgm:cxn modelId="{73CE5CEB-E5A3-4A3E-9AB5-E773D5F8FB78}" type="presOf" srcId="{998249B7-377D-4F3E-A66A-8E754150E8F4}" destId="{5FE34A81-C37D-4A8A-8F93-47C3215FE3B8}" srcOrd="0" destOrd="0" presId="urn:microsoft.com/office/officeart/2005/8/layout/hProcess4"/>
    <dgm:cxn modelId="{4768C718-7E5C-4A93-8B71-E119C704A255}" type="presOf" srcId="{3160474F-802B-4983-BCEB-AE80224C8D01}" destId="{AAB21DB0-F38D-4C4C-91AF-3663C07F950F}" srcOrd="0" destOrd="3" presId="urn:microsoft.com/office/officeart/2005/8/layout/hProcess4"/>
    <dgm:cxn modelId="{41DD5A65-5FBC-4499-A144-6BA90E7F83EC}" type="presOf" srcId="{70156EDE-9F66-4754-9267-5CF114CE27D5}" destId="{5036C71B-04EF-4C83-AF35-7512A74EE95B}" srcOrd="0" destOrd="0" presId="urn:microsoft.com/office/officeart/2005/8/layout/hProcess4"/>
    <dgm:cxn modelId="{02E5059E-26DB-45CE-996D-8D3BBB3B8352}" srcId="{A9BE5531-E163-4E25-9E39-D8A0F87D7905}" destId="{1D87D0DE-F5A4-4D1F-B83E-62D74C9A7C2C}" srcOrd="0" destOrd="0" parTransId="{2F9D14A5-58A8-4B34-A6A7-4DCF1DEF6EF3}" sibTransId="{B64DD1BE-AF71-4141-B042-A3820D2C86E0}"/>
    <dgm:cxn modelId="{FE18368F-21B4-42E0-944B-473DEC1F0848}" type="presOf" srcId="{92438500-C0C1-46CD-820B-B3DCE3A81F30}" destId="{C8C5EBDB-AA03-42DB-A776-8EE5EC5A3E65}" srcOrd="1" destOrd="0" presId="urn:microsoft.com/office/officeart/2005/8/layout/hProcess4"/>
    <dgm:cxn modelId="{0B2BE0BA-8534-4038-8445-374D5DD64C08}" srcId="{A9BE5531-E163-4E25-9E39-D8A0F87D7905}" destId="{728F425A-825E-4CCC-BD51-540692482184}" srcOrd="1" destOrd="0" parTransId="{8ACB171F-F33F-4624-9247-9F5CF38E39DF}" sibTransId="{BCFDE76B-5C05-43C3-8817-47348E3DB274}"/>
    <dgm:cxn modelId="{78101C3B-364E-48FD-B768-13911E473026}" type="presOf" srcId="{764CF638-5A07-4D60-B0DD-6125FDFC3BF2}" destId="{C8C5EBDB-AA03-42DB-A776-8EE5EC5A3E65}" srcOrd="1" destOrd="2" presId="urn:microsoft.com/office/officeart/2005/8/layout/hProcess4"/>
    <dgm:cxn modelId="{DDD7DCA9-737B-4346-9B53-E7DDA98D372F}" srcId="{6FFE02DD-667B-40B1-BDC5-773DA24C669C}" destId="{F5EAAC81-3F3B-4FFD-9B66-D7FF8A494ED7}" srcOrd="2" destOrd="0" parTransId="{07C8257D-8EF4-4954-87F8-F7687AA45D16}" sibTransId="{0E53E60A-0B6D-48D4-9B10-274AB0179D16}"/>
    <dgm:cxn modelId="{9DC9EF12-C23D-4B86-ADFE-80F91423A02A}" type="presOf" srcId="{6FFE02DD-667B-40B1-BDC5-773DA24C669C}" destId="{80701979-14B6-4DF9-A836-3AD25282F6EC}" srcOrd="0" destOrd="0" presId="urn:microsoft.com/office/officeart/2005/8/layout/hProcess4"/>
    <dgm:cxn modelId="{8F970837-D7FA-4A5C-8D9F-A8ADB404D956}" type="presOf" srcId="{1D87D0DE-F5A4-4D1F-B83E-62D74C9A7C2C}" destId="{367D7E57-5A83-4253-ADBC-26547FD6A27E}" srcOrd="1" destOrd="0" presId="urn:microsoft.com/office/officeart/2005/8/layout/hProcess4"/>
    <dgm:cxn modelId="{ABA4DD3A-B886-4E4F-ABBD-2A4952F9AF22}" type="presOf" srcId="{091B1500-F878-453C-96F5-6123192B2D52}" destId="{C8C5EBDB-AA03-42DB-A776-8EE5EC5A3E65}" srcOrd="1" destOrd="1" presId="urn:microsoft.com/office/officeart/2005/8/layout/hProcess4"/>
    <dgm:cxn modelId="{21FAB729-60CD-437B-923F-FCF54E20906E}" type="presOf" srcId="{091B1500-F878-453C-96F5-6123192B2D52}" destId="{AAB21DB0-F38D-4C4C-91AF-3663C07F950F}" srcOrd="0" destOrd="1" presId="urn:microsoft.com/office/officeart/2005/8/layout/hProcess4"/>
    <dgm:cxn modelId="{11D5A969-5308-4CE2-BFCE-DDB650D805E8}" type="presOf" srcId="{F5EAAC81-3F3B-4FFD-9B66-D7FF8A494ED7}" destId="{C6DC5553-CE1B-4369-9EF0-6F949856E16D}" srcOrd="0" destOrd="2" presId="urn:microsoft.com/office/officeart/2005/8/layout/hProcess4"/>
    <dgm:cxn modelId="{10961913-AB01-4321-AB39-EAB2992A1DD8}" srcId="{6FFE02DD-667B-40B1-BDC5-773DA24C669C}" destId="{81F090DD-5D89-4D96-A1A8-926382E1E07C}" srcOrd="0" destOrd="0" parTransId="{859E6C03-2259-44E2-BFF0-0EFACF136F00}" sibTransId="{5727C97D-AD4E-4740-ABAC-34F333F0388A}"/>
    <dgm:cxn modelId="{4C85598B-31A4-461A-8CAE-D5F231C55CB7}" srcId="{998249B7-377D-4F3E-A66A-8E754150E8F4}" destId="{764CF638-5A07-4D60-B0DD-6125FDFC3BF2}" srcOrd="2" destOrd="0" parTransId="{DBB3EF58-E3C9-4B14-99F9-D139E9B9D8B2}" sibTransId="{2FB1A057-BDB8-455A-8AA8-57A27BD2B695}"/>
    <dgm:cxn modelId="{BDF88C8D-6BD3-48D3-8DB8-C283618AB03E}" srcId="{998249B7-377D-4F3E-A66A-8E754150E8F4}" destId="{92438500-C0C1-46CD-820B-B3DCE3A81F30}" srcOrd="0" destOrd="0" parTransId="{7A46931A-FD78-44AB-A2E8-B29D01C47CD0}" sibTransId="{A3619C18-5BAB-4D07-9275-CB94BD2341D2}"/>
    <dgm:cxn modelId="{F8682CFB-361F-4B3E-94DC-1DABA3C3351F}" type="presOf" srcId="{F5EAAC81-3F3B-4FFD-9B66-D7FF8A494ED7}" destId="{EF913FF6-E48C-43EB-9B52-EFF7B02E38CE}" srcOrd="1" destOrd="2" presId="urn:microsoft.com/office/officeart/2005/8/layout/hProcess4"/>
    <dgm:cxn modelId="{D0653339-AF21-441D-BDB7-F31278E01D0D}" srcId="{998249B7-377D-4F3E-A66A-8E754150E8F4}" destId="{3160474F-802B-4983-BCEB-AE80224C8D01}" srcOrd="3" destOrd="0" parTransId="{C33DF600-5D96-4FD5-89EC-9C213EC918A6}" sibTransId="{70BFCCD5-DEDC-4267-AFD5-8DED99DF7C20}"/>
    <dgm:cxn modelId="{A280F9F4-E331-4D96-8C37-A0343A88418C}" srcId="{998249B7-377D-4F3E-A66A-8E754150E8F4}" destId="{091B1500-F878-453C-96F5-6123192B2D52}" srcOrd="1" destOrd="0" parTransId="{206DCD91-967A-405A-B188-651C78F82A20}" sibTransId="{5E3A0290-4EAA-41A6-AD52-62E5DC8A51DA}"/>
    <dgm:cxn modelId="{067523A5-D296-421B-9A7E-A55ADE88DE5F}" type="presOf" srcId="{127859D2-A202-4D1F-BF42-3CFAF6A23856}" destId="{ADAA2763-E8AF-4A3B-A7A9-536E7B905759}" srcOrd="0" destOrd="0" presId="urn:microsoft.com/office/officeart/2005/8/layout/hProcess4"/>
    <dgm:cxn modelId="{4B73F288-F663-4C4D-96B8-BDA509E904BD}" type="presOf" srcId="{E8D4B933-E1B3-466B-964B-D5DF5D1B022D}" destId="{EF913FF6-E48C-43EB-9B52-EFF7B02E38CE}" srcOrd="1" destOrd="1" presId="urn:microsoft.com/office/officeart/2005/8/layout/hProcess4"/>
    <dgm:cxn modelId="{3D33EFD0-AD3D-456E-81D7-B9F9DD94F442}" type="presOf" srcId="{764CF638-5A07-4D60-B0DD-6125FDFC3BF2}" destId="{AAB21DB0-F38D-4C4C-91AF-3663C07F950F}" srcOrd="0" destOrd="2" presId="urn:microsoft.com/office/officeart/2005/8/layout/hProcess4"/>
    <dgm:cxn modelId="{72364E4F-DA06-442F-883A-00DED239164B}" srcId="{70156EDE-9F66-4754-9267-5CF114CE27D5}" destId="{998249B7-377D-4F3E-A66A-8E754150E8F4}" srcOrd="2" destOrd="0" parTransId="{5724B72B-3A91-469E-BB82-11A558620BD7}" sibTransId="{81CD5D1A-FEFC-4ED3-B16D-6FB18DC1861E}"/>
    <dgm:cxn modelId="{40D104C1-A735-44FD-B51C-368226F4EED9}" type="presOf" srcId="{55AF1A7D-DA08-4B00-AE64-7F1557ADD012}" destId="{3C609ED2-C436-45D0-B592-21FD415539F7}" srcOrd="0" destOrd="0" presId="urn:microsoft.com/office/officeart/2005/8/layout/hProcess4"/>
    <dgm:cxn modelId="{B908070C-2D17-4BD8-A80A-8727E0B164BD}" type="presOf" srcId="{1D87D0DE-F5A4-4D1F-B83E-62D74C9A7C2C}" destId="{A4018569-C73E-47E4-9125-0F7266CDB9BD}" srcOrd="0" destOrd="0" presId="urn:microsoft.com/office/officeart/2005/8/layout/hProcess4"/>
    <dgm:cxn modelId="{583A037E-C89A-41EC-9C34-79054256B3BC}" type="presOf" srcId="{E8D4B933-E1B3-466B-964B-D5DF5D1B022D}" destId="{C6DC5553-CE1B-4369-9EF0-6F949856E16D}" srcOrd="0" destOrd="1" presId="urn:microsoft.com/office/officeart/2005/8/layout/hProcess4"/>
    <dgm:cxn modelId="{98C1A09F-BE24-41C1-B723-7BC838625BD3}" type="presOf" srcId="{3160474F-802B-4983-BCEB-AE80224C8D01}" destId="{C8C5EBDB-AA03-42DB-A776-8EE5EC5A3E65}" srcOrd="1" destOrd="3" presId="urn:microsoft.com/office/officeart/2005/8/layout/hProcess4"/>
    <dgm:cxn modelId="{00621BB2-E175-4313-B68D-0A38D51C4176}" type="presOf" srcId="{A9BE5531-E163-4E25-9E39-D8A0F87D7905}" destId="{F074F347-1A6A-4500-A6C5-377D44A088F4}" srcOrd="0" destOrd="0" presId="urn:microsoft.com/office/officeart/2005/8/layout/hProcess4"/>
    <dgm:cxn modelId="{D89936AA-4776-4121-90A5-7937070C9CF5}" srcId="{A9BE5531-E163-4E25-9E39-D8A0F87D7905}" destId="{24BD1E8C-A304-467B-88E6-4FFA2329A06E}" srcOrd="2" destOrd="0" parTransId="{067C2355-C720-4395-8999-F8CB38913CE8}" sibTransId="{EB5D676D-E6C5-44DC-A449-40D46680FB53}"/>
    <dgm:cxn modelId="{696C01A4-5F16-4D08-8DC4-709657C0ED9D}" type="presOf" srcId="{81F090DD-5D89-4D96-A1A8-926382E1E07C}" destId="{EF913FF6-E48C-43EB-9B52-EFF7B02E38CE}" srcOrd="1" destOrd="0" presId="urn:microsoft.com/office/officeart/2005/8/layout/hProcess4"/>
    <dgm:cxn modelId="{9FCE4D25-16BE-413E-9214-92468A8DC97F}" type="presOf" srcId="{81F090DD-5D89-4D96-A1A8-926382E1E07C}" destId="{C6DC5553-CE1B-4369-9EF0-6F949856E16D}" srcOrd="0" destOrd="0" presId="urn:microsoft.com/office/officeart/2005/8/layout/hProcess4"/>
    <dgm:cxn modelId="{304E047A-4516-4CF7-9C77-2AD8E2879B84}" type="presOf" srcId="{728F425A-825E-4CCC-BD51-540692482184}" destId="{367D7E57-5A83-4253-ADBC-26547FD6A27E}" srcOrd="1" destOrd="1" presId="urn:microsoft.com/office/officeart/2005/8/layout/hProcess4"/>
    <dgm:cxn modelId="{727DA31A-D2C7-4BF2-83EC-53C91620C503}" type="presOf" srcId="{24BD1E8C-A304-467B-88E6-4FFA2329A06E}" destId="{A4018569-C73E-47E4-9125-0F7266CDB9BD}" srcOrd="0" destOrd="2" presId="urn:microsoft.com/office/officeart/2005/8/layout/hProcess4"/>
    <dgm:cxn modelId="{A2CBD75A-4F27-4D0D-98A5-9AF326DBC0E7}" srcId="{70156EDE-9F66-4754-9267-5CF114CE27D5}" destId="{A9BE5531-E163-4E25-9E39-D8A0F87D7905}" srcOrd="0" destOrd="0" parTransId="{7011BAFD-1D3D-45BB-8FCF-1105389E5241}" sibTransId="{127859D2-A202-4D1F-BF42-3CFAF6A23856}"/>
    <dgm:cxn modelId="{08AD7C45-C73E-4FFA-AB98-90A4CD306DA9}" type="presOf" srcId="{728F425A-825E-4CCC-BD51-540692482184}" destId="{A4018569-C73E-47E4-9125-0F7266CDB9BD}" srcOrd="0" destOrd="1" presId="urn:microsoft.com/office/officeart/2005/8/layout/hProcess4"/>
    <dgm:cxn modelId="{1CEE5780-6291-46C7-B44F-FA84082A860A}" srcId="{6FFE02DD-667B-40B1-BDC5-773DA24C669C}" destId="{E8D4B933-E1B3-466B-964B-D5DF5D1B022D}" srcOrd="1" destOrd="0" parTransId="{E2B343F0-F740-43FB-A2DF-AD66B0A69BD0}" sibTransId="{6D1C7B00-8326-4991-BFF9-3B619DA7889E}"/>
    <dgm:cxn modelId="{689BFBFA-7239-44D3-9CF5-0B0BD9195593}" srcId="{70156EDE-9F66-4754-9267-5CF114CE27D5}" destId="{6FFE02DD-667B-40B1-BDC5-773DA24C669C}" srcOrd="1" destOrd="0" parTransId="{BD7E4759-AD14-4EC0-9DF0-421CB4FBE8F0}" sibTransId="{55AF1A7D-DA08-4B00-AE64-7F1557ADD012}"/>
    <dgm:cxn modelId="{073E83EA-3DB7-4A43-8ECD-5685D0539CA7}" type="presOf" srcId="{92438500-C0C1-46CD-820B-B3DCE3A81F30}" destId="{AAB21DB0-F38D-4C4C-91AF-3663C07F950F}" srcOrd="0" destOrd="0" presId="urn:microsoft.com/office/officeart/2005/8/layout/hProcess4"/>
    <dgm:cxn modelId="{F1143CB6-9198-44E8-BEDE-739BAA49A2A0}" type="presOf" srcId="{24BD1E8C-A304-467B-88E6-4FFA2329A06E}" destId="{367D7E57-5A83-4253-ADBC-26547FD6A27E}" srcOrd="1" destOrd="2" presId="urn:microsoft.com/office/officeart/2005/8/layout/hProcess4"/>
    <dgm:cxn modelId="{2A759676-D36B-444F-9C46-7D79FF112A73}" type="presParOf" srcId="{5036C71B-04EF-4C83-AF35-7512A74EE95B}" destId="{2D4F43A8-CA33-4366-91BF-25678CD21B7F}" srcOrd="0" destOrd="0" presId="urn:microsoft.com/office/officeart/2005/8/layout/hProcess4"/>
    <dgm:cxn modelId="{884B0A62-2511-43D7-8DF9-FF98E8187683}" type="presParOf" srcId="{5036C71B-04EF-4C83-AF35-7512A74EE95B}" destId="{76789BFC-4BA1-41D8-A650-80DFC0912CA8}" srcOrd="1" destOrd="0" presId="urn:microsoft.com/office/officeart/2005/8/layout/hProcess4"/>
    <dgm:cxn modelId="{BA86C0B8-1233-4E96-8681-E4D26C0087BA}" type="presParOf" srcId="{5036C71B-04EF-4C83-AF35-7512A74EE95B}" destId="{66B9767A-B3CC-4114-9742-F14CC4BFB9DB}" srcOrd="2" destOrd="0" presId="urn:microsoft.com/office/officeart/2005/8/layout/hProcess4"/>
    <dgm:cxn modelId="{2DD9D0BE-E581-4B0F-9577-125A95E4F9FF}" type="presParOf" srcId="{66B9767A-B3CC-4114-9742-F14CC4BFB9DB}" destId="{C7A22993-0C16-4312-953A-DE4B25F1E012}" srcOrd="0" destOrd="0" presId="urn:microsoft.com/office/officeart/2005/8/layout/hProcess4"/>
    <dgm:cxn modelId="{EB4D8D8C-8977-4FDB-A683-571ADC5CDD4E}" type="presParOf" srcId="{C7A22993-0C16-4312-953A-DE4B25F1E012}" destId="{EC6DA1CB-18CE-4777-A7C8-DBA8E0187804}" srcOrd="0" destOrd="0" presId="urn:microsoft.com/office/officeart/2005/8/layout/hProcess4"/>
    <dgm:cxn modelId="{E8B0970B-85F9-431A-94BE-6C92564F2559}" type="presParOf" srcId="{C7A22993-0C16-4312-953A-DE4B25F1E012}" destId="{A4018569-C73E-47E4-9125-0F7266CDB9BD}" srcOrd="1" destOrd="0" presId="urn:microsoft.com/office/officeart/2005/8/layout/hProcess4"/>
    <dgm:cxn modelId="{DC614441-F561-456F-BB23-3978708952DA}" type="presParOf" srcId="{C7A22993-0C16-4312-953A-DE4B25F1E012}" destId="{367D7E57-5A83-4253-ADBC-26547FD6A27E}" srcOrd="2" destOrd="0" presId="urn:microsoft.com/office/officeart/2005/8/layout/hProcess4"/>
    <dgm:cxn modelId="{2D36153B-8243-42A8-8A1C-DBD3BBF2777B}" type="presParOf" srcId="{C7A22993-0C16-4312-953A-DE4B25F1E012}" destId="{F074F347-1A6A-4500-A6C5-377D44A088F4}" srcOrd="3" destOrd="0" presId="urn:microsoft.com/office/officeart/2005/8/layout/hProcess4"/>
    <dgm:cxn modelId="{B98098CA-BBB8-4420-AA98-0EC62EC2CA56}" type="presParOf" srcId="{C7A22993-0C16-4312-953A-DE4B25F1E012}" destId="{B3D59674-4C01-47BA-87EC-7EF5E76D1490}" srcOrd="4" destOrd="0" presId="urn:microsoft.com/office/officeart/2005/8/layout/hProcess4"/>
    <dgm:cxn modelId="{A1A1CBE9-AC45-4E8C-BAC4-85A05446438F}" type="presParOf" srcId="{66B9767A-B3CC-4114-9742-F14CC4BFB9DB}" destId="{ADAA2763-E8AF-4A3B-A7A9-536E7B905759}" srcOrd="1" destOrd="0" presId="urn:microsoft.com/office/officeart/2005/8/layout/hProcess4"/>
    <dgm:cxn modelId="{4F284C23-459F-4309-AB86-68701F75AB94}" type="presParOf" srcId="{66B9767A-B3CC-4114-9742-F14CC4BFB9DB}" destId="{77739EDB-97BC-4EFF-8A21-D7AFA170E5B6}" srcOrd="2" destOrd="0" presId="urn:microsoft.com/office/officeart/2005/8/layout/hProcess4"/>
    <dgm:cxn modelId="{A5272E1B-9425-4535-A5FA-E732F636A2FB}" type="presParOf" srcId="{77739EDB-97BC-4EFF-8A21-D7AFA170E5B6}" destId="{3C389F26-7EF3-4BDA-9004-4C005B4E5E87}" srcOrd="0" destOrd="0" presId="urn:microsoft.com/office/officeart/2005/8/layout/hProcess4"/>
    <dgm:cxn modelId="{78ED2625-A600-473A-99D2-21D26C2459F7}" type="presParOf" srcId="{77739EDB-97BC-4EFF-8A21-D7AFA170E5B6}" destId="{C6DC5553-CE1B-4369-9EF0-6F949856E16D}" srcOrd="1" destOrd="0" presId="urn:microsoft.com/office/officeart/2005/8/layout/hProcess4"/>
    <dgm:cxn modelId="{1FE0E8B3-AB0A-45E3-AA21-CA3B94A5DDED}" type="presParOf" srcId="{77739EDB-97BC-4EFF-8A21-D7AFA170E5B6}" destId="{EF913FF6-E48C-43EB-9B52-EFF7B02E38CE}" srcOrd="2" destOrd="0" presId="urn:microsoft.com/office/officeart/2005/8/layout/hProcess4"/>
    <dgm:cxn modelId="{E0D88716-173B-4F2D-9D84-1856E48689C0}" type="presParOf" srcId="{77739EDB-97BC-4EFF-8A21-D7AFA170E5B6}" destId="{80701979-14B6-4DF9-A836-3AD25282F6EC}" srcOrd="3" destOrd="0" presId="urn:microsoft.com/office/officeart/2005/8/layout/hProcess4"/>
    <dgm:cxn modelId="{4BDF8984-7565-4DED-B70D-2B421713284B}" type="presParOf" srcId="{77739EDB-97BC-4EFF-8A21-D7AFA170E5B6}" destId="{46BF64C7-7DC0-479F-ACBD-5B7BF6CC39A7}" srcOrd="4" destOrd="0" presId="urn:microsoft.com/office/officeart/2005/8/layout/hProcess4"/>
    <dgm:cxn modelId="{8948BC1D-1DB4-484B-AF82-EEB520B4124A}" type="presParOf" srcId="{66B9767A-B3CC-4114-9742-F14CC4BFB9DB}" destId="{3C609ED2-C436-45D0-B592-21FD415539F7}" srcOrd="3" destOrd="0" presId="urn:microsoft.com/office/officeart/2005/8/layout/hProcess4"/>
    <dgm:cxn modelId="{C2F9D97E-15E5-42F6-8A0F-D1E5403379A5}" type="presParOf" srcId="{66B9767A-B3CC-4114-9742-F14CC4BFB9DB}" destId="{3FD80539-1CF3-4C43-BA9F-4D5C49CED1B8}" srcOrd="4" destOrd="0" presId="urn:microsoft.com/office/officeart/2005/8/layout/hProcess4"/>
    <dgm:cxn modelId="{5661DD38-3941-489D-9A27-6F800FE5A95F}" type="presParOf" srcId="{3FD80539-1CF3-4C43-BA9F-4D5C49CED1B8}" destId="{A99D4A08-CED7-4916-9F7E-3A60B0BCC1ED}" srcOrd="0" destOrd="0" presId="urn:microsoft.com/office/officeart/2005/8/layout/hProcess4"/>
    <dgm:cxn modelId="{1E643CBD-7445-4655-8EDD-B2FBDB7DF481}" type="presParOf" srcId="{3FD80539-1CF3-4C43-BA9F-4D5C49CED1B8}" destId="{AAB21DB0-F38D-4C4C-91AF-3663C07F950F}" srcOrd="1" destOrd="0" presId="urn:microsoft.com/office/officeart/2005/8/layout/hProcess4"/>
    <dgm:cxn modelId="{FC80AEC2-CB82-49AF-9365-D9BB4892A008}" type="presParOf" srcId="{3FD80539-1CF3-4C43-BA9F-4D5C49CED1B8}" destId="{C8C5EBDB-AA03-42DB-A776-8EE5EC5A3E65}" srcOrd="2" destOrd="0" presId="urn:microsoft.com/office/officeart/2005/8/layout/hProcess4"/>
    <dgm:cxn modelId="{3541D524-76A5-4AF2-8189-474D9977E4A5}" type="presParOf" srcId="{3FD80539-1CF3-4C43-BA9F-4D5C49CED1B8}" destId="{5FE34A81-C37D-4A8A-8F93-47C3215FE3B8}" srcOrd="3" destOrd="0" presId="urn:microsoft.com/office/officeart/2005/8/layout/hProcess4"/>
    <dgm:cxn modelId="{0CCB4E7A-9554-4457-AD20-A607BB8DA12C}" type="presParOf" srcId="{3FD80539-1CF3-4C43-BA9F-4D5C49CED1B8}" destId="{4D09D066-9F13-4D46-A731-95B4AA14276F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D896A6D-FC08-4718-BACA-4AF4E87CD106}">
      <dsp:nvSpPr>
        <dsp:cNvPr id="0" name=""/>
        <dsp:cNvSpPr/>
      </dsp:nvSpPr>
      <dsp:spPr>
        <a:xfrm rot="16200000">
          <a:off x="442531" y="-442531"/>
          <a:ext cx="1971168" cy="2856230"/>
        </a:xfrm>
        <a:prstGeom prst="round1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กลุ่ม/องค์กรภาคประชาชนในชุมชน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ปรึกษา หารือ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เสนอปัญหาและวิธีการแก้ไขปัญหา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หาทาง/ จัดการแก้ไข</a:t>
          </a:r>
          <a:r>
            <a:rPr lang="th-TH" sz="1400" b="1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ปัญหา ดำเนินการดูแลสุขภาพ</a:t>
          </a: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ร่วมกัน</a:t>
          </a:r>
          <a:endParaRPr lang="en-US" sz="14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16200000">
        <a:off x="688926" y="-688926"/>
        <a:ext cx="1478376" cy="2856230"/>
      </dsp:txXfrm>
    </dsp:sp>
    <dsp:sp modelId="{E781123C-DA5E-4CD1-B790-9368AA6F761E}">
      <dsp:nvSpPr>
        <dsp:cNvPr id="0" name=""/>
        <dsp:cNvSpPr/>
      </dsp:nvSpPr>
      <dsp:spPr>
        <a:xfrm>
          <a:off x="2856230" y="0"/>
          <a:ext cx="2856230" cy="1971168"/>
        </a:xfrm>
        <a:prstGeom prst="round1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อปท.และท้องที่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กำหนดนโยบาย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สร้างกลไกการพัฒนา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สร้างแผน/ มีส่วนร่วมการพัฒนา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เสริมสร้างศักยภาพผู้นำ ประสานชุมชน สร้างความเข้าใจเชื่อมั่น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                  - จัดการรับเรื่องร้องทุกข์</a:t>
          </a:r>
          <a:endParaRPr lang="en-US" sz="14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856230" y="0"/>
        <a:ext cx="2856230" cy="1478376"/>
      </dsp:txXfrm>
    </dsp:sp>
    <dsp:sp modelId="{16BF1FE9-D130-4F88-9C56-7BB65EB691AB}">
      <dsp:nvSpPr>
        <dsp:cNvPr id="0" name=""/>
        <dsp:cNvSpPr/>
      </dsp:nvSpPr>
      <dsp:spPr>
        <a:xfrm rot="10800000">
          <a:off x="0" y="1971168"/>
          <a:ext cx="2856230" cy="1971168"/>
        </a:xfrm>
        <a:prstGeom prst="round1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องค์กรด้านสุขภาพ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 สะท้อนข้อมูลสถานการณ์ปัญหา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ร่วมวางแผน ดำเนินการและประสานงาน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จัดการและสนับสนุนบริการที่จำเป็น/ต้องการ เสริมวิชาการ หนุนเสริมกระบวนการรจัดการ 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10800000">
        <a:off x="0" y="2463959"/>
        <a:ext cx="2856230" cy="1478376"/>
      </dsp:txXfrm>
    </dsp:sp>
    <dsp:sp modelId="{C0CF9DBD-8532-4B62-B3F1-AE9DF1EFE91C}">
      <dsp:nvSpPr>
        <dsp:cNvPr id="0" name=""/>
        <dsp:cNvSpPr/>
      </dsp:nvSpPr>
      <dsp:spPr>
        <a:xfrm rot="5400000">
          <a:off x="3298761" y="1528637"/>
          <a:ext cx="1971168" cy="2856230"/>
        </a:xfrm>
        <a:prstGeom prst="round1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หน่วยงานอื่นๆ(ชุมชน/รัฐ)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ค้นหารับรู้สถานการณ์ปัญหา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ร่วมดำเนินการและสนับสนุนตามบทบาทภารกิจ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- วางแผนออกแบบการทำงาน และเสริมพลังกลุ่มภาคีที่เกี่ยวข้อง</a:t>
          </a:r>
          <a:endParaRPr lang="en-US" sz="14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5400000">
        <a:off x="3545157" y="1775033"/>
        <a:ext cx="1478376" cy="2856230"/>
      </dsp:txXfrm>
    </dsp:sp>
    <dsp:sp modelId="{70AA81C2-97BE-4100-84DE-A2ADE3A8A674}">
      <dsp:nvSpPr>
        <dsp:cNvPr id="0" name=""/>
        <dsp:cNvSpPr/>
      </dsp:nvSpPr>
      <dsp:spPr>
        <a:xfrm>
          <a:off x="2219327" y="1737978"/>
          <a:ext cx="1426189" cy="483350"/>
        </a:xfrm>
        <a:prstGeom prst="roundRect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ระบบสุขภาพชุมชน</a:t>
          </a:r>
          <a:endParaRPr lang="en-US" sz="18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219327" y="1737978"/>
        <a:ext cx="1426189" cy="48335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05C1B6A-76E1-40F2-A889-2A795C2476F3}">
      <dsp:nvSpPr>
        <dsp:cNvPr id="0" name=""/>
        <dsp:cNvSpPr/>
      </dsp:nvSpPr>
      <dsp:spPr>
        <a:xfrm>
          <a:off x="235267" y="0"/>
          <a:ext cx="4663440" cy="2914650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29C7CB4-6A07-4279-B935-53D714B6A569}">
      <dsp:nvSpPr>
        <dsp:cNvPr id="0" name=""/>
        <dsp:cNvSpPr/>
      </dsp:nvSpPr>
      <dsp:spPr>
        <a:xfrm>
          <a:off x="694616" y="2167333"/>
          <a:ext cx="107259" cy="10725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CC6BF9A-CD96-44FD-A823-50190F1DC7D2}">
      <dsp:nvSpPr>
        <dsp:cNvPr id="0" name=""/>
        <dsp:cNvSpPr/>
      </dsp:nvSpPr>
      <dsp:spPr>
        <a:xfrm>
          <a:off x="748245" y="2220963"/>
          <a:ext cx="610910" cy="69368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34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Browallia New" pitchFamily="34" charset="-34"/>
              <a:cs typeface="Browallia New" pitchFamily="34" charset="-34"/>
            </a:rPr>
            <a:t>ร่วมกิจกรรม</a:t>
          </a:r>
          <a:endParaRPr lang="en-US" sz="1400" kern="1200">
            <a:latin typeface="Browallia New" pitchFamily="34" charset="-34"/>
            <a:cs typeface="Browallia New" pitchFamily="34" charset="-34"/>
          </a:endParaRPr>
        </a:p>
      </dsp:txBody>
      <dsp:txXfrm>
        <a:off x="748245" y="2220963"/>
        <a:ext cx="610910" cy="693686"/>
      </dsp:txXfrm>
    </dsp:sp>
    <dsp:sp modelId="{F488D243-BC8B-43BC-85A8-41CC451C53DE}">
      <dsp:nvSpPr>
        <dsp:cNvPr id="0" name=""/>
        <dsp:cNvSpPr/>
      </dsp:nvSpPr>
      <dsp:spPr>
        <a:xfrm>
          <a:off x="1275214" y="1609469"/>
          <a:ext cx="167883" cy="1678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FA25236-496C-4C4C-8C39-2D4BE452C306}">
      <dsp:nvSpPr>
        <dsp:cNvPr id="0" name=""/>
        <dsp:cNvSpPr/>
      </dsp:nvSpPr>
      <dsp:spPr>
        <a:xfrm>
          <a:off x="1345454" y="1693411"/>
          <a:ext cx="801535" cy="12212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58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Browallia New" pitchFamily="34" charset="-34"/>
              <a:cs typeface="Browallia New" pitchFamily="34" charset="-34"/>
            </a:rPr>
            <a:t>ร่วมดำเนินการ-ร่วมทุน</a:t>
          </a:r>
          <a:endParaRPr lang="en-US" sz="1400" kern="1200">
            <a:latin typeface="Browallia New" pitchFamily="34" charset="-34"/>
            <a:cs typeface="Browallia New" pitchFamily="34" charset="-34"/>
          </a:endParaRPr>
        </a:p>
      </dsp:txBody>
      <dsp:txXfrm>
        <a:off x="1345454" y="1693411"/>
        <a:ext cx="801535" cy="1221238"/>
      </dsp:txXfrm>
    </dsp:sp>
    <dsp:sp modelId="{9F67AF2E-D4D8-4556-9BEF-14AD8AE6C55F}">
      <dsp:nvSpPr>
        <dsp:cNvPr id="0" name=""/>
        <dsp:cNvSpPr/>
      </dsp:nvSpPr>
      <dsp:spPr>
        <a:xfrm>
          <a:off x="2021365" y="1164694"/>
          <a:ext cx="223845" cy="2238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E4350CE-50E8-4AE2-AF27-4C1000B2FAC9}">
      <dsp:nvSpPr>
        <dsp:cNvPr id="0" name=""/>
        <dsp:cNvSpPr/>
      </dsp:nvSpPr>
      <dsp:spPr>
        <a:xfrm>
          <a:off x="2133287" y="1276616"/>
          <a:ext cx="900043" cy="16380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8611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Browallia New" pitchFamily="34" charset="-34"/>
              <a:cs typeface="Browallia New" pitchFamily="34" charset="-34"/>
            </a:rPr>
            <a:t>ร่วมคิด</a:t>
          </a:r>
          <a:endParaRPr lang="en-US" sz="1400" kern="1200">
            <a:latin typeface="Browallia New" pitchFamily="34" charset="-34"/>
            <a:cs typeface="Browallia New" pitchFamily="34" charset="-34"/>
          </a:endParaRPr>
        </a:p>
      </dsp:txBody>
      <dsp:txXfrm>
        <a:off x="2133287" y="1276616"/>
        <a:ext cx="900043" cy="1638033"/>
      </dsp:txXfrm>
    </dsp:sp>
    <dsp:sp modelId="{D88DF449-AEF4-4580-B29C-56C7177201CB}">
      <dsp:nvSpPr>
        <dsp:cNvPr id="0" name=""/>
        <dsp:cNvSpPr/>
      </dsp:nvSpPr>
      <dsp:spPr>
        <a:xfrm>
          <a:off x="2888764" y="817267"/>
          <a:ext cx="289133" cy="28913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BBDF133-BB8B-4576-A8B9-D78D1DF2087D}">
      <dsp:nvSpPr>
        <dsp:cNvPr id="0" name=""/>
        <dsp:cNvSpPr/>
      </dsp:nvSpPr>
      <dsp:spPr>
        <a:xfrm>
          <a:off x="3033331" y="961834"/>
          <a:ext cx="932688" cy="19528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3206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Browallia New" pitchFamily="34" charset="-34"/>
              <a:cs typeface="Browallia New" pitchFamily="34" charset="-34"/>
            </a:rPr>
            <a:t>ร่วมวางแผน-ตัดสินใจ</a:t>
          </a:r>
          <a:endParaRPr lang="en-US" sz="1400" kern="1200">
            <a:latin typeface="Browallia New" pitchFamily="34" charset="-34"/>
            <a:cs typeface="Browallia New" pitchFamily="34" charset="-34"/>
          </a:endParaRPr>
        </a:p>
      </dsp:txBody>
      <dsp:txXfrm>
        <a:off x="3033331" y="961834"/>
        <a:ext cx="932688" cy="1952815"/>
      </dsp:txXfrm>
    </dsp:sp>
    <dsp:sp modelId="{EE3C760F-5069-492A-A7A6-5130AA05333F}">
      <dsp:nvSpPr>
        <dsp:cNvPr id="0" name=""/>
        <dsp:cNvSpPr/>
      </dsp:nvSpPr>
      <dsp:spPr>
        <a:xfrm>
          <a:off x="3781813" y="585261"/>
          <a:ext cx="368411" cy="36841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68A61F9-9235-45F9-A583-7F0B5B65A518}">
      <dsp:nvSpPr>
        <dsp:cNvPr id="0" name=""/>
        <dsp:cNvSpPr/>
      </dsp:nvSpPr>
      <dsp:spPr>
        <a:xfrm>
          <a:off x="3986296" y="769467"/>
          <a:ext cx="892134" cy="21451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5214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Browallia New" pitchFamily="34" charset="-34"/>
              <a:cs typeface="Browallia New" pitchFamily="34" charset="-34"/>
            </a:rPr>
            <a:t>ร่วมตั้งนโยบายและกำหนดเป้าหมายร่วม</a:t>
          </a:r>
          <a:endParaRPr lang="en-US" sz="1400" kern="1200">
            <a:latin typeface="Browallia New" pitchFamily="34" charset="-34"/>
            <a:cs typeface="Browallia New" pitchFamily="34" charset="-34"/>
          </a:endParaRPr>
        </a:p>
      </dsp:txBody>
      <dsp:txXfrm>
        <a:off x="3986296" y="769467"/>
        <a:ext cx="892134" cy="2145182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F32A4AC-7BEA-4AD7-A5BB-80FB6819C1BB}">
      <dsp:nvSpPr>
        <dsp:cNvPr id="0" name=""/>
        <dsp:cNvSpPr/>
      </dsp:nvSpPr>
      <dsp:spPr>
        <a:xfrm>
          <a:off x="209374" y="0"/>
          <a:ext cx="1833327" cy="5021227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/>
            <a:t>กิจกรรมในศูนย์</a:t>
          </a:r>
          <a:endParaRPr lang="en-US" sz="1600" kern="1200"/>
        </a:p>
      </dsp:txBody>
      <dsp:txXfrm>
        <a:off x="209374" y="0"/>
        <a:ext cx="1833327" cy="1506368"/>
      </dsp:txXfrm>
    </dsp:sp>
    <dsp:sp modelId="{1B60285F-E38F-4D24-83D8-8797B8A4E5DC}">
      <dsp:nvSpPr>
        <dsp:cNvPr id="0" name=""/>
        <dsp:cNvSpPr/>
      </dsp:nvSpPr>
      <dsp:spPr>
        <a:xfrm>
          <a:off x="241135" y="974570"/>
          <a:ext cx="1466662" cy="7292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00" kern="1200"/>
            <a:t>จัดให้มีระบบฐานข้อมูลผู้สูงอายุ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00" kern="1200"/>
            <a:t>- ตามกลุ่มวัยและความต้องการภาวะพึ่งพา รวมทั้งข้อมูลทางสังคม เศรษฐกิจของครอบครัว รวมทั้งผู้ดูแล </a:t>
          </a:r>
          <a:endParaRPr lang="en-US" sz="900" kern="1200"/>
        </a:p>
      </dsp:txBody>
      <dsp:txXfrm>
        <a:off x="241135" y="974570"/>
        <a:ext cx="1466662" cy="729271"/>
      </dsp:txXfrm>
    </dsp:sp>
    <dsp:sp modelId="{C93C1122-0E67-4F2E-9E96-6A6227B2C2C9}">
      <dsp:nvSpPr>
        <dsp:cNvPr id="0" name=""/>
        <dsp:cNvSpPr/>
      </dsp:nvSpPr>
      <dsp:spPr>
        <a:xfrm>
          <a:off x="241120" y="1837641"/>
          <a:ext cx="1466662" cy="83561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00" kern="1200"/>
            <a:t>จัดกิจกรรมส่งเสริมสุขภาพและการเรียนรู้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00" kern="1200"/>
            <a:t>- ตรวจสุขภาพ ให้ความรู้การดูแลสุขภาพและเรื่องอื่นๆที่เป็นที่ต้องการของผู้สูงอายุ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00" kern="1200"/>
            <a:t>- สนับสนุนกิจกรรมการศึกษา แลกเปลี่ยนเรียนรู้</a:t>
          </a:r>
          <a:endParaRPr lang="en-US" sz="900" kern="1200"/>
        </a:p>
      </dsp:txBody>
      <dsp:txXfrm>
        <a:off x="241120" y="1837641"/>
        <a:ext cx="1466662" cy="835615"/>
      </dsp:txXfrm>
    </dsp:sp>
    <dsp:sp modelId="{237087A6-A0D5-442F-9839-35CED163C154}">
      <dsp:nvSpPr>
        <dsp:cNvPr id="0" name=""/>
        <dsp:cNvSpPr/>
      </dsp:nvSpPr>
      <dsp:spPr>
        <a:xfrm>
          <a:off x="250653" y="3628049"/>
          <a:ext cx="1466662" cy="7871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00" kern="1200"/>
            <a:t>ส่งเสริมกิจกรรมด้านอาชีพ(เสริมรายได้ ฝึกอาชีพ  ส่งเสริมการผลิตและจำหน่ายผลิตภัณฑ์ รวมทั้งถ่ายทอดภูมิปัญญาท้องถิ่น</a:t>
          </a:r>
          <a:endParaRPr lang="en-US" sz="900" kern="1200"/>
        </a:p>
      </dsp:txBody>
      <dsp:txXfrm>
        <a:off x="250653" y="3628049"/>
        <a:ext cx="1466662" cy="787159"/>
      </dsp:txXfrm>
    </dsp:sp>
    <dsp:sp modelId="{C72E4D4C-54CE-4B7B-9DA5-57544CB16DBE}">
      <dsp:nvSpPr>
        <dsp:cNvPr id="0" name=""/>
        <dsp:cNvSpPr/>
      </dsp:nvSpPr>
      <dsp:spPr>
        <a:xfrm>
          <a:off x="260172" y="2781081"/>
          <a:ext cx="1466662" cy="70714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900" kern="1200"/>
            <a:t>จัดบริการฟื้นฟูสมรรถภาพของกลุ่มผู้สูงอายุที่จำเป็นโดยทำงานร่วมกับหน่วยงานสุขภาพในพื้นที่</a:t>
          </a:r>
          <a:endParaRPr lang="en-US" sz="900" kern="1200"/>
        </a:p>
      </dsp:txBody>
      <dsp:txXfrm>
        <a:off x="260172" y="2781081"/>
        <a:ext cx="1466662" cy="707141"/>
      </dsp:txXfrm>
    </dsp:sp>
    <dsp:sp modelId="{39FF9FD5-A7B8-4382-B9F9-DF9A2F725BF2}">
      <dsp:nvSpPr>
        <dsp:cNvPr id="0" name=""/>
        <dsp:cNvSpPr/>
      </dsp:nvSpPr>
      <dsp:spPr>
        <a:xfrm>
          <a:off x="2000077" y="0"/>
          <a:ext cx="1833327" cy="5021227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/>
            <a:t>การบริหารจัดการ</a:t>
          </a:r>
          <a:endParaRPr lang="en-US" sz="1600" kern="1200"/>
        </a:p>
      </dsp:txBody>
      <dsp:txXfrm>
        <a:off x="2000077" y="0"/>
        <a:ext cx="1833327" cy="1506368"/>
      </dsp:txXfrm>
    </dsp:sp>
    <dsp:sp modelId="{4E7B274A-877A-4A9C-A9AC-52086D19E920}">
      <dsp:nvSpPr>
        <dsp:cNvPr id="0" name=""/>
        <dsp:cNvSpPr/>
      </dsp:nvSpPr>
      <dsp:spPr>
        <a:xfrm>
          <a:off x="2211977" y="1086187"/>
          <a:ext cx="1466662" cy="50279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คณะกรรมการศูนย์ฯ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นำโดยอปท.</a:t>
          </a:r>
          <a:endParaRPr lang="en-US" sz="1000" kern="1200"/>
        </a:p>
      </dsp:txBody>
      <dsp:txXfrm>
        <a:off x="2211977" y="1086187"/>
        <a:ext cx="1466662" cy="502797"/>
      </dsp:txXfrm>
    </dsp:sp>
    <dsp:sp modelId="{7ABC4F4A-1416-4A85-8DC5-FC832F314B18}">
      <dsp:nvSpPr>
        <dsp:cNvPr id="0" name=""/>
        <dsp:cNvSpPr/>
      </dsp:nvSpPr>
      <dsp:spPr>
        <a:xfrm>
          <a:off x="2221481" y="1680114"/>
          <a:ext cx="1466662" cy="50279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ผู้แทนชมรมผู้สูงอายุ/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อาสาสมัครในชุมชน</a:t>
          </a:r>
          <a:endParaRPr lang="en-US" sz="1000" kern="1200"/>
        </a:p>
      </dsp:txBody>
      <dsp:txXfrm>
        <a:off x="2221481" y="1680114"/>
        <a:ext cx="1466662" cy="502797"/>
      </dsp:txXfrm>
    </dsp:sp>
    <dsp:sp modelId="{843416AD-5B4C-45A5-92C2-8785936A07EA}">
      <dsp:nvSpPr>
        <dsp:cNvPr id="0" name=""/>
        <dsp:cNvSpPr/>
      </dsp:nvSpPr>
      <dsp:spPr>
        <a:xfrm>
          <a:off x="2211962" y="2900683"/>
          <a:ext cx="1466662" cy="50279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หน่วยงานภาครัฐที่สนับสนุน</a:t>
          </a:r>
          <a:endParaRPr lang="en-US" sz="1000" kern="1200"/>
        </a:p>
      </dsp:txBody>
      <dsp:txXfrm>
        <a:off x="2211962" y="2900683"/>
        <a:ext cx="1466662" cy="502797"/>
      </dsp:txXfrm>
    </dsp:sp>
    <dsp:sp modelId="{917AB2DC-832C-4ABC-8053-9DF5378704F0}">
      <dsp:nvSpPr>
        <dsp:cNvPr id="0" name=""/>
        <dsp:cNvSpPr/>
      </dsp:nvSpPr>
      <dsp:spPr>
        <a:xfrm>
          <a:off x="2221466" y="2298678"/>
          <a:ext cx="1466662" cy="50279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ผู้แทนผู้ดูแลในครอบครัว/ ผู้ดูแล จัดจ้างในชุมชน</a:t>
          </a:r>
          <a:endParaRPr lang="en-US" sz="1000" kern="1200"/>
        </a:p>
      </dsp:txBody>
      <dsp:txXfrm>
        <a:off x="2221466" y="2298678"/>
        <a:ext cx="1466662" cy="502797"/>
      </dsp:txXfrm>
    </dsp:sp>
    <dsp:sp modelId="{39C14020-7AC2-4113-A78F-B859D9E6626A}">
      <dsp:nvSpPr>
        <dsp:cNvPr id="0" name=""/>
        <dsp:cNvSpPr/>
      </dsp:nvSpPr>
      <dsp:spPr>
        <a:xfrm>
          <a:off x="2240503" y="3524805"/>
          <a:ext cx="1466662" cy="9408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กลุ่มองค์กรชุมชน/ หน่วยงานวิชาการที่สนับสนุนทั้งภายในและภายนอกชุมชนที่ร่วมสนับสนุนการํมนาระบบการดูแลผู้สูงอายุ</a:t>
          </a:r>
          <a:endParaRPr lang="en-US" sz="1000" kern="1200"/>
        </a:p>
      </dsp:txBody>
      <dsp:txXfrm>
        <a:off x="2240503" y="3524805"/>
        <a:ext cx="1466662" cy="940853"/>
      </dsp:txXfrm>
    </dsp:sp>
    <dsp:sp modelId="{E82E7A59-BDE2-4F2C-AEF8-BA4ABEDAD585}">
      <dsp:nvSpPr>
        <dsp:cNvPr id="0" name=""/>
        <dsp:cNvSpPr/>
      </dsp:nvSpPr>
      <dsp:spPr>
        <a:xfrm>
          <a:off x="3943065" y="0"/>
          <a:ext cx="1833327" cy="5021227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/>
            <a:t>กิจกรรมนอกศูนย์</a:t>
          </a:r>
          <a:endParaRPr lang="en-US" sz="1600" kern="1200"/>
        </a:p>
      </dsp:txBody>
      <dsp:txXfrm>
        <a:off x="3943065" y="0"/>
        <a:ext cx="1833327" cy="1506368"/>
      </dsp:txXfrm>
    </dsp:sp>
    <dsp:sp modelId="{8F7CE77C-1836-4A7A-A048-74C096DB9F2F}">
      <dsp:nvSpPr>
        <dsp:cNvPr id="0" name=""/>
        <dsp:cNvSpPr/>
      </dsp:nvSpPr>
      <dsp:spPr>
        <a:xfrm>
          <a:off x="4135211" y="1057602"/>
          <a:ext cx="1466662" cy="7314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การเยี่ยมบ้านผู้สูงอายุอย่างเป็นระบบตามความจำเป็นต้องการที่แตกต่าง</a:t>
          </a:r>
          <a:endParaRPr lang="en-US" sz="1000" kern="1200"/>
        </a:p>
      </dsp:txBody>
      <dsp:txXfrm>
        <a:off x="4135211" y="1057602"/>
        <a:ext cx="1466662" cy="731486"/>
      </dsp:txXfrm>
    </dsp:sp>
    <dsp:sp modelId="{C8543A38-861E-4BCB-B4F3-8566B04E7018}">
      <dsp:nvSpPr>
        <dsp:cNvPr id="0" name=""/>
        <dsp:cNvSpPr/>
      </dsp:nvSpPr>
      <dsp:spPr>
        <a:xfrm>
          <a:off x="4125692" y="1924644"/>
          <a:ext cx="1466662" cy="7314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การเยี่ยมและให้การดูแลทางด้านสุขภาพ ฟื้นฟูสมรถถภาพและดูแลสภาพจิตใจผู้สูงอายุและครอบครัว รวมทั้งผู้ดูแล</a:t>
          </a:r>
          <a:endParaRPr lang="en-US" sz="1000" kern="1200"/>
        </a:p>
      </dsp:txBody>
      <dsp:txXfrm>
        <a:off x="4125692" y="1924644"/>
        <a:ext cx="1466662" cy="731486"/>
      </dsp:txXfrm>
    </dsp:sp>
    <dsp:sp modelId="{01362104-216F-46DE-9A51-9BCA521344F5}">
      <dsp:nvSpPr>
        <dsp:cNvPr id="0" name=""/>
        <dsp:cNvSpPr/>
      </dsp:nvSpPr>
      <dsp:spPr>
        <a:xfrm>
          <a:off x="4116188" y="2785674"/>
          <a:ext cx="1466662" cy="7314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ประสานและให้การช่วยเลหือด้านเศรษฐกิจ สังคมและสภาพแวดล้อม โดยเฉพาะผู้สูงอายุที่มีความเดือดร้อน ด้อยโอกาส</a:t>
          </a:r>
          <a:endParaRPr lang="en-US" sz="1000" kern="1200"/>
        </a:p>
      </dsp:txBody>
      <dsp:txXfrm>
        <a:off x="4116188" y="2785674"/>
        <a:ext cx="1466662" cy="731486"/>
      </dsp:txXfrm>
    </dsp:sp>
    <dsp:sp modelId="{17B6CD59-758D-4ABB-B743-CF11FA892FB6}">
      <dsp:nvSpPr>
        <dsp:cNvPr id="0" name=""/>
        <dsp:cNvSpPr/>
      </dsp:nvSpPr>
      <dsp:spPr>
        <a:xfrm>
          <a:off x="4135211" y="3654230"/>
          <a:ext cx="1466662" cy="7314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ส่งเสริมความเป็นชุมชนจิตอาสา การสร้างความสัมพันธ์ เกื้อกูลระหว่างวัยรวมทั้ง การถ่ายทอดภูมิปัญญาท้องถิ่นในชุมชน</a:t>
          </a:r>
          <a:endParaRPr lang="en-US" sz="1000" kern="1200"/>
        </a:p>
      </dsp:txBody>
      <dsp:txXfrm>
        <a:off x="4135211" y="3654230"/>
        <a:ext cx="1466662" cy="731486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4018569-C73E-47E4-9125-0F7266CDB9BD}">
      <dsp:nvSpPr>
        <dsp:cNvPr id="0" name=""/>
        <dsp:cNvSpPr/>
      </dsp:nvSpPr>
      <dsp:spPr>
        <a:xfrm>
          <a:off x="698" y="1171802"/>
          <a:ext cx="1577415" cy="130103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kern="1200"/>
            <a:t>เทคโนโลยี</a:t>
          </a:r>
          <a:endParaRPr lang="en-US" sz="1600" kern="1200"/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kern="1200"/>
            <a:t>บุคลากร</a:t>
          </a:r>
          <a:endParaRPr lang="en-US" sz="1600" kern="1200"/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kern="1200"/>
            <a:t>ทรัพยากร</a:t>
          </a:r>
          <a:endParaRPr lang="en-US" sz="1600" kern="1200"/>
        </a:p>
      </dsp:txBody>
      <dsp:txXfrm>
        <a:off x="698" y="1171802"/>
        <a:ext cx="1577415" cy="1022243"/>
      </dsp:txXfrm>
    </dsp:sp>
    <dsp:sp modelId="{ADAA2763-E8AF-4A3B-A7A9-536E7B905759}">
      <dsp:nvSpPr>
        <dsp:cNvPr id="0" name=""/>
        <dsp:cNvSpPr/>
      </dsp:nvSpPr>
      <dsp:spPr>
        <a:xfrm>
          <a:off x="857884" y="1615610"/>
          <a:ext cx="1669093" cy="1669093"/>
        </a:xfrm>
        <a:prstGeom prst="leftCircularArrow">
          <a:avLst>
            <a:gd name="adj1" fmla="val 2669"/>
            <a:gd name="adj2" fmla="val 324796"/>
            <a:gd name="adj3" fmla="val 1745834"/>
            <a:gd name="adj4" fmla="val 8670016"/>
            <a:gd name="adj5" fmla="val 311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74F347-1A6A-4500-A6C5-377D44A088F4}">
      <dsp:nvSpPr>
        <dsp:cNvPr id="0" name=""/>
        <dsp:cNvSpPr/>
      </dsp:nvSpPr>
      <dsp:spPr>
        <a:xfrm>
          <a:off x="351234" y="2349161"/>
          <a:ext cx="1402146" cy="5575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600" u="sng" kern="1200"/>
            <a:t>ปัจจัยนำเข้า</a:t>
          </a:r>
          <a:r>
            <a:rPr lang="th-TH" sz="2600" kern="1200"/>
            <a:t> </a:t>
          </a:r>
          <a:endParaRPr lang="en-US" sz="2600" kern="1200"/>
        </a:p>
      </dsp:txBody>
      <dsp:txXfrm>
        <a:off x="351234" y="2349161"/>
        <a:ext cx="1402146" cy="557587"/>
      </dsp:txXfrm>
    </dsp:sp>
    <dsp:sp modelId="{C6DC5553-CE1B-4369-9EF0-6F949856E16D}">
      <dsp:nvSpPr>
        <dsp:cNvPr id="0" name=""/>
        <dsp:cNvSpPr/>
      </dsp:nvSpPr>
      <dsp:spPr>
        <a:xfrm>
          <a:off x="1965551" y="166223"/>
          <a:ext cx="1577415" cy="331219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kern="1200"/>
            <a:t>กระบวนการหลักของงานนั้นๆ </a:t>
          </a:r>
          <a:endParaRPr lang="en-US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kern="1200"/>
            <a:t>กระบวนการสะท้อนความร่วมมือ ความเข้มแข็งภาคี</a:t>
          </a:r>
          <a:endParaRPr lang="en-US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kern="1200"/>
            <a:t>กระบวนการเชื่อมโยงระหว่างกลุ่มภาคี(กรรมการ กำลังคน กองทุน) และ เนื้อหางาน</a:t>
          </a:r>
          <a:endParaRPr lang="en-US" sz="1400" kern="1200"/>
        </a:p>
      </dsp:txBody>
      <dsp:txXfrm>
        <a:off x="1965551" y="875979"/>
        <a:ext cx="1577415" cy="2602438"/>
      </dsp:txXfrm>
    </dsp:sp>
    <dsp:sp modelId="{3C609ED2-C436-45D0-B592-21FD415539F7}">
      <dsp:nvSpPr>
        <dsp:cNvPr id="0" name=""/>
        <dsp:cNvSpPr/>
      </dsp:nvSpPr>
      <dsp:spPr>
        <a:xfrm>
          <a:off x="2710820" y="134658"/>
          <a:ext cx="2073267" cy="2073267"/>
        </a:xfrm>
        <a:prstGeom prst="circularArrow">
          <a:avLst>
            <a:gd name="adj1" fmla="val 2149"/>
            <a:gd name="adj2" fmla="val 258351"/>
            <a:gd name="adj3" fmla="val 20332409"/>
            <a:gd name="adj4" fmla="val 13341782"/>
            <a:gd name="adj5" fmla="val 2507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701979-14B6-4DF9-A836-3AD25282F6EC}">
      <dsp:nvSpPr>
        <dsp:cNvPr id="0" name=""/>
        <dsp:cNvSpPr/>
      </dsp:nvSpPr>
      <dsp:spPr>
        <a:xfrm>
          <a:off x="2316087" y="505306"/>
          <a:ext cx="1402146" cy="5575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600" u="sng" kern="1200"/>
            <a:t>กระบวนการ</a:t>
          </a:r>
          <a:endParaRPr lang="en-US" sz="2600" kern="1200"/>
        </a:p>
      </dsp:txBody>
      <dsp:txXfrm>
        <a:off x="2316087" y="505306"/>
        <a:ext cx="1402146" cy="557587"/>
      </dsp:txXfrm>
    </dsp:sp>
    <dsp:sp modelId="{AAB21DB0-F38D-4C4C-91AF-3663C07F950F}">
      <dsp:nvSpPr>
        <dsp:cNvPr id="0" name=""/>
        <dsp:cNvSpPr/>
      </dsp:nvSpPr>
      <dsp:spPr>
        <a:xfrm>
          <a:off x="3930404" y="630986"/>
          <a:ext cx="1859267" cy="238266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300" kern="1200"/>
            <a:t>กลุ่มเป้าหมายใดที่รับประโยชน์ ครอบคลุมแค่ไหน </a:t>
          </a:r>
          <a:endParaRPr lang="en-US" sz="1300" kern="120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300" kern="1200"/>
            <a:t>ความสัมพันธ์ของโครงการ/ งาน</a:t>
          </a:r>
          <a:endParaRPr lang="en-US" sz="1300" kern="120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300" kern="1200"/>
            <a:t>ลักษณะนวตกรรม หรือ ผลที่เกิดขึ้นต่อกลุ่มเป้าหมาย)</a:t>
          </a:r>
          <a:endParaRPr lang="en-US" sz="1300" kern="120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300" kern="1200"/>
            <a:t>พฤติกรรมที่เปลี่ยนไปทั้งของประชาชนกลุ่มเป้าหมาย/ เจ้าหน้าที่/ ผู้ปฏิบัติงานในพื้นที่</a:t>
          </a:r>
          <a:endParaRPr lang="en-US" sz="1300" kern="1200"/>
        </a:p>
      </dsp:txBody>
      <dsp:txXfrm>
        <a:off x="3930404" y="630986"/>
        <a:ext cx="1859267" cy="1872096"/>
      </dsp:txXfrm>
    </dsp:sp>
    <dsp:sp modelId="{5FE34A81-C37D-4A8A-8F93-47C3215FE3B8}">
      <dsp:nvSpPr>
        <dsp:cNvPr id="0" name=""/>
        <dsp:cNvSpPr/>
      </dsp:nvSpPr>
      <dsp:spPr>
        <a:xfrm>
          <a:off x="4422565" y="3087054"/>
          <a:ext cx="1402146" cy="5575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600" kern="1200"/>
            <a:t>ผลลัพธ์</a:t>
          </a:r>
          <a:endParaRPr lang="en-US" sz="2600" kern="1200"/>
        </a:p>
      </dsp:txBody>
      <dsp:txXfrm>
        <a:off x="4422565" y="3087054"/>
        <a:ext cx="1402146" cy="5575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1552E-5BAC-47FE-AD6B-D36D2CADC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84</Pages>
  <Words>20137</Words>
  <Characters>114783</Characters>
  <Application>Microsoft Office Word</Application>
  <DocSecurity>0</DocSecurity>
  <Lines>956</Lines>
  <Paragraphs>269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 Black Edition - tum0r</Company>
  <LinksUpToDate>false</LinksUpToDate>
  <CharactersWithSpaces>134651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lenovo201</dc:creator>
  <cp:lastModifiedBy>Athit.v</cp:lastModifiedBy>
  <cp:revision>2</cp:revision>
  <cp:lastPrinted>2014-09-29T03:58:00Z</cp:lastPrinted>
  <dcterms:created xsi:type="dcterms:W3CDTF">2014-11-11T02:25:00Z</dcterms:created>
  <dcterms:modified xsi:type="dcterms:W3CDTF">2014-11-11T02:25:00Z</dcterms:modified>
</cp:coreProperties>
</file>